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AFE" w:rsidRPr="00097355" w:rsidRDefault="00445AFE" w:rsidP="00060995">
      <w:pPr>
        <w:jc w:val="center"/>
        <w:rPr>
          <w:rFonts w:cs="Arial"/>
          <w:b/>
          <w:bCs/>
          <w:sz w:val="22"/>
          <w:szCs w:val="22"/>
          <w:lang w:val="es-MX"/>
        </w:rPr>
      </w:pPr>
      <w:r w:rsidRPr="00097355">
        <w:rPr>
          <w:rFonts w:cs="Arial"/>
          <w:b/>
          <w:bCs/>
          <w:sz w:val="22"/>
          <w:szCs w:val="22"/>
          <w:lang w:val="es-MX"/>
        </w:rPr>
        <w:t xml:space="preserve">LEY DE INGRESO DEL MUNICIPIO DE </w:t>
      </w:r>
      <w:r w:rsidR="00AE6DE0" w:rsidRPr="00097355">
        <w:rPr>
          <w:rFonts w:cs="Arial"/>
          <w:b/>
          <w:bCs/>
          <w:sz w:val="22"/>
          <w:szCs w:val="22"/>
          <w:lang w:val="es-MX"/>
        </w:rPr>
        <w:t>SALTILLO</w:t>
      </w:r>
      <w:r w:rsidRPr="00097355">
        <w:rPr>
          <w:rFonts w:cs="Arial"/>
          <w:b/>
          <w:bCs/>
          <w:sz w:val="22"/>
          <w:szCs w:val="22"/>
          <w:lang w:val="es-MX"/>
        </w:rPr>
        <w:t xml:space="preserve">, COAHUILA DE ZARAGOZA, </w:t>
      </w:r>
    </w:p>
    <w:p w:rsidR="00704D56" w:rsidRPr="00097355" w:rsidRDefault="00AE3273" w:rsidP="00060995">
      <w:pPr>
        <w:jc w:val="center"/>
        <w:rPr>
          <w:rFonts w:cs="Arial"/>
          <w:b/>
          <w:bCs/>
          <w:sz w:val="22"/>
          <w:szCs w:val="22"/>
          <w:lang w:val="es-MX"/>
        </w:rPr>
      </w:pPr>
      <w:r>
        <w:rPr>
          <w:rFonts w:cs="Arial"/>
          <w:b/>
          <w:bCs/>
          <w:sz w:val="22"/>
          <w:szCs w:val="22"/>
          <w:lang w:val="es-MX"/>
        </w:rPr>
        <w:t>PARA EL EJERCICIO FISCAL 2014</w:t>
      </w:r>
    </w:p>
    <w:p w:rsidR="00445AFE" w:rsidRPr="00097355" w:rsidRDefault="00445AFE" w:rsidP="00060995">
      <w:pPr>
        <w:jc w:val="center"/>
        <w:rPr>
          <w:rFonts w:cs="Arial"/>
          <w:b/>
          <w:bCs/>
          <w:sz w:val="22"/>
          <w:szCs w:val="22"/>
          <w:lang w:val="es-MX"/>
        </w:rPr>
      </w:pPr>
    </w:p>
    <w:p w:rsidR="00445AFE" w:rsidRPr="00097355" w:rsidRDefault="00445AFE" w:rsidP="00060995">
      <w:pPr>
        <w:jc w:val="center"/>
        <w:rPr>
          <w:rFonts w:cs="Arial"/>
          <w:b/>
          <w:bCs/>
          <w:sz w:val="22"/>
          <w:szCs w:val="22"/>
          <w:lang w:val="es-MX"/>
        </w:rPr>
      </w:pPr>
      <w:r w:rsidRPr="00097355">
        <w:rPr>
          <w:rFonts w:cs="Arial"/>
          <w:b/>
          <w:bCs/>
          <w:sz w:val="22"/>
          <w:szCs w:val="22"/>
          <w:lang w:val="es-MX"/>
        </w:rPr>
        <w:t>TITULO PRIMERO</w:t>
      </w:r>
    </w:p>
    <w:p w:rsidR="00445AFE" w:rsidRPr="00097355" w:rsidRDefault="00445AFE" w:rsidP="00060995">
      <w:pPr>
        <w:jc w:val="center"/>
        <w:rPr>
          <w:rFonts w:cs="Arial"/>
          <w:b/>
          <w:bCs/>
          <w:sz w:val="22"/>
          <w:szCs w:val="22"/>
          <w:lang w:val="es-MX"/>
        </w:rPr>
      </w:pPr>
      <w:r w:rsidRPr="00097355">
        <w:rPr>
          <w:rFonts w:cs="Arial"/>
          <w:b/>
          <w:bCs/>
          <w:sz w:val="22"/>
          <w:szCs w:val="22"/>
          <w:lang w:val="es-MX"/>
        </w:rPr>
        <w:t>DISPOSICIONES GENERALES</w:t>
      </w:r>
    </w:p>
    <w:p w:rsidR="00445AFE" w:rsidRPr="00097355" w:rsidRDefault="00445AFE" w:rsidP="00060995">
      <w:pPr>
        <w:rPr>
          <w:rFonts w:cs="Arial"/>
          <w:b/>
          <w:bCs/>
          <w:sz w:val="22"/>
          <w:szCs w:val="22"/>
          <w:lang w:val="es-MX"/>
        </w:rPr>
      </w:pPr>
    </w:p>
    <w:p w:rsidR="00445AFE" w:rsidRPr="00097355" w:rsidRDefault="00445AFE" w:rsidP="00060995">
      <w:pPr>
        <w:rPr>
          <w:rFonts w:cs="Arial"/>
          <w:sz w:val="22"/>
          <w:szCs w:val="22"/>
          <w:lang w:val="es-MX"/>
        </w:rPr>
      </w:pPr>
      <w:r w:rsidRPr="00097355">
        <w:rPr>
          <w:rFonts w:cs="Arial"/>
          <w:b/>
          <w:sz w:val="22"/>
          <w:szCs w:val="22"/>
          <w:lang w:val="es-MX"/>
        </w:rPr>
        <w:t xml:space="preserve">ARTÍCULO 1.- </w:t>
      </w:r>
      <w:r w:rsidRPr="00097355">
        <w:rPr>
          <w:rFonts w:cs="Arial"/>
          <w:sz w:val="22"/>
          <w:szCs w:val="22"/>
          <w:lang w:val="es-MX"/>
        </w:rPr>
        <w:t xml:space="preserve">Las disposiciones de esta Ley son de orden público e interés general, y tiene por objeto el establecimiento de las cuotas, tasas o tarifas de aquellas fuentes de ingresos que se perciban en cada ejercicio fiscal. Así mismo, se establecerán aquellas disposiciones de vigencia anual que se consideren necesarias para el ejercicio de las atribuciones fiscales del y los montos aplicables por concepto de multas por infracciones cometidas a disposiciones fiscales en el Municipio de </w:t>
      </w:r>
      <w:r w:rsidR="00AE6DE0" w:rsidRPr="00097355">
        <w:rPr>
          <w:rFonts w:cs="Arial"/>
          <w:sz w:val="22"/>
          <w:szCs w:val="22"/>
          <w:lang w:val="es-MX"/>
        </w:rPr>
        <w:t>Saltillo</w:t>
      </w:r>
      <w:r w:rsidRPr="00097355">
        <w:rPr>
          <w:rFonts w:cs="Arial"/>
          <w:sz w:val="22"/>
          <w:szCs w:val="22"/>
          <w:lang w:val="es-MX"/>
        </w:rPr>
        <w:t>, Coahuila de Zaragoza.</w:t>
      </w:r>
    </w:p>
    <w:p w:rsidR="00445AFE" w:rsidRPr="00097355" w:rsidRDefault="00445AFE" w:rsidP="00060995">
      <w:pPr>
        <w:rPr>
          <w:rFonts w:cs="Arial"/>
          <w:sz w:val="22"/>
          <w:szCs w:val="22"/>
          <w:lang w:val="es-MX"/>
        </w:rPr>
      </w:pPr>
    </w:p>
    <w:p w:rsidR="00445AFE" w:rsidRPr="00097355" w:rsidRDefault="00445AFE" w:rsidP="00060995">
      <w:pPr>
        <w:rPr>
          <w:rFonts w:cs="Arial"/>
          <w:b/>
          <w:bCs/>
          <w:sz w:val="22"/>
          <w:szCs w:val="22"/>
          <w:lang w:val="es-MX"/>
        </w:rPr>
      </w:pPr>
      <w:r w:rsidRPr="00097355">
        <w:rPr>
          <w:rFonts w:cs="Arial"/>
          <w:sz w:val="22"/>
          <w:szCs w:val="22"/>
          <w:lang w:val="es-MX"/>
        </w:rPr>
        <w:t>La presente Ley se encuentra regulada en los términos establecidos en el Código Financiero para los Municipios del Estado de Coahuila de Zaragoza, específicamente en lo referente a los ingresos para el ejercicio fiscal del año 2014, mismos que se integran en base a los conceptos señalados a continuación:</w:t>
      </w:r>
    </w:p>
    <w:p w:rsidR="001436A7" w:rsidRPr="00097355" w:rsidRDefault="00445AFE" w:rsidP="00060995">
      <w:pPr>
        <w:jc w:val="left"/>
        <w:rPr>
          <w:rFonts w:cs="Arial"/>
          <w:b/>
          <w:bCs/>
          <w:sz w:val="22"/>
          <w:szCs w:val="22"/>
          <w:lang w:val="es-MX"/>
        </w:rPr>
      </w:pPr>
      <w:r w:rsidRPr="00097355">
        <w:rPr>
          <w:rFonts w:cs="Arial"/>
          <w:b/>
          <w:bCs/>
          <w:sz w:val="22"/>
          <w:szCs w:val="22"/>
          <w:lang w:val="es-MX"/>
        </w:rPr>
        <w:tab/>
      </w:r>
    </w:p>
    <w:tbl>
      <w:tblPr>
        <w:tblStyle w:val="Tablaconcuadrcula"/>
        <w:tblW w:w="102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00"/>
        <w:gridCol w:w="709"/>
        <w:gridCol w:w="2158"/>
      </w:tblGrid>
      <w:tr w:rsidR="00C04B6C" w:rsidRPr="00097355" w:rsidTr="00EF0A6D">
        <w:trPr>
          <w:jc w:val="center"/>
        </w:trPr>
        <w:tc>
          <w:tcPr>
            <w:tcW w:w="7400" w:type="dxa"/>
            <w:shd w:val="clear" w:color="auto" w:fill="auto"/>
          </w:tcPr>
          <w:p w:rsidR="00C04B6C" w:rsidRPr="00EF0A6D" w:rsidRDefault="00C04B6C" w:rsidP="006777D7">
            <w:pPr>
              <w:jc w:val="left"/>
              <w:rPr>
                <w:rFonts w:cs="Arial"/>
                <w:b/>
                <w:bCs/>
                <w:sz w:val="22"/>
                <w:szCs w:val="22"/>
                <w:lang w:val="es-MX"/>
              </w:rPr>
            </w:pPr>
            <w:r w:rsidRPr="00EF0A6D">
              <w:rPr>
                <w:rFonts w:cs="Arial"/>
                <w:b/>
                <w:bCs/>
                <w:sz w:val="22"/>
                <w:szCs w:val="22"/>
                <w:lang w:val="es-MX"/>
              </w:rPr>
              <w:t>TOTAL DE INGRESOS</w:t>
            </w:r>
          </w:p>
        </w:tc>
        <w:tc>
          <w:tcPr>
            <w:tcW w:w="709" w:type="dxa"/>
            <w:shd w:val="clear" w:color="auto" w:fill="auto"/>
          </w:tcPr>
          <w:p w:rsidR="00C04B6C" w:rsidRPr="00EF0A6D" w:rsidRDefault="00C04B6C" w:rsidP="00215609">
            <w:pPr>
              <w:jc w:val="right"/>
              <w:rPr>
                <w:rFonts w:cs="Arial"/>
                <w:b/>
                <w:bCs/>
                <w:sz w:val="22"/>
                <w:szCs w:val="22"/>
                <w:lang w:val="es-MX"/>
              </w:rPr>
            </w:pPr>
            <w:r w:rsidRPr="00EF0A6D">
              <w:rPr>
                <w:rFonts w:cs="Arial"/>
                <w:b/>
                <w:bCs/>
                <w:sz w:val="22"/>
                <w:szCs w:val="22"/>
                <w:lang w:val="es-MX"/>
              </w:rPr>
              <w:t>$</w:t>
            </w:r>
          </w:p>
        </w:tc>
        <w:tc>
          <w:tcPr>
            <w:tcW w:w="2158" w:type="dxa"/>
            <w:shd w:val="clear" w:color="auto" w:fill="auto"/>
          </w:tcPr>
          <w:p w:rsidR="00C04B6C" w:rsidRPr="00EF0A6D" w:rsidRDefault="00D60A4D" w:rsidP="004D1B0A">
            <w:pPr>
              <w:jc w:val="center"/>
              <w:rPr>
                <w:rFonts w:cs="Arial"/>
                <w:b/>
                <w:bCs/>
                <w:sz w:val="22"/>
                <w:szCs w:val="22"/>
                <w:lang w:val="es-MX"/>
              </w:rPr>
            </w:pPr>
            <w:r w:rsidRPr="00EF0A6D">
              <w:rPr>
                <w:rFonts w:cs="Arial"/>
                <w:b/>
                <w:bCs/>
                <w:sz w:val="22"/>
                <w:szCs w:val="22"/>
                <w:lang w:val="es-MX"/>
              </w:rPr>
              <w:t>1,908,836,000.00</w:t>
            </w:r>
          </w:p>
        </w:tc>
      </w:tr>
      <w:tr w:rsidR="00C04B6C" w:rsidRPr="00097355" w:rsidTr="00EF0A6D">
        <w:trPr>
          <w:jc w:val="center"/>
        </w:trPr>
        <w:tc>
          <w:tcPr>
            <w:tcW w:w="7400" w:type="dxa"/>
            <w:shd w:val="clear" w:color="auto" w:fill="auto"/>
          </w:tcPr>
          <w:p w:rsidR="00C04B6C" w:rsidRPr="00097355" w:rsidRDefault="00C04B6C" w:rsidP="004D1B0A">
            <w:pPr>
              <w:jc w:val="left"/>
              <w:rPr>
                <w:rFonts w:cs="Arial"/>
                <w:b/>
                <w:bCs/>
                <w:sz w:val="22"/>
                <w:szCs w:val="22"/>
                <w:lang w:val="es-MX"/>
              </w:rPr>
            </w:pPr>
            <w:r w:rsidRPr="00097355">
              <w:rPr>
                <w:rFonts w:cs="Arial"/>
                <w:b/>
                <w:bCs/>
                <w:sz w:val="22"/>
                <w:szCs w:val="22"/>
                <w:lang w:val="es-MX"/>
              </w:rPr>
              <w:t>A. De las Contribuciones</w:t>
            </w:r>
          </w:p>
          <w:p w:rsidR="00C04B6C" w:rsidRPr="00097355" w:rsidRDefault="00C04B6C" w:rsidP="004D1B0A">
            <w:pPr>
              <w:rPr>
                <w:rFonts w:cs="Arial"/>
                <w:b/>
                <w:bCs/>
                <w:sz w:val="22"/>
                <w:szCs w:val="22"/>
                <w:lang w:val="es-MX"/>
              </w:rPr>
            </w:pPr>
          </w:p>
        </w:tc>
        <w:tc>
          <w:tcPr>
            <w:tcW w:w="709" w:type="dxa"/>
            <w:shd w:val="clear" w:color="auto" w:fill="auto"/>
          </w:tcPr>
          <w:p w:rsidR="00C04B6C" w:rsidRPr="00097355" w:rsidRDefault="00C04B6C" w:rsidP="00215609">
            <w:pPr>
              <w:jc w:val="right"/>
              <w:rPr>
                <w:rFonts w:cs="Arial"/>
                <w:b/>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BE3089" w:rsidP="004D1B0A">
            <w:pPr>
              <w:rPr>
                <w:rFonts w:cs="Arial"/>
                <w:b/>
                <w:bCs/>
                <w:sz w:val="22"/>
                <w:szCs w:val="22"/>
                <w:lang w:val="es-MX"/>
              </w:rPr>
            </w:pPr>
            <w:r w:rsidRPr="00097355">
              <w:rPr>
                <w:rFonts w:cs="Arial"/>
                <w:bCs/>
                <w:sz w:val="22"/>
                <w:szCs w:val="22"/>
                <w:lang w:val="es-MX"/>
              </w:rPr>
              <w:t>I. Del Impuesto Predial</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184,779,300.00</w:t>
            </w:r>
          </w:p>
        </w:tc>
      </w:tr>
      <w:tr w:rsidR="00BE3089" w:rsidRPr="00097355" w:rsidTr="00EF0A6D">
        <w:trPr>
          <w:jc w:val="center"/>
        </w:trPr>
        <w:tc>
          <w:tcPr>
            <w:tcW w:w="7400" w:type="dxa"/>
            <w:shd w:val="clear" w:color="auto" w:fill="auto"/>
          </w:tcPr>
          <w:p w:rsidR="00BE3089" w:rsidRPr="00097355" w:rsidRDefault="00BE3089" w:rsidP="004D1B0A">
            <w:pPr>
              <w:rPr>
                <w:rFonts w:cs="Arial"/>
                <w:bCs/>
                <w:sz w:val="22"/>
                <w:szCs w:val="22"/>
                <w:lang w:val="es-MX"/>
              </w:rPr>
            </w:pPr>
            <w:r w:rsidRPr="00097355">
              <w:rPr>
                <w:rFonts w:cs="Arial"/>
                <w:bCs/>
                <w:sz w:val="22"/>
                <w:szCs w:val="22"/>
                <w:lang w:val="es-MX"/>
              </w:rPr>
              <w:t>II. Del Impuesto Sobre Adquisición de Inmuebles</w:t>
            </w:r>
          </w:p>
        </w:tc>
        <w:tc>
          <w:tcPr>
            <w:tcW w:w="709" w:type="dxa"/>
            <w:shd w:val="clear" w:color="auto" w:fill="auto"/>
          </w:tcPr>
          <w:p w:rsidR="00BE3089" w:rsidRPr="00215609" w:rsidRDefault="00BE3089" w:rsidP="00215609">
            <w:pPr>
              <w:ind w:left="-131" w:hanging="108"/>
              <w:jc w:val="right"/>
              <w:rPr>
                <w:rFonts w:cs="Arial"/>
                <w:bCs/>
                <w:sz w:val="22"/>
                <w:szCs w:val="22"/>
                <w:lang w:val="es-MX"/>
              </w:rPr>
            </w:pPr>
            <w:r w:rsidRPr="00215609">
              <w:rPr>
                <w:rFonts w:cs="Arial"/>
                <w:bCs/>
                <w:sz w:val="22"/>
                <w:szCs w:val="22"/>
                <w:lang w:val="es-MX"/>
              </w:rPr>
              <w:t>$</w:t>
            </w:r>
          </w:p>
        </w:tc>
        <w:tc>
          <w:tcPr>
            <w:tcW w:w="2158" w:type="dxa"/>
            <w:shd w:val="clear" w:color="auto" w:fill="auto"/>
          </w:tcPr>
          <w:p w:rsidR="00BE3089" w:rsidRPr="00097355" w:rsidRDefault="00D60A4D" w:rsidP="004D1B0A">
            <w:pPr>
              <w:jc w:val="right"/>
              <w:rPr>
                <w:rFonts w:cs="Arial"/>
                <w:b/>
                <w:bCs/>
                <w:sz w:val="22"/>
                <w:szCs w:val="22"/>
                <w:lang w:val="es-MX"/>
              </w:rPr>
            </w:pPr>
            <w:r w:rsidRPr="00097355">
              <w:rPr>
                <w:rFonts w:cs="Arial"/>
                <w:b/>
                <w:bCs/>
                <w:sz w:val="22"/>
                <w:szCs w:val="22"/>
                <w:lang w:val="es-MX"/>
              </w:rPr>
              <w:t>231,465,350.00</w:t>
            </w:r>
          </w:p>
        </w:tc>
      </w:tr>
      <w:tr w:rsidR="00C04B6C" w:rsidRPr="00097355" w:rsidTr="00EF0A6D">
        <w:trPr>
          <w:jc w:val="center"/>
        </w:trPr>
        <w:tc>
          <w:tcPr>
            <w:tcW w:w="7400" w:type="dxa"/>
            <w:shd w:val="clear" w:color="auto" w:fill="auto"/>
          </w:tcPr>
          <w:p w:rsidR="00C04B6C" w:rsidRPr="00097355" w:rsidRDefault="00C04B6C" w:rsidP="004D1B0A">
            <w:pPr>
              <w:tabs>
                <w:tab w:val="left" w:pos="7938"/>
              </w:tabs>
              <w:rPr>
                <w:rFonts w:cs="Arial"/>
                <w:b/>
                <w:bCs/>
                <w:sz w:val="22"/>
                <w:szCs w:val="22"/>
                <w:lang w:val="es-MX"/>
              </w:rPr>
            </w:pPr>
            <w:r w:rsidRPr="00097355">
              <w:rPr>
                <w:rFonts w:cs="Arial"/>
                <w:bCs/>
                <w:sz w:val="22"/>
                <w:szCs w:val="22"/>
                <w:lang w:val="es-MX"/>
              </w:rPr>
              <w:t>III. Del Impuesto Sobre el Ejercicio de Actividades Mercantiles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2,964,500.00</w:t>
            </w:r>
          </w:p>
        </w:tc>
      </w:tr>
      <w:tr w:rsidR="00C04B6C" w:rsidRPr="00097355" w:rsidTr="00EF0A6D">
        <w:trPr>
          <w:jc w:val="center"/>
        </w:trPr>
        <w:tc>
          <w:tcPr>
            <w:tcW w:w="7400" w:type="dxa"/>
            <w:shd w:val="clear" w:color="auto" w:fill="auto"/>
          </w:tcPr>
          <w:p w:rsidR="00C04B6C" w:rsidRPr="00097355" w:rsidRDefault="00C04B6C" w:rsidP="004D1B0A">
            <w:pPr>
              <w:tabs>
                <w:tab w:val="left" w:pos="7938"/>
              </w:tabs>
              <w:rPr>
                <w:rFonts w:cs="Arial"/>
                <w:b/>
                <w:bCs/>
                <w:sz w:val="22"/>
                <w:szCs w:val="22"/>
                <w:lang w:val="es-MX"/>
              </w:rPr>
            </w:pPr>
            <w:r w:rsidRPr="00097355">
              <w:rPr>
                <w:rFonts w:cs="Arial"/>
                <w:bCs/>
                <w:sz w:val="22"/>
                <w:szCs w:val="22"/>
                <w:lang w:val="es-MX"/>
              </w:rPr>
              <w:t>IV. Del Impuesto Sobre Espectáculos y Diversiones Públicas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1,605,450.00</w:t>
            </w:r>
          </w:p>
        </w:tc>
      </w:tr>
      <w:tr w:rsidR="00C04B6C" w:rsidRPr="00097355" w:rsidTr="00EF0A6D">
        <w:trPr>
          <w:jc w:val="center"/>
        </w:trPr>
        <w:tc>
          <w:tcPr>
            <w:tcW w:w="7400" w:type="dxa"/>
            <w:shd w:val="clear" w:color="auto" w:fill="auto"/>
          </w:tcPr>
          <w:p w:rsidR="00C04B6C" w:rsidRPr="00097355" w:rsidRDefault="006B0553" w:rsidP="004D1B0A">
            <w:pPr>
              <w:rPr>
                <w:rFonts w:cs="Arial"/>
                <w:b/>
                <w:bCs/>
                <w:sz w:val="22"/>
                <w:szCs w:val="22"/>
                <w:lang w:val="es-MX"/>
              </w:rPr>
            </w:pPr>
            <w:r>
              <w:rPr>
                <w:rFonts w:cs="Arial"/>
                <w:bCs/>
                <w:sz w:val="22"/>
                <w:szCs w:val="22"/>
                <w:lang w:val="es-MX"/>
              </w:rPr>
              <w:t>V</w:t>
            </w:r>
            <w:r w:rsidR="00C04B6C" w:rsidRPr="00097355">
              <w:rPr>
                <w:rFonts w:cs="Arial"/>
                <w:bCs/>
                <w:sz w:val="22"/>
                <w:szCs w:val="22"/>
                <w:lang w:val="es-MX"/>
              </w:rPr>
              <w:t>. Del Impuesto Sobre Loterías, Rifas y Sorteos</w:t>
            </w:r>
          </w:p>
        </w:tc>
        <w:tc>
          <w:tcPr>
            <w:tcW w:w="709" w:type="dxa"/>
            <w:shd w:val="clear" w:color="auto" w:fill="auto"/>
          </w:tcPr>
          <w:p w:rsidR="00C04B6C" w:rsidRPr="00215609" w:rsidRDefault="00C04B6C" w:rsidP="00215609">
            <w:pPr>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6B0553">
            <w:pPr>
              <w:tabs>
                <w:tab w:val="left" w:pos="7938"/>
              </w:tabs>
              <w:rPr>
                <w:rFonts w:cs="Arial"/>
                <w:bCs/>
                <w:sz w:val="22"/>
                <w:szCs w:val="22"/>
                <w:lang w:val="es-MX"/>
              </w:rPr>
            </w:pPr>
            <w:r w:rsidRPr="00097355">
              <w:rPr>
                <w:rFonts w:cs="Arial"/>
                <w:bCs/>
                <w:sz w:val="22"/>
                <w:szCs w:val="22"/>
                <w:lang w:val="es-MX"/>
              </w:rPr>
              <w:t>VI. De Las Contribuciones Especiales</w:t>
            </w:r>
          </w:p>
        </w:tc>
        <w:tc>
          <w:tcPr>
            <w:tcW w:w="709" w:type="dxa"/>
            <w:shd w:val="clear" w:color="auto" w:fill="auto"/>
          </w:tcPr>
          <w:p w:rsidR="00C04B6C" w:rsidRPr="00215609" w:rsidRDefault="00C04B6C" w:rsidP="00215609">
            <w:pPr>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7"/>
              </w:numPr>
              <w:rPr>
                <w:rFonts w:cs="Arial"/>
                <w:bCs/>
                <w:sz w:val="22"/>
                <w:szCs w:val="22"/>
                <w:lang w:val="es-MX"/>
              </w:rPr>
            </w:pPr>
            <w:r w:rsidRPr="00097355">
              <w:rPr>
                <w:rFonts w:cs="Arial"/>
                <w:bCs/>
                <w:sz w:val="22"/>
                <w:szCs w:val="22"/>
                <w:lang w:val="es-MX"/>
              </w:rPr>
              <w:t>De La Contribución por Gasto</w:t>
            </w:r>
          </w:p>
        </w:tc>
        <w:tc>
          <w:tcPr>
            <w:tcW w:w="709" w:type="dxa"/>
            <w:shd w:val="clear" w:color="auto" w:fill="auto"/>
          </w:tcPr>
          <w:p w:rsidR="00C04B6C" w:rsidRPr="00215609" w:rsidRDefault="00C04B6C" w:rsidP="00215609">
            <w:pPr>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7"/>
              </w:numPr>
              <w:tabs>
                <w:tab w:val="left" w:pos="7938"/>
              </w:tabs>
              <w:contextualSpacing/>
              <w:jc w:val="left"/>
              <w:rPr>
                <w:rFonts w:cs="Arial"/>
                <w:bCs/>
                <w:sz w:val="22"/>
                <w:szCs w:val="22"/>
                <w:lang w:val="es-MX"/>
              </w:rPr>
            </w:pPr>
            <w:r w:rsidRPr="00097355">
              <w:rPr>
                <w:rFonts w:cs="Arial"/>
                <w:bCs/>
                <w:sz w:val="22"/>
                <w:szCs w:val="22"/>
                <w:lang w:val="es-MX"/>
              </w:rPr>
              <w:t>Por Obra Pública</w:t>
            </w:r>
          </w:p>
        </w:tc>
        <w:tc>
          <w:tcPr>
            <w:tcW w:w="709" w:type="dxa"/>
            <w:shd w:val="clear" w:color="auto" w:fill="auto"/>
          </w:tcPr>
          <w:p w:rsidR="00C04B6C" w:rsidRPr="00215609" w:rsidRDefault="00C04B6C" w:rsidP="00215609">
            <w:pPr>
              <w:tabs>
                <w:tab w:val="left" w:pos="7938"/>
              </w:tabs>
              <w:ind w:left="360"/>
              <w:contextualSpacing/>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7"/>
              </w:numPr>
              <w:rPr>
                <w:rFonts w:cs="Arial"/>
                <w:bCs/>
                <w:sz w:val="22"/>
                <w:szCs w:val="22"/>
                <w:lang w:val="es-MX"/>
              </w:rPr>
            </w:pPr>
            <w:r w:rsidRPr="00097355">
              <w:rPr>
                <w:rFonts w:cs="Arial"/>
                <w:bCs/>
                <w:sz w:val="22"/>
                <w:szCs w:val="22"/>
                <w:lang w:val="es-MX"/>
              </w:rPr>
              <w:t xml:space="preserve">Por Responsabilidad Objetiva                                               </w:t>
            </w:r>
          </w:p>
        </w:tc>
        <w:tc>
          <w:tcPr>
            <w:tcW w:w="709" w:type="dxa"/>
            <w:shd w:val="clear" w:color="auto" w:fill="auto"/>
          </w:tcPr>
          <w:p w:rsidR="00C04B6C" w:rsidRPr="00215609" w:rsidRDefault="00215609" w:rsidP="00215609">
            <w:pPr>
              <w:jc w:val="right"/>
              <w:rPr>
                <w:rFonts w:cs="Arial"/>
                <w:bCs/>
                <w:sz w:val="22"/>
                <w:szCs w:val="22"/>
                <w:lang w:val="es-MX"/>
              </w:rPr>
            </w:pPr>
            <w:r w:rsidRPr="00215609">
              <w:rPr>
                <w:rFonts w:cs="Arial"/>
                <w:bCs/>
                <w:sz w:val="22"/>
                <w:szCs w:val="22"/>
                <w:lang w:val="es-MX"/>
              </w:rPr>
              <w:t>$</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1,108,020.00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7"/>
              </w:numPr>
              <w:contextualSpacing/>
              <w:jc w:val="left"/>
              <w:rPr>
                <w:rFonts w:cs="Arial"/>
                <w:bCs/>
                <w:sz w:val="22"/>
                <w:szCs w:val="22"/>
                <w:lang w:val="es-MX"/>
              </w:rPr>
            </w:pPr>
            <w:r w:rsidRPr="00097355">
              <w:rPr>
                <w:rFonts w:cs="Arial"/>
                <w:bCs/>
                <w:sz w:val="22"/>
                <w:szCs w:val="22"/>
                <w:lang w:val="es-MX"/>
              </w:rPr>
              <w:t xml:space="preserve">Por Mantenimiento, Mejoramiento y Equipamiento </w:t>
            </w:r>
          </w:p>
          <w:p w:rsidR="00C04B6C" w:rsidRPr="00097355" w:rsidRDefault="00C04B6C" w:rsidP="004D1B0A">
            <w:pPr>
              <w:pStyle w:val="Prrafodelista"/>
              <w:tabs>
                <w:tab w:val="left" w:pos="7938"/>
              </w:tabs>
              <w:jc w:val="left"/>
              <w:rPr>
                <w:rFonts w:cs="Arial"/>
                <w:bCs/>
                <w:sz w:val="22"/>
                <w:szCs w:val="22"/>
                <w:lang w:val="es-MX"/>
              </w:rPr>
            </w:pPr>
            <w:r w:rsidRPr="00097355">
              <w:rPr>
                <w:rFonts w:cs="Arial"/>
                <w:bCs/>
                <w:sz w:val="22"/>
                <w:szCs w:val="22"/>
                <w:lang w:val="es-MX"/>
              </w:rPr>
              <w:t>del Cuerpo de Bomberos de los Municipios</w:t>
            </w:r>
          </w:p>
        </w:tc>
        <w:tc>
          <w:tcPr>
            <w:tcW w:w="709" w:type="dxa"/>
            <w:shd w:val="clear" w:color="auto" w:fill="auto"/>
          </w:tcPr>
          <w:p w:rsidR="00C04B6C" w:rsidRPr="00215609" w:rsidRDefault="00215609" w:rsidP="00215609">
            <w:pPr>
              <w:jc w:val="right"/>
              <w:rPr>
                <w:rFonts w:cs="Arial"/>
                <w:bCs/>
                <w:sz w:val="22"/>
                <w:szCs w:val="22"/>
                <w:lang w:val="es-MX"/>
              </w:rPr>
            </w:pPr>
            <w:r w:rsidRPr="00215609">
              <w:rPr>
                <w:rFonts w:cs="Arial"/>
                <w:bCs/>
                <w:sz w:val="22"/>
                <w:szCs w:val="22"/>
                <w:lang w:val="es-MX"/>
              </w:rPr>
              <w:t>$</w:t>
            </w:r>
          </w:p>
        </w:tc>
        <w:tc>
          <w:tcPr>
            <w:tcW w:w="2158" w:type="dxa"/>
            <w:shd w:val="clear" w:color="auto" w:fill="auto"/>
          </w:tcPr>
          <w:p w:rsidR="00C04B6C" w:rsidRPr="00097355" w:rsidRDefault="00360FD0" w:rsidP="004D1B0A">
            <w:pPr>
              <w:jc w:val="right"/>
              <w:rPr>
                <w:rFonts w:cs="Arial"/>
                <w:b/>
                <w:bCs/>
                <w:sz w:val="22"/>
                <w:szCs w:val="22"/>
                <w:lang w:val="es-MX"/>
              </w:rPr>
            </w:pPr>
            <w:r w:rsidRPr="00EF0A6D">
              <w:rPr>
                <w:rFonts w:cs="Arial"/>
                <w:b/>
                <w:bCs/>
                <w:sz w:val="22"/>
                <w:szCs w:val="22"/>
                <w:highlight w:val="yellow"/>
                <w:lang w:val="es-MX"/>
              </w:rPr>
              <w:t>1,864,070.44</w:t>
            </w:r>
          </w:p>
        </w:tc>
      </w:tr>
      <w:tr w:rsidR="00784B07" w:rsidRPr="00097355" w:rsidTr="00EF0A6D">
        <w:trPr>
          <w:jc w:val="center"/>
        </w:trPr>
        <w:tc>
          <w:tcPr>
            <w:tcW w:w="7400" w:type="dxa"/>
            <w:shd w:val="clear" w:color="auto" w:fill="auto"/>
          </w:tcPr>
          <w:p w:rsidR="00784B07" w:rsidRPr="00097355" w:rsidRDefault="00784B07" w:rsidP="007F14BA">
            <w:pPr>
              <w:pStyle w:val="Prrafodelista"/>
              <w:numPr>
                <w:ilvl w:val="0"/>
                <w:numId w:val="7"/>
              </w:numPr>
              <w:contextualSpacing/>
              <w:jc w:val="left"/>
              <w:rPr>
                <w:rFonts w:cs="Arial"/>
                <w:bCs/>
                <w:sz w:val="22"/>
                <w:szCs w:val="22"/>
                <w:lang w:val="es-MX"/>
              </w:rPr>
            </w:pPr>
            <w:r w:rsidRPr="006E4910">
              <w:rPr>
                <w:rFonts w:cs="Arial"/>
                <w:bCs/>
                <w:sz w:val="22"/>
                <w:szCs w:val="22"/>
                <w:lang w:val="es-MX"/>
              </w:rPr>
              <w:t>Por Mantenimiento y Conservación del Centro Histórico</w:t>
            </w:r>
          </w:p>
        </w:tc>
        <w:tc>
          <w:tcPr>
            <w:tcW w:w="709" w:type="dxa"/>
            <w:shd w:val="clear" w:color="auto" w:fill="auto"/>
          </w:tcPr>
          <w:p w:rsidR="00784B07" w:rsidRPr="00215609" w:rsidRDefault="00784B07" w:rsidP="00215609">
            <w:pPr>
              <w:jc w:val="right"/>
              <w:rPr>
                <w:rFonts w:cs="Arial"/>
                <w:bCs/>
                <w:sz w:val="22"/>
                <w:szCs w:val="22"/>
                <w:lang w:val="es-MX"/>
              </w:rPr>
            </w:pPr>
          </w:p>
        </w:tc>
        <w:tc>
          <w:tcPr>
            <w:tcW w:w="2158" w:type="dxa"/>
            <w:shd w:val="clear" w:color="auto" w:fill="auto"/>
          </w:tcPr>
          <w:p w:rsidR="00784B07" w:rsidRPr="00097355" w:rsidRDefault="00784B07" w:rsidP="004D1B0A">
            <w:pPr>
              <w:jc w:val="right"/>
              <w:rPr>
                <w:rFonts w:cs="Arial"/>
                <w:b/>
                <w:bCs/>
                <w:sz w:val="22"/>
                <w:szCs w:val="22"/>
                <w:lang w:val="es-MX"/>
              </w:rPr>
            </w:pPr>
          </w:p>
        </w:tc>
      </w:tr>
      <w:tr w:rsidR="00B20973" w:rsidRPr="00097355" w:rsidTr="00EF0A6D">
        <w:trPr>
          <w:jc w:val="center"/>
        </w:trPr>
        <w:tc>
          <w:tcPr>
            <w:tcW w:w="7400" w:type="dxa"/>
            <w:shd w:val="clear" w:color="auto" w:fill="auto"/>
          </w:tcPr>
          <w:p w:rsidR="00B20973" w:rsidRPr="006E4910" w:rsidRDefault="00B20973" w:rsidP="007F14BA">
            <w:pPr>
              <w:pStyle w:val="Prrafodelista"/>
              <w:numPr>
                <w:ilvl w:val="0"/>
                <w:numId w:val="7"/>
              </w:numPr>
              <w:contextualSpacing/>
              <w:jc w:val="left"/>
              <w:rPr>
                <w:rFonts w:cs="Arial"/>
                <w:bCs/>
                <w:sz w:val="22"/>
                <w:szCs w:val="22"/>
                <w:lang w:val="es-MX"/>
              </w:rPr>
            </w:pPr>
            <w:r>
              <w:rPr>
                <w:rFonts w:cs="Arial"/>
                <w:bCs/>
                <w:sz w:val="22"/>
                <w:szCs w:val="22"/>
                <w:lang w:val="es-MX"/>
              </w:rPr>
              <w:t>Por Mantenimiento e Instalación de Señalamientos Viales</w:t>
            </w:r>
          </w:p>
        </w:tc>
        <w:tc>
          <w:tcPr>
            <w:tcW w:w="709" w:type="dxa"/>
            <w:shd w:val="clear" w:color="auto" w:fill="auto"/>
          </w:tcPr>
          <w:p w:rsidR="00B20973" w:rsidRPr="00215609" w:rsidRDefault="00B20973" w:rsidP="00215609">
            <w:pPr>
              <w:jc w:val="right"/>
              <w:rPr>
                <w:rFonts w:cs="Arial"/>
                <w:bCs/>
                <w:sz w:val="22"/>
                <w:szCs w:val="22"/>
                <w:lang w:val="es-MX"/>
              </w:rPr>
            </w:pPr>
          </w:p>
        </w:tc>
        <w:tc>
          <w:tcPr>
            <w:tcW w:w="2158" w:type="dxa"/>
            <w:shd w:val="clear" w:color="auto" w:fill="auto"/>
          </w:tcPr>
          <w:p w:rsidR="00B20973" w:rsidRPr="00097355" w:rsidRDefault="00B20973" w:rsidP="004D1B0A">
            <w:pPr>
              <w:jc w:val="right"/>
              <w:rPr>
                <w:rFonts w:cs="Arial"/>
                <w:b/>
                <w:bCs/>
                <w:sz w:val="22"/>
                <w:szCs w:val="22"/>
                <w:lang w:val="es-MX"/>
              </w:rPr>
            </w:pPr>
          </w:p>
        </w:tc>
      </w:tr>
      <w:tr w:rsidR="00B20973" w:rsidRPr="00097355" w:rsidTr="00EF0A6D">
        <w:trPr>
          <w:jc w:val="center"/>
        </w:trPr>
        <w:tc>
          <w:tcPr>
            <w:tcW w:w="7400" w:type="dxa"/>
            <w:shd w:val="clear" w:color="auto" w:fill="auto"/>
          </w:tcPr>
          <w:p w:rsidR="00B20973" w:rsidRDefault="00B20973" w:rsidP="007F14BA">
            <w:pPr>
              <w:pStyle w:val="Prrafodelista"/>
              <w:numPr>
                <w:ilvl w:val="0"/>
                <w:numId w:val="7"/>
              </w:numPr>
              <w:contextualSpacing/>
              <w:jc w:val="left"/>
              <w:rPr>
                <w:rFonts w:cs="Arial"/>
                <w:bCs/>
                <w:sz w:val="22"/>
                <w:szCs w:val="22"/>
                <w:lang w:val="es-MX"/>
              </w:rPr>
            </w:pPr>
            <w:r>
              <w:rPr>
                <w:rFonts w:cs="Arial"/>
                <w:bCs/>
                <w:sz w:val="22"/>
                <w:szCs w:val="22"/>
                <w:lang w:val="es-MX"/>
              </w:rPr>
              <w:t>Por Fortalecimiento del Sistema de Protección Civil Municipal</w:t>
            </w:r>
          </w:p>
        </w:tc>
        <w:tc>
          <w:tcPr>
            <w:tcW w:w="709" w:type="dxa"/>
            <w:shd w:val="clear" w:color="auto" w:fill="auto"/>
          </w:tcPr>
          <w:p w:rsidR="00B20973" w:rsidRPr="00215609" w:rsidRDefault="00B20973" w:rsidP="00215609">
            <w:pPr>
              <w:jc w:val="right"/>
              <w:rPr>
                <w:rFonts w:cs="Arial"/>
                <w:bCs/>
                <w:sz w:val="22"/>
                <w:szCs w:val="22"/>
                <w:lang w:val="es-MX"/>
              </w:rPr>
            </w:pPr>
          </w:p>
        </w:tc>
        <w:tc>
          <w:tcPr>
            <w:tcW w:w="2158" w:type="dxa"/>
            <w:shd w:val="clear" w:color="auto" w:fill="auto"/>
          </w:tcPr>
          <w:p w:rsidR="00B20973" w:rsidRPr="00097355" w:rsidRDefault="00B20973" w:rsidP="004D1B0A">
            <w:pPr>
              <w:jc w:val="right"/>
              <w:rPr>
                <w:rFonts w:cs="Arial"/>
                <w:b/>
                <w:bCs/>
                <w:sz w:val="22"/>
                <w:szCs w:val="22"/>
                <w:lang w:val="es-MX"/>
              </w:rPr>
            </w:pPr>
          </w:p>
        </w:tc>
      </w:tr>
      <w:tr w:rsidR="00B20973" w:rsidRPr="00097355" w:rsidTr="00EF0A6D">
        <w:trPr>
          <w:jc w:val="center"/>
        </w:trPr>
        <w:tc>
          <w:tcPr>
            <w:tcW w:w="7400" w:type="dxa"/>
            <w:shd w:val="clear" w:color="auto" w:fill="auto"/>
          </w:tcPr>
          <w:p w:rsidR="00B20973" w:rsidRDefault="00B20973" w:rsidP="007F14BA">
            <w:pPr>
              <w:pStyle w:val="Prrafodelista"/>
              <w:numPr>
                <w:ilvl w:val="0"/>
                <w:numId w:val="7"/>
              </w:numPr>
              <w:contextualSpacing/>
              <w:jc w:val="left"/>
              <w:rPr>
                <w:rFonts w:cs="Arial"/>
                <w:bCs/>
                <w:sz w:val="22"/>
                <w:szCs w:val="22"/>
                <w:lang w:val="es-MX"/>
              </w:rPr>
            </w:pPr>
            <w:r>
              <w:rPr>
                <w:rFonts w:cs="Arial"/>
                <w:bCs/>
                <w:sz w:val="22"/>
                <w:szCs w:val="22"/>
                <w:lang w:val="es-MX"/>
              </w:rPr>
              <w:t>Para el Desarrollo Integral de la Familia</w:t>
            </w:r>
          </w:p>
        </w:tc>
        <w:tc>
          <w:tcPr>
            <w:tcW w:w="709" w:type="dxa"/>
            <w:shd w:val="clear" w:color="auto" w:fill="auto"/>
          </w:tcPr>
          <w:p w:rsidR="00B20973" w:rsidRPr="00215609" w:rsidRDefault="00B20973" w:rsidP="00215609">
            <w:pPr>
              <w:jc w:val="right"/>
              <w:rPr>
                <w:rFonts w:cs="Arial"/>
                <w:bCs/>
                <w:sz w:val="22"/>
                <w:szCs w:val="22"/>
                <w:lang w:val="es-MX"/>
              </w:rPr>
            </w:pPr>
          </w:p>
        </w:tc>
        <w:tc>
          <w:tcPr>
            <w:tcW w:w="2158" w:type="dxa"/>
            <w:shd w:val="clear" w:color="auto" w:fill="auto"/>
          </w:tcPr>
          <w:p w:rsidR="00B20973" w:rsidRPr="00097355" w:rsidRDefault="00B20973"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6B0553" w:rsidP="006B0553">
            <w:pPr>
              <w:rPr>
                <w:rFonts w:cs="Arial"/>
                <w:bCs/>
                <w:sz w:val="22"/>
                <w:szCs w:val="22"/>
                <w:lang w:val="es-MX"/>
              </w:rPr>
            </w:pPr>
            <w:r>
              <w:rPr>
                <w:rFonts w:cs="Arial"/>
                <w:bCs/>
                <w:sz w:val="22"/>
                <w:szCs w:val="22"/>
                <w:lang w:val="es-MX"/>
              </w:rPr>
              <w:t>VII</w:t>
            </w:r>
            <w:r w:rsidR="00C04B6C" w:rsidRPr="00097355">
              <w:rPr>
                <w:rFonts w:cs="Arial"/>
                <w:bCs/>
                <w:sz w:val="22"/>
                <w:szCs w:val="22"/>
                <w:lang w:val="es-MX"/>
              </w:rPr>
              <w:t>. De Los Derechos por la Prestación de Servicios Públicos</w:t>
            </w:r>
          </w:p>
        </w:tc>
        <w:tc>
          <w:tcPr>
            <w:tcW w:w="709" w:type="dxa"/>
            <w:shd w:val="clear" w:color="auto" w:fill="auto"/>
          </w:tcPr>
          <w:p w:rsidR="00C04B6C" w:rsidRPr="00215609" w:rsidRDefault="00C04B6C" w:rsidP="00215609">
            <w:pPr>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de Rastros</w:t>
            </w:r>
          </w:p>
        </w:tc>
        <w:tc>
          <w:tcPr>
            <w:tcW w:w="709" w:type="dxa"/>
            <w:shd w:val="clear" w:color="auto" w:fill="auto"/>
          </w:tcPr>
          <w:p w:rsidR="00C04B6C" w:rsidRPr="00215609" w:rsidRDefault="00C04B6C" w:rsidP="00215609">
            <w:pPr>
              <w:jc w:val="right"/>
              <w:rPr>
                <w:rFonts w:cs="Arial"/>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en Mercados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190,250.00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de Aseo Público</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9,080,570.00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de Seguridad Pública</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385,000.00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en Panteones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165,800.00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de Tránsito</w:t>
            </w:r>
          </w:p>
        </w:tc>
        <w:tc>
          <w:tcPr>
            <w:tcW w:w="709" w:type="dxa"/>
            <w:shd w:val="clear" w:color="auto" w:fill="auto"/>
          </w:tcPr>
          <w:p w:rsidR="00C04B6C" w:rsidRPr="00215609" w:rsidRDefault="00215609" w:rsidP="00215609">
            <w:pPr>
              <w:jc w:val="right"/>
              <w:rPr>
                <w:rFonts w:cs="Arial"/>
                <w:bCs/>
                <w:sz w:val="22"/>
                <w:szCs w:val="22"/>
                <w:lang w:val="es-MX"/>
              </w:rPr>
            </w:pPr>
            <w:r>
              <w:rPr>
                <w:rFonts w:cs="Arial"/>
                <w:bCs/>
                <w:sz w:val="22"/>
                <w:szCs w:val="22"/>
                <w:lang w:val="es-MX"/>
              </w:rPr>
              <w:t>$</w:t>
            </w:r>
          </w:p>
        </w:tc>
        <w:tc>
          <w:tcPr>
            <w:tcW w:w="2158" w:type="dxa"/>
            <w:shd w:val="clear" w:color="auto" w:fill="auto"/>
          </w:tcPr>
          <w:p w:rsidR="00C04B6C" w:rsidRPr="00097355" w:rsidRDefault="00D60A4D" w:rsidP="004D1B0A">
            <w:pPr>
              <w:jc w:val="right"/>
              <w:rPr>
                <w:rFonts w:cs="Arial"/>
                <w:b/>
                <w:bCs/>
                <w:sz w:val="22"/>
                <w:szCs w:val="22"/>
                <w:lang w:val="es-MX"/>
              </w:rPr>
            </w:pPr>
            <w:r w:rsidRPr="00097355">
              <w:rPr>
                <w:rFonts w:cs="Arial"/>
                <w:b/>
                <w:bCs/>
                <w:sz w:val="22"/>
                <w:szCs w:val="22"/>
                <w:lang w:val="es-MX"/>
              </w:rPr>
              <w:t>18,452,500.00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De Los Servicios de Previsión Social</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2"/>
              </w:numPr>
              <w:tabs>
                <w:tab w:val="left" w:pos="7938"/>
              </w:tabs>
              <w:contextualSpacing/>
              <w:rPr>
                <w:rFonts w:cs="Arial"/>
                <w:bCs/>
                <w:sz w:val="22"/>
                <w:szCs w:val="22"/>
                <w:lang w:val="es-MX"/>
              </w:rPr>
            </w:pPr>
            <w:r w:rsidRPr="00097355">
              <w:rPr>
                <w:rFonts w:cs="Arial"/>
                <w:bCs/>
                <w:sz w:val="22"/>
                <w:szCs w:val="22"/>
                <w:lang w:val="es-MX"/>
              </w:rPr>
              <w:t xml:space="preserve">De Los Servicios de </w:t>
            </w:r>
            <w:r w:rsidR="00D60A4D" w:rsidRPr="00097355">
              <w:rPr>
                <w:rFonts w:cs="Arial"/>
                <w:bCs/>
                <w:sz w:val="22"/>
                <w:szCs w:val="22"/>
                <w:lang w:val="es-MX"/>
              </w:rPr>
              <w:t xml:space="preserve">Saneamiento y Aguas </w:t>
            </w:r>
            <w:r w:rsidR="00360FD0" w:rsidRPr="00097355">
              <w:rPr>
                <w:rFonts w:cs="Arial"/>
                <w:bCs/>
                <w:sz w:val="22"/>
                <w:szCs w:val="22"/>
                <w:lang w:val="es-MX"/>
              </w:rPr>
              <w:t>Residuales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360FD0" w:rsidP="004D1B0A">
            <w:pPr>
              <w:jc w:val="right"/>
              <w:rPr>
                <w:rFonts w:cs="Arial"/>
                <w:b/>
                <w:bCs/>
                <w:sz w:val="22"/>
                <w:szCs w:val="22"/>
                <w:lang w:val="es-MX"/>
              </w:rPr>
            </w:pPr>
            <w:r w:rsidRPr="00097355">
              <w:rPr>
                <w:rFonts w:cs="Arial"/>
                <w:b/>
                <w:bCs/>
                <w:sz w:val="22"/>
                <w:szCs w:val="22"/>
                <w:lang w:val="es-MX"/>
              </w:rPr>
              <w:t>56,181,730.00</w:t>
            </w:r>
          </w:p>
        </w:tc>
      </w:tr>
      <w:tr w:rsidR="00C04B6C" w:rsidRPr="00097355" w:rsidTr="00EF0A6D">
        <w:trPr>
          <w:jc w:val="center"/>
        </w:trPr>
        <w:tc>
          <w:tcPr>
            <w:tcW w:w="7400" w:type="dxa"/>
            <w:shd w:val="clear" w:color="auto" w:fill="auto"/>
          </w:tcPr>
          <w:p w:rsidR="00C04B6C" w:rsidRPr="00097355" w:rsidRDefault="006B0553" w:rsidP="0060425A">
            <w:pPr>
              <w:rPr>
                <w:rFonts w:cs="Arial"/>
                <w:bCs/>
                <w:sz w:val="22"/>
                <w:szCs w:val="22"/>
                <w:lang w:val="es-MX"/>
              </w:rPr>
            </w:pPr>
            <w:r>
              <w:rPr>
                <w:rFonts w:cs="Arial"/>
                <w:bCs/>
                <w:sz w:val="22"/>
                <w:szCs w:val="22"/>
                <w:lang w:val="es-MX"/>
              </w:rPr>
              <w:t>VII</w:t>
            </w:r>
            <w:r w:rsidR="00C04B6C" w:rsidRPr="00097355">
              <w:rPr>
                <w:rFonts w:cs="Arial"/>
                <w:bCs/>
                <w:sz w:val="22"/>
                <w:szCs w:val="22"/>
                <w:lang w:val="es-MX"/>
              </w:rPr>
              <w:t xml:space="preserve">I. De los Derechos por Expedición de Licencias, Permisos, </w:t>
            </w:r>
          </w:p>
          <w:p w:rsidR="00C04B6C" w:rsidRPr="00097355" w:rsidRDefault="00C04B6C" w:rsidP="0060425A">
            <w:pPr>
              <w:tabs>
                <w:tab w:val="left" w:pos="7938"/>
              </w:tabs>
              <w:ind w:left="426" w:hanging="426"/>
              <w:rPr>
                <w:rFonts w:cs="Arial"/>
                <w:bCs/>
                <w:sz w:val="22"/>
                <w:szCs w:val="22"/>
                <w:lang w:val="es-MX"/>
              </w:rPr>
            </w:pPr>
            <w:r w:rsidRPr="00097355">
              <w:rPr>
                <w:rFonts w:cs="Arial"/>
                <w:bCs/>
                <w:sz w:val="22"/>
                <w:szCs w:val="22"/>
                <w:lang w:val="es-MX"/>
              </w:rPr>
              <w:tab/>
              <w:t>Autorizaciones y Concesiones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tabs>
                <w:tab w:val="left" w:pos="7938"/>
              </w:tabs>
              <w:contextualSpacing/>
              <w:rPr>
                <w:rFonts w:cs="Arial"/>
                <w:bCs/>
                <w:sz w:val="22"/>
                <w:szCs w:val="22"/>
                <w:lang w:val="es-MX"/>
              </w:rPr>
            </w:pPr>
            <w:r w:rsidRPr="00097355">
              <w:rPr>
                <w:rFonts w:cs="Arial"/>
                <w:bCs/>
                <w:sz w:val="22"/>
                <w:szCs w:val="22"/>
                <w:lang w:val="es-MX"/>
              </w:rPr>
              <w:t>Por la Expedición de Licencias para Construcción</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13,268,200.00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contextualSpacing/>
              <w:rPr>
                <w:rFonts w:cs="Arial"/>
                <w:bCs/>
                <w:sz w:val="22"/>
                <w:szCs w:val="22"/>
                <w:lang w:val="es-MX"/>
              </w:rPr>
            </w:pPr>
            <w:r w:rsidRPr="00097355">
              <w:rPr>
                <w:rFonts w:cs="Arial"/>
                <w:bCs/>
                <w:sz w:val="22"/>
                <w:szCs w:val="22"/>
                <w:lang w:val="es-MX"/>
              </w:rPr>
              <w:lastRenderedPageBreak/>
              <w:t xml:space="preserve">De los Servicios por Alineación de Predios y Asignación </w:t>
            </w:r>
          </w:p>
          <w:p w:rsidR="00C04B6C" w:rsidRPr="00097355" w:rsidRDefault="00C04B6C" w:rsidP="0060425A">
            <w:pPr>
              <w:pStyle w:val="Prrafodelista"/>
              <w:tabs>
                <w:tab w:val="left" w:pos="7938"/>
              </w:tabs>
              <w:rPr>
                <w:rFonts w:cs="Arial"/>
                <w:bCs/>
                <w:sz w:val="22"/>
                <w:szCs w:val="22"/>
                <w:lang w:val="es-MX"/>
              </w:rPr>
            </w:pPr>
            <w:r w:rsidRPr="00097355">
              <w:rPr>
                <w:rFonts w:cs="Arial"/>
                <w:bCs/>
                <w:sz w:val="22"/>
                <w:szCs w:val="22"/>
                <w:lang w:val="es-MX"/>
              </w:rPr>
              <w:t>de Números Oficiales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925C6A" w:rsidP="004D1B0A">
            <w:pPr>
              <w:jc w:val="right"/>
              <w:rPr>
                <w:rFonts w:cs="Arial"/>
                <w:b/>
                <w:bCs/>
                <w:sz w:val="22"/>
                <w:szCs w:val="22"/>
                <w:lang w:val="es-MX"/>
              </w:rPr>
            </w:pPr>
            <w:r w:rsidRPr="00097355">
              <w:rPr>
                <w:rFonts w:cs="Arial"/>
                <w:b/>
                <w:bCs/>
                <w:sz w:val="22"/>
                <w:szCs w:val="22"/>
                <w:lang w:val="es-MX"/>
              </w:rPr>
              <w:t>1,095,500.00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tabs>
                <w:tab w:val="left" w:pos="7938"/>
              </w:tabs>
              <w:contextualSpacing/>
              <w:rPr>
                <w:rFonts w:cs="Arial"/>
                <w:bCs/>
                <w:sz w:val="22"/>
                <w:szCs w:val="22"/>
                <w:lang w:val="es-MX"/>
              </w:rPr>
            </w:pPr>
            <w:r w:rsidRPr="00097355">
              <w:rPr>
                <w:rFonts w:cs="Arial"/>
                <w:bCs/>
                <w:sz w:val="22"/>
                <w:szCs w:val="22"/>
                <w:lang w:val="es-MX"/>
              </w:rPr>
              <w:t>Por la Expedición de Licencias para Fraccionamientos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10,151,400.00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tabs>
                <w:tab w:val="left" w:pos="7938"/>
              </w:tabs>
              <w:contextualSpacing/>
              <w:rPr>
                <w:rFonts w:cs="Arial"/>
                <w:bCs/>
                <w:sz w:val="22"/>
                <w:szCs w:val="22"/>
                <w:lang w:val="es-MX"/>
              </w:rPr>
            </w:pPr>
            <w:r w:rsidRPr="00097355">
              <w:rPr>
                <w:rFonts w:cs="Arial"/>
                <w:bCs/>
                <w:sz w:val="22"/>
                <w:szCs w:val="22"/>
                <w:lang w:val="es-MX"/>
              </w:rPr>
              <w:t xml:space="preserve">Por Licencias para Establecimientos que Expendan </w:t>
            </w:r>
          </w:p>
          <w:p w:rsidR="00C04B6C" w:rsidRPr="00097355" w:rsidRDefault="00C04B6C" w:rsidP="0060425A">
            <w:pPr>
              <w:ind w:left="709"/>
              <w:rPr>
                <w:rFonts w:cs="Arial"/>
                <w:bCs/>
                <w:sz w:val="22"/>
                <w:szCs w:val="22"/>
                <w:lang w:val="es-MX"/>
              </w:rPr>
            </w:pPr>
            <w:r w:rsidRPr="00097355">
              <w:rPr>
                <w:rFonts w:cs="Arial"/>
                <w:bCs/>
                <w:sz w:val="22"/>
                <w:szCs w:val="22"/>
                <w:lang w:val="es-MX"/>
              </w:rPr>
              <w:t xml:space="preserve">Bebidas Alcohólicas                                                                </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19,970,000.00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contextualSpacing/>
              <w:rPr>
                <w:rFonts w:cs="Arial"/>
                <w:bCs/>
                <w:sz w:val="22"/>
                <w:szCs w:val="22"/>
                <w:lang w:val="es-MX"/>
              </w:rPr>
            </w:pPr>
            <w:r w:rsidRPr="00097355">
              <w:rPr>
                <w:rFonts w:cs="Arial"/>
                <w:bCs/>
                <w:sz w:val="22"/>
                <w:szCs w:val="22"/>
                <w:lang w:val="es-MX"/>
              </w:rPr>
              <w:t>Por la Expedición de Licencias para la Colocación y</w:t>
            </w:r>
          </w:p>
          <w:p w:rsidR="00C04B6C" w:rsidRPr="00097355" w:rsidRDefault="00C04B6C" w:rsidP="0060425A">
            <w:pPr>
              <w:pStyle w:val="Prrafodelista"/>
              <w:tabs>
                <w:tab w:val="left" w:pos="7938"/>
              </w:tabs>
              <w:rPr>
                <w:rFonts w:cs="Arial"/>
                <w:bCs/>
                <w:sz w:val="22"/>
                <w:szCs w:val="22"/>
                <w:lang w:val="es-MX"/>
              </w:rPr>
            </w:pPr>
            <w:r w:rsidRPr="00097355">
              <w:rPr>
                <w:rFonts w:cs="Arial"/>
                <w:bCs/>
                <w:sz w:val="22"/>
                <w:szCs w:val="22"/>
                <w:lang w:val="es-MX"/>
              </w:rPr>
              <w:t>Uso de Anuncios y Carteles Publicitarios</w:t>
            </w:r>
          </w:p>
        </w:tc>
        <w:tc>
          <w:tcPr>
            <w:tcW w:w="709" w:type="dxa"/>
            <w:shd w:val="clear" w:color="auto" w:fill="auto"/>
          </w:tcPr>
          <w:p w:rsidR="00215609" w:rsidRDefault="00215609" w:rsidP="00215609">
            <w:pPr>
              <w:jc w:val="right"/>
              <w:rPr>
                <w:rFonts w:cs="Arial"/>
                <w:bCs/>
                <w:sz w:val="22"/>
                <w:szCs w:val="22"/>
                <w:lang w:val="es-MX"/>
              </w:rPr>
            </w:pPr>
          </w:p>
          <w:p w:rsidR="00C04B6C" w:rsidRPr="00215609" w:rsidRDefault="00215609" w:rsidP="00215609">
            <w:pPr>
              <w:jc w:val="right"/>
              <w:rPr>
                <w:rFonts w:cs="Arial"/>
                <w:bCs/>
                <w:sz w:val="22"/>
                <w:szCs w:val="22"/>
                <w:lang w:val="es-MX"/>
              </w:rPr>
            </w:pPr>
            <w:r>
              <w:rPr>
                <w:rFonts w:cs="Arial"/>
                <w:bCs/>
                <w:sz w:val="22"/>
                <w:szCs w:val="22"/>
                <w:lang w:val="es-MX"/>
              </w:rPr>
              <w:t>$</w:t>
            </w:r>
            <w:r w:rsidR="00C04B6C" w:rsidRPr="00215609">
              <w:rPr>
                <w:rFonts w:cs="Arial"/>
                <w:bCs/>
                <w:sz w:val="22"/>
                <w:szCs w:val="22"/>
                <w:lang w:val="es-MX"/>
              </w:rPr>
              <w:t xml:space="preserve">     </w:t>
            </w:r>
          </w:p>
        </w:tc>
        <w:tc>
          <w:tcPr>
            <w:tcW w:w="2158" w:type="dxa"/>
            <w:shd w:val="clear" w:color="auto" w:fill="auto"/>
          </w:tcPr>
          <w:p w:rsidR="00215609" w:rsidRDefault="00215609" w:rsidP="004D1B0A">
            <w:pPr>
              <w:jc w:val="right"/>
              <w:rPr>
                <w:rFonts w:cs="Arial"/>
                <w:b/>
                <w:bCs/>
                <w:sz w:val="22"/>
                <w:szCs w:val="22"/>
                <w:lang w:val="es-MX"/>
              </w:rPr>
            </w:pPr>
          </w:p>
          <w:p w:rsidR="00C04B6C" w:rsidRPr="00097355" w:rsidRDefault="00157928" w:rsidP="004D1B0A">
            <w:pPr>
              <w:jc w:val="right"/>
              <w:rPr>
                <w:rFonts w:cs="Arial"/>
                <w:b/>
                <w:bCs/>
                <w:sz w:val="22"/>
                <w:szCs w:val="22"/>
                <w:lang w:val="es-MX"/>
              </w:rPr>
            </w:pPr>
            <w:r w:rsidRPr="00097355">
              <w:rPr>
                <w:rFonts w:cs="Arial"/>
                <w:b/>
                <w:bCs/>
                <w:sz w:val="22"/>
                <w:szCs w:val="22"/>
                <w:lang w:val="es-MX"/>
              </w:rPr>
              <w:t>3,354,800.00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tabs>
                <w:tab w:val="left" w:pos="7938"/>
              </w:tabs>
              <w:contextualSpacing/>
              <w:rPr>
                <w:rFonts w:cs="Arial"/>
                <w:bCs/>
                <w:sz w:val="22"/>
                <w:szCs w:val="22"/>
                <w:lang w:val="es-MX"/>
              </w:rPr>
            </w:pPr>
            <w:r w:rsidRPr="00097355">
              <w:rPr>
                <w:rFonts w:cs="Arial"/>
                <w:bCs/>
                <w:sz w:val="22"/>
                <w:szCs w:val="22"/>
                <w:lang w:val="es-MX"/>
              </w:rPr>
              <w:t>De los Servicios Catastrales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157928" w:rsidRPr="00097355" w:rsidRDefault="00157928" w:rsidP="00157928">
            <w:pPr>
              <w:jc w:val="right"/>
              <w:rPr>
                <w:rFonts w:cs="Arial"/>
                <w:b/>
                <w:bCs/>
                <w:sz w:val="22"/>
                <w:szCs w:val="22"/>
                <w:lang w:val="es-MX"/>
              </w:rPr>
            </w:pPr>
            <w:r w:rsidRPr="00097355">
              <w:rPr>
                <w:rFonts w:cs="Arial"/>
                <w:b/>
                <w:bCs/>
                <w:sz w:val="22"/>
                <w:szCs w:val="22"/>
                <w:lang w:val="es-MX"/>
              </w:rPr>
              <w:t>26,233,500.00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tabs>
                <w:tab w:val="left" w:pos="7938"/>
              </w:tabs>
              <w:contextualSpacing/>
              <w:rPr>
                <w:rFonts w:cs="Arial"/>
                <w:bCs/>
                <w:sz w:val="22"/>
                <w:szCs w:val="22"/>
                <w:lang w:val="es-MX"/>
              </w:rPr>
            </w:pPr>
            <w:r w:rsidRPr="00097355">
              <w:rPr>
                <w:rFonts w:cs="Arial"/>
                <w:bCs/>
                <w:sz w:val="22"/>
                <w:szCs w:val="22"/>
                <w:lang w:val="es-MX"/>
              </w:rPr>
              <w:t>De los Servicios por Certificaciones y Legalizaciones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2,772,330.00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3"/>
              </w:numPr>
              <w:contextualSpacing/>
              <w:rPr>
                <w:rFonts w:cs="Arial"/>
                <w:bCs/>
                <w:sz w:val="22"/>
                <w:szCs w:val="22"/>
                <w:lang w:val="es-MX"/>
              </w:rPr>
            </w:pPr>
            <w:r w:rsidRPr="00097355">
              <w:rPr>
                <w:rFonts w:cs="Arial"/>
                <w:bCs/>
                <w:sz w:val="22"/>
                <w:szCs w:val="22"/>
                <w:lang w:val="es-MX"/>
              </w:rPr>
              <w:t xml:space="preserve">Por la Expedición de Licencias, Permisos, Autorizaciones </w:t>
            </w:r>
          </w:p>
          <w:p w:rsidR="00C04B6C" w:rsidRPr="00097355" w:rsidRDefault="00C04B6C" w:rsidP="0060425A">
            <w:pPr>
              <w:pStyle w:val="Prrafodelista"/>
              <w:tabs>
                <w:tab w:val="left" w:pos="7938"/>
              </w:tabs>
              <w:rPr>
                <w:rFonts w:cs="Arial"/>
                <w:bCs/>
                <w:sz w:val="22"/>
                <w:szCs w:val="22"/>
                <w:lang w:val="es-MX"/>
              </w:rPr>
            </w:pPr>
            <w:r w:rsidRPr="00097355">
              <w:rPr>
                <w:rFonts w:cs="Arial"/>
                <w:bCs/>
                <w:sz w:val="22"/>
                <w:szCs w:val="22"/>
                <w:lang w:val="es-MX"/>
              </w:rPr>
              <w:t>y Servicios de Control Ambiental</w:t>
            </w:r>
          </w:p>
        </w:tc>
        <w:tc>
          <w:tcPr>
            <w:tcW w:w="709" w:type="dxa"/>
            <w:shd w:val="clear" w:color="auto" w:fill="auto"/>
          </w:tcPr>
          <w:p w:rsidR="00215609" w:rsidRDefault="00215609" w:rsidP="00215609">
            <w:pPr>
              <w:jc w:val="right"/>
              <w:rPr>
                <w:rFonts w:cs="Arial"/>
                <w:bCs/>
                <w:sz w:val="22"/>
                <w:szCs w:val="22"/>
                <w:lang w:val="es-MX"/>
              </w:rPr>
            </w:pPr>
          </w:p>
          <w:p w:rsidR="00C04B6C" w:rsidRPr="00215609" w:rsidRDefault="00215609" w:rsidP="00215609">
            <w:pPr>
              <w:jc w:val="right"/>
              <w:rPr>
                <w:rFonts w:cs="Arial"/>
                <w:bCs/>
                <w:sz w:val="22"/>
                <w:szCs w:val="22"/>
                <w:lang w:val="es-MX"/>
              </w:rPr>
            </w:pPr>
            <w:r>
              <w:rPr>
                <w:rFonts w:cs="Arial"/>
                <w:bCs/>
                <w:sz w:val="22"/>
                <w:szCs w:val="22"/>
                <w:lang w:val="es-MX"/>
              </w:rPr>
              <w:t>$</w:t>
            </w:r>
            <w:r w:rsidR="00C04B6C" w:rsidRPr="00215609">
              <w:rPr>
                <w:rFonts w:cs="Arial"/>
                <w:bCs/>
                <w:sz w:val="22"/>
                <w:szCs w:val="22"/>
                <w:lang w:val="es-MX"/>
              </w:rPr>
              <w:t xml:space="preserve">     </w:t>
            </w:r>
          </w:p>
        </w:tc>
        <w:tc>
          <w:tcPr>
            <w:tcW w:w="2158" w:type="dxa"/>
            <w:shd w:val="clear" w:color="auto" w:fill="auto"/>
          </w:tcPr>
          <w:p w:rsidR="00215609" w:rsidRDefault="00215609" w:rsidP="004D1B0A">
            <w:pPr>
              <w:jc w:val="right"/>
              <w:rPr>
                <w:rFonts w:cs="Arial"/>
                <w:b/>
                <w:bCs/>
                <w:sz w:val="22"/>
                <w:szCs w:val="22"/>
                <w:lang w:val="es-MX"/>
              </w:rPr>
            </w:pPr>
          </w:p>
          <w:p w:rsidR="00C04B6C" w:rsidRPr="00097355" w:rsidRDefault="00157928" w:rsidP="004D1B0A">
            <w:pPr>
              <w:jc w:val="right"/>
              <w:rPr>
                <w:rFonts w:cs="Arial"/>
                <w:b/>
                <w:bCs/>
                <w:sz w:val="22"/>
                <w:szCs w:val="22"/>
                <w:lang w:val="es-MX"/>
              </w:rPr>
            </w:pPr>
            <w:r w:rsidRPr="00097355">
              <w:rPr>
                <w:rFonts w:cs="Arial"/>
                <w:b/>
                <w:bCs/>
                <w:sz w:val="22"/>
                <w:szCs w:val="22"/>
                <w:lang w:val="es-MX"/>
              </w:rPr>
              <w:t>36,000.00</w:t>
            </w:r>
          </w:p>
        </w:tc>
      </w:tr>
      <w:tr w:rsidR="00C04B6C" w:rsidRPr="00097355" w:rsidTr="00EF0A6D">
        <w:trPr>
          <w:jc w:val="center"/>
        </w:trPr>
        <w:tc>
          <w:tcPr>
            <w:tcW w:w="7400" w:type="dxa"/>
            <w:shd w:val="clear" w:color="auto" w:fill="auto"/>
          </w:tcPr>
          <w:p w:rsidR="00C04B6C" w:rsidRPr="00097355" w:rsidRDefault="006B0553" w:rsidP="0060425A">
            <w:pPr>
              <w:jc w:val="left"/>
              <w:rPr>
                <w:rFonts w:cs="Arial"/>
                <w:bCs/>
                <w:sz w:val="22"/>
                <w:szCs w:val="22"/>
                <w:lang w:val="es-MX"/>
              </w:rPr>
            </w:pPr>
            <w:r>
              <w:rPr>
                <w:rFonts w:cs="Arial"/>
                <w:bCs/>
                <w:sz w:val="22"/>
                <w:szCs w:val="22"/>
                <w:lang w:val="es-MX"/>
              </w:rPr>
              <w:t>I</w:t>
            </w:r>
            <w:r w:rsidR="00C04B6C" w:rsidRPr="00097355">
              <w:rPr>
                <w:rFonts w:cs="Arial"/>
                <w:bCs/>
                <w:sz w:val="22"/>
                <w:szCs w:val="22"/>
                <w:lang w:val="es-MX"/>
              </w:rPr>
              <w:t xml:space="preserve">X. De los Derechos por el Uso o Aprovechamiento de Bienes </w:t>
            </w:r>
          </w:p>
          <w:p w:rsidR="00C04B6C" w:rsidRPr="00097355" w:rsidRDefault="00C04B6C" w:rsidP="0060425A">
            <w:pPr>
              <w:tabs>
                <w:tab w:val="left" w:pos="7938"/>
              </w:tabs>
              <w:ind w:left="284" w:hanging="284"/>
              <w:jc w:val="left"/>
              <w:rPr>
                <w:rFonts w:cs="Arial"/>
                <w:bCs/>
                <w:sz w:val="22"/>
                <w:szCs w:val="22"/>
                <w:lang w:val="es-MX"/>
              </w:rPr>
            </w:pPr>
            <w:r w:rsidRPr="00097355">
              <w:rPr>
                <w:rFonts w:cs="Arial"/>
                <w:bCs/>
                <w:sz w:val="22"/>
                <w:szCs w:val="22"/>
                <w:lang w:val="es-MX"/>
              </w:rPr>
              <w:tab/>
              <w:t>del Dominio Público del Municipio</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4"/>
              </w:numPr>
              <w:tabs>
                <w:tab w:val="left" w:pos="7938"/>
              </w:tabs>
              <w:contextualSpacing/>
              <w:jc w:val="left"/>
              <w:rPr>
                <w:rFonts w:cs="Arial"/>
                <w:bCs/>
                <w:sz w:val="22"/>
                <w:szCs w:val="22"/>
                <w:lang w:val="es-MX"/>
              </w:rPr>
            </w:pPr>
            <w:r w:rsidRPr="00097355">
              <w:rPr>
                <w:rFonts w:cs="Arial"/>
                <w:bCs/>
                <w:sz w:val="22"/>
                <w:szCs w:val="22"/>
                <w:lang w:val="es-MX"/>
              </w:rPr>
              <w:t>De los Servicios de Arrastre y Almacenaje</w:t>
            </w:r>
          </w:p>
        </w:tc>
        <w:tc>
          <w:tcPr>
            <w:tcW w:w="709" w:type="dxa"/>
            <w:shd w:val="clear" w:color="auto" w:fill="auto"/>
          </w:tcPr>
          <w:p w:rsidR="00C04B6C" w:rsidRPr="00215609" w:rsidRDefault="00215609" w:rsidP="00215609">
            <w:pPr>
              <w:jc w:val="right"/>
              <w:rPr>
                <w:rFonts w:cs="Arial"/>
                <w:bCs/>
                <w:sz w:val="22"/>
                <w:szCs w:val="22"/>
                <w:lang w:val="es-MX"/>
              </w:rPr>
            </w:pPr>
            <w:r>
              <w:rPr>
                <w:rFonts w:cs="Arial"/>
                <w:bCs/>
                <w:sz w:val="22"/>
                <w:szCs w:val="22"/>
                <w:lang w:val="es-MX"/>
              </w:rPr>
              <w:t>$</w:t>
            </w:r>
            <w:r w:rsidR="00C04B6C"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194,300.00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4"/>
              </w:numPr>
              <w:tabs>
                <w:tab w:val="left" w:pos="7938"/>
              </w:tabs>
              <w:contextualSpacing/>
              <w:jc w:val="left"/>
              <w:rPr>
                <w:rFonts w:cs="Arial"/>
                <w:bCs/>
                <w:sz w:val="22"/>
                <w:szCs w:val="22"/>
                <w:lang w:val="es-MX"/>
              </w:rPr>
            </w:pPr>
            <w:r w:rsidRPr="00097355">
              <w:rPr>
                <w:rFonts w:cs="Arial"/>
                <w:bCs/>
                <w:sz w:val="22"/>
                <w:szCs w:val="22"/>
                <w:lang w:val="es-MX"/>
              </w:rPr>
              <w:t>Provenientes de la Ocupación de las Vías Públicas</w:t>
            </w:r>
          </w:p>
        </w:tc>
        <w:tc>
          <w:tcPr>
            <w:tcW w:w="709" w:type="dxa"/>
            <w:shd w:val="clear" w:color="auto" w:fill="auto"/>
          </w:tcPr>
          <w:p w:rsidR="00C04B6C" w:rsidRPr="00215609" w:rsidRDefault="00215609" w:rsidP="00215609">
            <w:pPr>
              <w:jc w:val="right"/>
              <w:rPr>
                <w:rFonts w:cs="Arial"/>
                <w:bCs/>
                <w:sz w:val="22"/>
                <w:szCs w:val="22"/>
                <w:lang w:val="es-MX"/>
              </w:rPr>
            </w:pPr>
            <w:r>
              <w:rPr>
                <w:rFonts w:cs="Arial"/>
                <w:bCs/>
                <w:sz w:val="22"/>
                <w:szCs w:val="22"/>
                <w:lang w:val="es-MX"/>
              </w:rPr>
              <w:t>$</w:t>
            </w:r>
            <w:r w:rsidR="00C04B6C"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3,804,400.00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4"/>
              </w:numPr>
              <w:tabs>
                <w:tab w:val="left" w:pos="7938"/>
              </w:tabs>
              <w:contextualSpacing/>
              <w:jc w:val="left"/>
              <w:rPr>
                <w:rFonts w:cs="Arial"/>
                <w:bCs/>
                <w:sz w:val="22"/>
                <w:szCs w:val="22"/>
                <w:lang w:val="es-MX"/>
              </w:rPr>
            </w:pPr>
            <w:r w:rsidRPr="00097355">
              <w:rPr>
                <w:rFonts w:cs="Arial"/>
                <w:bCs/>
                <w:sz w:val="22"/>
                <w:szCs w:val="22"/>
                <w:lang w:val="es-MX"/>
              </w:rPr>
              <w:t>Provenientes del Uso de las Pensiones Municipales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60425A">
            <w:pPr>
              <w:jc w:val="left"/>
              <w:rPr>
                <w:rFonts w:cs="Arial"/>
                <w:bCs/>
                <w:sz w:val="22"/>
                <w:szCs w:val="22"/>
                <w:lang w:val="es-MX"/>
              </w:rPr>
            </w:pPr>
            <w:r w:rsidRPr="00097355">
              <w:rPr>
                <w:rFonts w:cs="Arial"/>
                <w:b/>
                <w:bCs/>
                <w:sz w:val="22"/>
                <w:szCs w:val="22"/>
                <w:lang w:val="es-MX"/>
              </w:rPr>
              <w:t>B. De los Ingresos no Tributarios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F343FA">
            <w:pPr>
              <w:tabs>
                <w:tab w:val="left" w:pos="7938"/>
              </w:tabs>
              <w:jc w:val="left"/>
              <w:rPr>
                <w:rFonts w:cs="Arial"/>
                <w:bCs/>
                <w:sz w:val="22"/>
                <w:szCs w:val="22"/>
                <w:lang w:val="es-MX"/>
              </w:rPr>
            </w:pPr>
            <w:r w:rsidRPr="00097355">
              <w:rPr>
                <w:rFonts w:cs="Arial"/>
                <w:bCs/>
                <w:sz w:val="22"/>
                <w:szCs w:val="22"/>
                <w:lang w:val="es-MX"/>
              </w:rPr>
              <w:t>I. De los Productos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5"/>
              </w:numPr>
              <w:tabs>
                <w:tab w:val="left" w:pos="7938"/>
              </w:tabs>
              <w:contextualSpacing/>
              <w:jc w:val="left"/>
              <w:rPr>
                <w:rFonts w:cs="Arial"/>
                <w:bCs/>
                <w:sz w:val="22"/>
                <w:szCs w:val="22"/>
                <w:lang w:val="es-MX"/>
              </w:rPr>
            </w:pPr>
            <w:r w:rsidRPr="00097355">
              <w:rPr>
                <w:rFonts w:cs="Arial"/>
                <w:bCs/>
                <w:sz w:val="22"/>
                <w:szCs w:val="22"/>
                <w:lang w:val="es-MX"/>
              </w:rPr>
              <w:t>Disposiciones Generales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5"/>
              </w:numPr>
              <w:contextualSpacing/>
              <w:jc w:val="left"/>
              <w:rPr>
                <w:rFonts w:cs="Arial"/>
                <w:bCs/>
                <w:sz w:val="22"/>
                <w:szCs w:val="22"/>
                <w:lang w:val="es-MX"/>
              </w:rPr>
            </w:pPr>
            <w:r w:rsidRPr="00097355">
              <w:rPr>
                <w:rFonts w:cs="Arial"/>
                <w:bCs/>
                <w:sz w:val="22"/>
                <w:szCs w:val="22"/>
                <w:lang w:val="es-MX"/>
              </w:rPr>
              <w:t xml:space="preserve">Provenientes de la Venta o Arrendamiento de Lotes y </w:t>
            </w:r>
          </w:p>
          <w:p w:rsidR="00C04B6C" w:rsidRPr="00097355" w:rsidRDefault="00C04B6C" w:rsidP="00F343FA">
            <w:pPr>
              <w:pStyle w:val="Prrafodelista"/>
              <w:tabs>
                <w:tab w:val="left" w:pos="7938"/>
              </w:tabs>
              <w:ind w:left="720"/>
              <w:contextualSpacing/>
              <w:rPr>
                <w:rFonts w:cs="Arial"/>
                <w:bCs/>
                <w:sz w:val="22"/>
                <w:szCs w:val="22"/>
                <w:lang w:val="es-MX"/>
              </w:rPr>
            </w:pPr>
            <w:r w:rsidRPr="00097355">
              <w:rPr>
                <w:rFonts w:cs="Arial"/>
                <w:bCs/>
                <w:sz w:val="22"/>
                <w:szCs w:val="22"/>
                <w:lang w:val="es-MX"/>
              </w:rPr>
              <w:t xml:space="preserve">Gavetas de los Panteones Municipales                                    </w:t>
            </w:r>
          </w:p>
        </w:tc>
        <w:tc>
          <w:tcPr>
            <w:tcW w:w="709" w:type="dxa"/>
            <w:shd w:val="clear" w:color="auto" w:fill="auto"/>
          </w:tcPr>
          <w:p w:rsidR="00C04B6C" w:rsidRDefault="00C04B6C" w:rsidP="00215609">
            <w:pPr>
              <w:jc w:val="right"/>
              <w:rPr>
                <w:rFonts w:cs="Arial"/>
                <w:bCs/>
                <w:sz w:val="22"/>
                <w:szCs w:val="22"/>
                <w:lang w:val="es-MX"/>
              </w:rPr>
            </w:pPr>
            <w:r w:rsidRPr="00215609">
              <w:rPr>
                <w:rFonts w:cs="Arial"/>
                <w:bCs/>
                <w:sz w:val="22"/>
                <w:szCs w:val="22"/>
                <w:lang w:val="es-MX"/>
              </w:rPr>
              <w:t xml:space="preserve">     </w:t>
            </w:r>
          </w:p>
          <w:p w:rsidR="00215609" w:rsidRPr="00215609" w:rsidRDefault="00215609" w:rsidP="00215609">
            <w:pPr>
              <w:jc w:val="right"/>
              <w:rPr>
                <w:rFonts w:cs="Arial"/>
                <w:bCs/>
                <w:sz w:val="22"/>
                <w:szCs w:val="22"/>
                <w:lang w:val="es-MX"/>
              </w:rPr>
            </w:pPr>
            <w:r>
              <w:rPr>
                <w:rFonts w:cs="Arial"/>
                <w:bCs/>
                <w:sz w:val="22"/>
                <w:szCs w:val="22"/>
                <w:lang w:val="es-MX"/>
              </w:rPr>
              <w:t>$</w:t>
            </w:r>
          </w:p>
        </w:tc>
        <w:tc>
          <w:tcPr>
            <w:tcW w:w="2158" w:type="dxa"/>
            <w:shd w:val="clear" w:color="auto" w:fill="auto"/>
          </w:tcPr>
          <w:p w:rsidR="00215609" w:rsidRDefault="00215609" w:rsidP="004D1B0A">
            <w:pPr>
              <w:jc w:val="right"/>
              <w:rPr>
                <w:rFonts w:cs="Arial"/>
                <w:b/>
                <w:bCs/>
                <w:sz w:val="22"/>
                <w:szCs w:val="22"/>
                <w:lang w:val="es-MX"/>
              </w:rPr>
            </w:pPr>
          </w:p>
          <w:p w:rsidR="00C04B6C" w:rsidRPr="00097355" w:rsidRDefault="00157928" w:rsidP="004D1B0A">
            <w:pPr>
              <w:jc w:val="right"/>
              <w:rPr>
                <w:rFonts w:cs="Arial"/>
                <w:b/>
                <w:bCs/>
                <w:sz w:val="22"/>
                <w:szCs w:val="22"/>
                <w:lang w:val="es-MX"/>
              </w:rPr>
            </w:pPr>
            <w:r w:rsidRPr="00097355">
              <w:rPr>
                <w:rFonts w:cs="Arial"/>
                <w:b/>
                <w:bCs/>
                <w:sz w:val="22"/>
                <w:szCs w:val="22"/>
                <w:lang w:val="es-MX"/>
              </w:rPr>
              <w:t>126,200.00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5"/>
              </w:numPr>
              <w:contextualSpacing/>
              <w:jc w:val="left"/>
              <w:rPr>
                <w:rFonts w:cs="Arial"/>
                <w:bCs/>
                <w:sz w:val="22"/>
                <w:szCs w:val="22"/>
                <w:lang w:val="es-MX"/>
              </w:rPr>
            </w:pPr>
            <w:r w:rsidRPr="00097355">
              <w:rPr>
                <w:rFonts w:cs="Arial"/>
                <w:bCs/>
                <w:sz w:val="22"/>
                <w:szCs w:val="22"/>
                <w:lang w:val="es-MX"/>
              </w:rPr>
              <w:t xml:space="preserve">Provenientes del Arrendamiento de Locales Ubicados </w:t>
            </w:r>
          </w:p>
          <w:p w:rsidR="00C04B6C" w:rsidRPr="00097355" w:rsidRDefault="00C04B6C" w:rsidP="00F343FA">
            <w:pPr>
              <w:pStyle w:val="Prrafodelista"/>
              <w:tabs>
                <w:tab w:val="left" w:pos="7938"/>
              </w:tabs>
              <w:ind w:left="720"/>
              <w:contextualSpacing/>
              <w:rPr>
                <w:rFonts w:cs="Arial"/>
                <w:bCs/>
                <w:sz w:val="22"/>
                <w:szCs w:val="22"/>
                <w:lang w:val="es-MX"/>
              </w:rPr>
            </w:pPr>
            <w:r w:rsidRPr="00097355">
              <w:rPr>
                <w:rFonts w:cs="Arial"/>
                <w:bCs/>
                <w:sz w:val="22"/>
                <w:szCs w:val="22"/>
                <w:lang w:val="es-MX"/>
              </w:rPr>
              <w:t xml:space="preserve">en los  Mercados Municipales                                                  </w:t>
            </w:r>
          </w:p>
        </w:tc>
        <w:tc>
          <w:tcPr>
            <w:tcW w:w="709" w:type="dxa"/>
            <w:shd w:val="clear" w:color="auto" w:fill="auto"/>
          </w:tcPr>
          <w:p w:rsidR="00C04B6C" w:rsidRPr="00215609" w:rsidRDefault="00215609" w:rsidP="00215609">
            <w:pPr>
              <w:jc w:val="right"/>
              <w:rPr>
                <w:rFonts w:cs="Arial"/>
                <w:bCs/>
                <w:sz w:val="22"/>
                <w:szCs w:val="22"/>
                <w:lang w:val="es-MX"/>
              </w:rPr>
            </w:pPr>
            <w:r>
              <w:rPr>
                <w:rFonts w:cs="Arial"/>
                <w:bCs/>
                <w:sz w:val="22"/>
                <w:szCs w:val="22"/>
                <w:lang w:val="es-MX"/>
              </w:rPr>
              <w:t>$</w:t>
            </w:r>
            <w:r w:rsidR="00C04B6C"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337,200.00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5"/>
              </w:numPr>
              <w:tabs>
                <w:tab w:val="left" w:pos="7938"/>
              </w:tabs>
              <w:contextualSpacing/>
              <w:jc w:val="left"/>
              <w:rPr>
                <w:rFonts w:cs="Arial"/>
                <w:bCs/>
                <w:sz w:val="22"/>
                <w:szCs w:val="22"/>
                <w:lang w:val="es-MX"/>
              </w:rPr>
            </w:pPr>
            <w:r w:rsidRPr="00097355">
              <w:rPr>
                <w:rFonts w:cs="Arial"/>
                <w:bCs/>
                <w:sz w:val="22"/>
                <w:szCs w:val="22"/>
                <w:lang w:val="es-MX"/>
              </w:rPr>
              <w:t>Otros Productos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5,812,500.00</w:t>
            </w:r>
          </w:p>
        </w:tc>
      </w:tr>
      <w:tr w:rsidR="00C04B6C" w:rsidRPr="00097355" w:rsidTr="00EF0A6D">
        <w:trPr>
          <w:jc w:val="center"/>
        </w:trPr>
        <w:tc>
          <w:tcPr>
            <w:tcW w:w="7400" w:type="dxa"/>
            <w:shd w:val="clear" w:color="auto" w:fill="auto"/>
          </w:tcPr>
          <w:p w:rsidR="00C04B6C" w:rsidRPr="00097355" w:rsidRDefault="00C04B6C" w:rsidP="00F343FA">
            <w:pPr>
              <w:tabs>
                <w:tab w:val="left" w:pos="7938"/>
              </w:tabs>
              <w:ind w:right="50"/>
              <w:jc w:val="left"/>
              <w:rPr>
                <w:rFonts w:cs="Arial"/>
                <w:bCs/>
                <w:sz w:val="22"/>
                <w:szCs w:val="22"/>
                <w:lang w:val="es-MX"/>
              </w:rPr>
            </w:pPr>
            <w:r w:rsidRPr="00097355">
              <w:rPr>
                <w:rFonts w:cs="Arial"/>
                <w:sz w:val="22"/>
                <w:szCs w:val="22"/>
                <w:lang w:val="es-MX"/>
              </w:rPr>
              <w:t xml:space="preserve">II. </w:t>
            </w:r>
            <w:r w:rsidRPr="00097355">
              <w:rPr>
                <w:rFonts w:cs="Arial"/>
                <w:bCs/>
                <w:sz w:val="22"/>
                <w:szCs w:val="22"/>
                <w:lang w:val="es-MX"/>
              </w:rPr>
              <w:t>De Los Aprovechamientos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C04B6C" w:rsidP="004D1B0A">
            <w:pPr>
              <w:jc w:val="right"/>
              <w:rPr>
                <w:rFonts w:cs="Arial"/>
                <w:b/>
                <w:bCs/>
                <w:sz w:val="22"/>
                <w:szCs w:val="22"/>
                <w:lang w:val="es-MX"/>
              </w:rPr>
            </w:pP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6"/>
              </w:numPr>
              <w:tabs>
                <w:tab w:val="left" w:pos="7938"/>
              </w:tabs>
              <w:ind w:right="50"/>
              <w:contextualSpacing/>
              <w:jc w:val="left"/>
              <w:rPr>
                <w:rFonts w:cs="Arial"/>
                <w:sz w:val="22"/>
                <w:szCs w:val="22"/>
                <w:lang w:val="es-MX"/>
              </w:rPr>
            </w:pPr>
            <w:r w:rsidRPr="00097355">
              <w:rPr>
                <w:rFonts w:cs="Arial"/>
                <w:bCs/>
                <w:sz w:val="22"/>
                <w:szCs w:val="22"/>
                <w:lang w:val="es-MX"/>
              </w:rPr>
              <w:t>Disposiciones Generales</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9,732,400.00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6"/>
              </w:numPr>
              <w:tabs>
                <w:tab w:val="left" w:pos="7938"/>
              </w:tabs>
              <w:ind w:right="50"/>
              <w:contextualSpacing/>
              <w:jc w:val="left"/>
              <w:rPr>
                <w:rFonts w:cs="Arial"/>
                <w:sz w:val="22"/>
                <w:szCs w:val="22"/>
                <w:lang w:val="es-MX"/>
              </w:rPr>
            </w:pPr>
            <w:r w:rsidRPr="00097355">
              <w:rPr>
                <w:rFonts w:cs="Arial"/>
                <w:bCs/>
                <w:sz w:val="22"/>
                <w:szCs w:val="22"/>
                <w:lang w:val="es-MX"/>
              </w:rPr>
              <w:t>De los Ingresos por Transferencia</w:t>
            </w:r>
          </w:p>
        </w:tc>
        <w:tc>
          <w:tcPr>
            <w:tcW w:w="709" w:type="dxa"/>
            <w:shd w:val="clear" w:color="auto" w:fill="auto"/>
          </w:tcPr>
          <w:p w:rsidR="00C04B6C" w:rsidRPr="00215609" w:rsidRDefault="00C04B6C"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588,300.00</w:t>
            </w:r>
          </w:p>
        </w:tc>
      </w:tr>
      <w:tr w:rsidR="00C04B6C" w:rsidRPr="00097355" w:rsidTr="00EF0A6D">
        <w:trPr>
          <w:jc w:val="center"/>
        </w:trPr>
        <w:tc>
          <w:tcPr>
            <w:tcW w:w="7400" w:type="dxa"/>
            <w:shd w:val="clear" w:color="auto" w:fill="auto"/>
          </w:tcPr>
          <w:p w:rsidR="00C04B6C" w:rsidRPr="00097355" w:rsidRDefault="00C04B6C" w:rsidP="007F14BA">
            <w:pPr>
              <w:pStyle w:val="Prrafodelista"/>
              <w:numPr>
                <w:ilvl w:val="0"/>
                <w:numId w:val="6"/>
              </w:numPr>
              <w:tabs>
                <w:tab w:val="left" w:pos="7938"/>
              </w:tabs>
              <w:ind w:right="50"/>
              <w:contextualSpacing/>
              <w:jc w:val="left"/>
              <w:rPr>
                <w:rFonts w:cs="Arial"/>
                <w:sz w:val="22"/>
                <w:szCs w:val="22"/>
                <w:lang w:val="es-MX"/>
              </w:rPr>
            </w:pPr>
            <w:r w:rsidRPr="00097355">
              <w:rPr>
                <w:rFonts w:cs="Arial"/>
                <w:bCs/>
                <w:sz w:val="22"/>
                <w:szCs w:val="22"/>
                <w:lang w:val="es-MX"/>
              </w:rPr>
              <w:t>De los Ingresos Derivados de Sanciones</w:t>
            </w:r>
          </w:p>
        </w:tc>
        <w:tc>
          <w:tcPr>
            <w:tcW w:w="709" w:type="dxa"/>
            <w:shd w:val="clear" w:color="auto" w:fill="auto"/>
          </w:tcPr>
          <w:p w:rsidR="00C04B6C" w:rsidRPr="00215609" w:rsidRDefault="00215609" w:rsidP="00215609">
            <w:pPr>
              <w:jc w:val="right"/>
              <w:rPr>
                <w:rFonts w:cs="Arial"/>
                <w:bCs/>
                <w:sz w:val="22"/>
                <w:szCs w:val="22"/>
                <w:lang w:val="es-MX"/>
              </w:rPr>
            </w:pPr>
            <w:r w:rsidRPr="00215609">
              <w:rPr>
                <w:rFonts w:cs="Arial"/>
                <w:bCs/>
                <w:sz w:val="22"/>
                <w:szCs w:val="22"/>
                <w:lang w:val="es-MX"/>
              </w:rPr>
              <w:t xml:space="preserve">    $</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26,628,700.00</w:t>
            </w:r>
          </w:p>
        </w:tc>
      </w:tr>
      <w:tr w:rsidR="00C04B6C" w:rsidRPr="00097355" w:rsidTr="00EF0A6D">
        <w:trPr>
          <w:jc w:val="center"/>
        </w:trPr>
        <w:tc>
          <w:tcPr>
            <w:tcW w:w="7400" w:type="dxa"/>
            <w:shd w:val="clear" w:color="auto" w:fill="auto"/>
          </w:tcPr>
          <w:p w:rsidR="00C04B6C" w:rsidRPr="00097355" w:rsidRDefault="00C04B6C" w:rsidP="00F343FA">
            <w:pPr>
              <w:tabs>
                <w:tab w:val="left" w:pos="7938"/>
              </w:tabs>
              <w:ind w:right="50"/>
              <w:jc w:val="left"/>
              <w:rPr>
                <w:rFonts w:cs="Arial"/>
                <w:sz w:val="22"/>
                <w:szCs w:val="22"/>
                <w:lang w:val="es-MX"/>
              </w:rPr>
            </w:pPr>
            <w:r w:rsidRPr="00097355">
              <w:rPr>
                <w:rFonts w:cs="Arial"/>
                <w:bCs/>
                <w:sz w:val="22"/>
                <w:szCs w:val="22"/>
                <w:lang w:val="es-MX"/>
              </w:rPr>
              <w:t>III. De las Participaciones y Aportaciones</w:t>
            </w:r>
          </w:p>
        </w:tc>
        <w:tc>
          <w:tcPr>
            <w:tcW w:w="709" w:type="dxa"/>
            <w:shd w:val="clear" w:color="auto" w:fill="auto"/>
          </w:tcPr>
          <w:p w:rsidR="00C04B6C" w:rsidRPr="00215609" w:rsidRDefault="00215609" w:rsidP="00215609">
            <w:pPr>
              <w:jc w:val="right"/>
              <w:rPr>
                <w:rFonts w:cs="Arial"/>
                <w:bCs/>
                <w:sz w:val="22"/>
                <w:szCs w:val="22"/>
                <w:lang w:val="es-MX"/>
              </w:rPr>
            </w:pPr>
            <w:r w:rsidRPr="00215609">
              <w:rPr>
                <w:rFonts w:cs="Arial"/>
                <w:bCs/>
                <w:sz w:val="22"/>
                <w:szCs w:val="22"/>
                <w:lang w:val="es-MX"/>
              </w:rPr>
              <w:t>$</w:t>
            </w:r>
          </w:p>
        </w:tc>
        <w:tc>
          <w:tcPr>
            <w:tcW w:w="2158" w:type="dxa"/>
            <w:shd w:val="clear" w:color="auto" w:fill="auto"/>
          </w:tcPr>
          <w:p w:rsidR="00C04B6C" w:rsidRPr="00097355" w:rsidRDefault="00157928" w:rsidP="004D1B0A">
            <w:pPr>
              <w:jc w:val="right"/>
              <w:rPr>
                <w:rFonts w:cs="Arial"/>
                <w:b/>
                <w:bCs/>
                <w:sz w:val="22"/>
                <w:szCs w:val="22"/>
                <w:lang w:val="es-MX"/>
              </w:rPr>
            </w:pPr>
            <w:r w:rsidRPr="00097355">
              <w:rPr>
                <w:rFonts w:cs="Arial"/>
                <w:b/>
                <w:bCs/>
                <w:sz w:val="22"/>
                <w:szCs w:val="22"/>
                <w:lang w:val="es-MX"/>
              </w:rPr>
              <w:t>1,103,305,700.00</w:t>
            </w:r>
          </w:p>
        </w:tc>
      </w:tr>
      <w:tr w:rsidR="00C04B6C" w:rsidRPr="00097355" w:rsidTr="00EF0A6D">
        <w:trPr>
          <w:jc w:val="center"/>
        </w:trPr>
        <w:tc>
          <w:tcPr>
            <w:tcW w:w="7400" w:type="dxa"/>
            <w:shd w:val="clear" w:color="auto" w:fill="auto"/>
          </w:tcPr>
          <w:p w:rsidR="00C04B6C" w:rsidRPr="00097355" w:rsidRDefault="00C04B6C" w:rsidP="00F343FA">
            <w:pPr>
              <w:tabs>
                <w:tab w:val="left" w:pos="7938"/>
              </w:tabs>
              <w:ind w:right="50"/>
              <w:jc w:val="left"/>
              <w:rPr>
                <w:rFonts w:cs="Arial"/>
                <w:bCs/>
                <w:sz w:val="22"/>
                <w:szCs w:val="22"/>
                <w:lang w:val="es-MX"/>
              </w:rPr>
            </w:pPr>
            <w:r w:rsidRPr="00097355">
              <w:rPr>
                <w:rFonts w:cs="Arial"/>
                <w:bCs/>
                <w:sz w:val="22"/>
                <w:szCs w:val="22"/>
                <w:lang w:val="es-MX"/>
              </w:rPr>
              <w:t>IV. De los Ingresos Extraordinarios</w:t>
            </w:r>
          </w:p>
        </w:tc>
        <w:tc>
          <w:tcPr>
            <w:tcW w:w="709" w:type="dxa"/>
            <w:shd w:val="clear" w:color="auto" w:fill="auto"/>
          </w:tcPr>
          <w:p w:rsidR="00C04B6C" w:rsidRPr="00215609" w:rsidRDefault="00215609" w:rsidP="00215609">
            <w:pPr>
              <w:jc w:val="right"/>
              <w:rPr>
                <w:rFonts w:cs="Arial"/>
                <w:bCs/>
                <w:sz w:val="22"/>
                <w:szCs w:val="22"/>
                <w:lang w:val="es-MX"/>
              </w:rPr>
            </w:pPr>
            <w:r w:rsidRPr="00215609">
              <w:rPr>
                <w:rFonts w:cs="Arial"/>
                <w:bCs/>
                <w:sz w:val="22"/>
                <w:szCs w:val="22"/>
                <w:lang w:val="es-MX"/>
              </w:rPr>
              <w:t>$</w:t>
            </w:r>
          </w:p>
        </w:tc>
        <w:tc>
          <w:tcPr>
            <w:tcW w:w="2158" w:type="dxa"/>
            <w:shd w:val="clear" w:color="auto" w:fill="auto"/>
          </w:tcPr>
          <w:p w:rsidR="00C04B6C" w:rsidRPr="00097355" w:rsidRDefault="00157928" w:rsidP="004D1B0A">
            <w:pPr>
              <w:jc w:val="right"/>
              <w:rPr>
                <w:rFonts w:cs="Arial"/>
                <w:b/>
                <w:bCs/>
                <w:sz w:val="22"/>
                <w:szCs w:val="22"/>
                <w:lang w:val="es-MX"/>
              </w:rPr>
            </w:pPr>
            <w:r w:rsidRPr="00EF0A6D">
              <w:rPr>
                <w:rFonts w:cs="Arial"/>
                <w:b/>
                <w:bCs/>
                <w:sz w:val="22"/>
                <w:szCs w:val="22"/>
                <w:highlight w:val="yellow"/>
                <w:lang w:val="es-MX"/>
              </w:rPr>
              <w:t>173,670,000.00</w:t>
            </w:r>
          </w:p>
        </w:tc>
      </w:tr>
      <w:tr w:rsidR="00C04B6C" w:rsidRPr="00097355" w:rsidTr="00EF0A6D">
        <w:trPr>
          <w:jc w:val="center"/>
        </w:trPr>
        <w:tc>
          <w:tcPr>
            <w:tcW w:w="7400" w:type="dxa"/>
            <w:shd w:val="clear" w:color="auto" w:fill="auto"/>
          </w:tcPr>
          <w:p w:rsidR="00C04B6C" w:rsidRPr="00097355" w:rsidRDefault="00C04B6C" w:rsidP="00F343FA">
            <w:pPr>
              <w:rPr>
                <w:rFonts w:cs="Arial"/>
                <w:bCs/>
                <w:sz w:val="22"/>
                <w:szCs w:val="22"/>
                <w:lang w:val="es-MX"/>
              </w:rPr>
            </w:pPr>
            <w:r w:rsidRPr="00097355">
              <w:rPr>
                <w:rFonts w:cs="Arial"/>
                <w:b/>
                <w:bCs/>
                <w:sz w:val="22"/>
                <w:szCs w:val="22"/>
                <w:lang w:val="es-MX"/>
              </w:rPr>
              <w:t>C.- De los Estímulos Fiscales e Incentivos.</w:t>
            </w:r>
          </w:p>
        </w:tc>
        <w:tc>
          <w:tcPr>
            <w:tcW w:w="709" w:type="dxa"/>
            <w:shd w:val="clear" w:color="auto" w:fill="auto"/>
          </w:tcPr>
          <w:p w:rsidR="00C04B6C" w:rsidRPr="00097355" w:rsidRDefault="00C04B6C" w:rsidP="004D1B0A">
            <w:pPr>
              <w:jc w:val="right"/>
              <w:rPr>
                <w:rFonts w:cs="Arial"/>
                <w:b/>
                <w:bCs/>
                <w:sz w:val="22"/>
                <w:szCs w:val="22"/>
                <w:lang w:val="es-MX"/>
              </w:rPr>
            </w:pPr>
          </w:p>
        </w:tc>
        <w:tc>
          <w:tcPr>
            <w:tcW w:w="2158" w:type="dxa"/>
            <w:shd w:val="clear" w:color="auto" w:fill="auto"/>
          </w:tcPr>
          <w:p w:rsidR="00C04B6C" w:rsidRPr="00097355" w:rsidRDefault="00C04B6C" w:rsidP="004D1B0A">
            <w:pPr>
              <w:jc w:val="right"/>
              <w:rPr>
                <w:rFonts w:cs="Arial"/>
                <w:b/>
                <w:bCs/>
                <w:sz w:val="22"/>
                <w:szCs w:val="22"/>
                <w:lang w:val="es-MX"/>
              </w:rPr>
            </w:pPr>
          </w:p>
        </w:tc>
      </w:tr>
    </w:tbl>
    <w:p w:rsidR="000246F2" w:rsidRPr="00097355" w:rsidRDefault="00445AFE" w:rsidP="004D1B0A">
      <w:pPr>
        <w:tabs>
          <w:tab w:val="left" w:pos="7938"/>
        </w:tabs>
        <w:jc w:val="left"/>
        <w:rPr>
          <w:rFonts w:cs="Arial"/>
          <w:b/>
          <w:bCs/>
          <w:sz w:val="22"/>
          <w:szCs w:val="22"/>
          <w:lang w:val="es-MX"/>
        </w:rPr>
      </w:pPr>
      <w:r w:rsidRPr="00097355">
        <w:rPr>
          <w:rFonts w:cs="Arial"/>
          <w:b/>
          <w:bCs/>
          <w:sz w:val="22"/>
          <w:szCs w:val="22"/>
          <w:lang w:val="es-MX"/>
        </w:rPr>
        <w:t xml:space="preserve">                                                       </w:t>
      </w:r>
      <w:r w:rsidR="001436A7" w:rsidRPr="00097355">
        <w:rPr>
          <w:rFonts w:cs="Arial"/>
          <w:bCs/>
          <w:sz w:val="22"/>
          <w:szCs w:val="22"/>
          <w:lang w:val="es-MX"/>
        </w:rPr>
        <w:tab/>
      </w:r>
      <w:r w:rsidR="000246F2" w:rsidRPr="00097355">
        <w:rPr>
          <w:rFonts w:cs="Arial"/>
          <w:bCs/>
          <w:sz w:val="22"/>
          <w:szCs w:val="22"/>
          <w:lang w:val="es-MX"/>
        </w:rPr>
        <w:tab/>
      </w:r>
      <w:r w:rsidR="000246F2" w:rsidRPr="00097355">
        <w:rPr>
          <w:rFonts w:cs="Arial"/>
          <w:bCs/>
          <w:sz w:val="22"/>
          <w:szCs w:val="22"/>
          <w:lang w:val="es-MX"/>
        </w:rPr>
        <w:tab/>
      </w:r>
      <w:r w:rsidRPr="00097355">
        <w:rPr>
          <w:rFonts w:cs="Arial"/>
          <w:bCs/>
          <w:sz w:val="22"/>
          <w:szCs w:val="22"/>
          <w:lang w:val="es-MX"/>
        </w:rPr>
        <w:t xml:space="preserve">                                                                   </w:t>
      </w:r>
    </w:p>
    <w:p w:rsidR="00445AFE" w:rsidRPr="00097355" w:rsidRDefault="00445AFE"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TÍTULO SEGUNDO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LAS CONTRIBUCIONES</w:t>
      </w:r>
    </w:p>
    <w:p w:rsidR="00704D56" w:rsidRPr="00097355" w:rsidRDefault="00704D56"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CAPÍTULO PRIMERO</w:t>
      </w:r>
    </w:p>
    <w:p w:rsidR="00704D56" w:rsidRPr="00097355" w:rsidRDefault="00704D56" w:rsidP="00060995">
      <w:pPr>
        <w:jc w:val="center"/>
        <w:rPr>
          <w:rFonts w:cs="Arial"/>
          <w:b/>
          <w:bCs/>
          <w:sz w:val="22"/>
          <w:szCs w:val="22"/>
          <w:lang w:val="es-MX"/>
        </w:rPr>
      </w:pPr>
      <w:r w:rsidRPr="00097355">
        <w:rPr>
          <w:rFonts w:cs="Arial"/>
          <w:b/>
          <w:bCs/>
          <w:sz w:val="22"/>
          <w:szCs w:val="22"/>
          <w:lang w:val="es-MX"/>
        </w:rPr>
        <w:t>DEL IMPUESTO PREDIAL</w:t>
      </w:r>
    </w:p>
    <w:p w:rsidR="00704D56" w:rsidRPr="00097355" w:rsidRDefault="00704D56" w:rsidP="00060995">
      <w:pPr>
        <w:jc w:val="center"/>
        <w:rPr>
          <w:rFonts w:cs="Arial"/>
          <w:b/>
          <w:bCs/>
          <w:sz w:val="22"/>
          <w:szCs w:val="22"/>
          <w:lang w:val="es-MX"/>
        </w:rPr>
      </w:pPr>
    </w:p>
    <w:p w:rsidR="00DC2562" w:rsidRPr="00097355" w:rsidRDefault="00704D56" w:rsidP="00060995">
      <w:pPr>
        <w:ind w:right="50"/>
        <w:rPr>
          <w:rFonts w:cs="Arial"/>
          <w:sz w:val="22"/>
          <w:szCs w:val="22"/>
          <w:lang w:val="es-MX"/>
        </w:rPr>
      </w:pPr>
      <w:r w:rsidRPr="00097355">
        <w:rPr>
          <w:rFonts w:cs="Arial"/>
          <w:b/>
          <w:bCs/>
          <w:sz w:val="22"/>
          <w:szCs w:val="22"/>
          <w:lang w:val="es-MX"/>
        </w:rPr>
        <w:t xml:space="preserve">ARTÍCULO </w:t>
      </w:r>
      <w:r w:rsidR="00C1237C" w:rsidRPr="00097355">
        <w:rPr>
          <w:rFonts w:cs="Arial"/>
          <w:b/>
          <w:bCs/>
          <w:sz w:val="22"/>
          <w:szCs w:val="22"/>
          <w:lang w:val="es-MX"/>
        </w:rPr>
        <w:t>2</w:t>
      </w:r>
      <w:r w:rsidRPr="00097355">
        <w:rPr>
          <w:rFonts w:cs="Arial"/>
          <w:b/>
          <w:bCs/>
          <w:sz w:val="22"/>
          <w:szCs w:val="22"/>
          <w:lang w:val="es-MX"/>
        </w:rPr>
        <w:t>.</w:t>
      </w:r>
      <w:r w:rsidR="00C1237C" w:rsidRPr="00097355">
        <w:rPr>
          <w:rFonts w:cs="Arial"/>
          <w:b/>
          <w:bCs/>
          <w:sz w:val="22"/>
          <w:szCs w:val="22"/>
          <w:lang w:val="es-MX"/>
        </w:rPr>
        <w:t>-</w:t>
      </w:r>
      <w:r w:rsidRPr="00097355">
        <w:rPr>
          <w:rFonts w:cs="Arial"/>
          <w:sz w:val="22"/>
          <w:szCs w:val="22"/>
          <w:lang w:val="es-MX"/>
        </w:rPr>
        <w:t xml:space="preserve"> </w:t>
      </w:r>
      <w:r w:rsidR="005F17E6" w:rsidRPr="00097355">
        <w:rPr>
          <w:rFonts w:cs="Arial"/>
          <w:sz w:val="22"/>
          <w:szCs w:val="22"/>
          <w:lang w:val="es-MX"/>
        </w:rPr>
        <w:t>El impuesto predial se pagará con las tasas siguientes:</w:t>
      </w:r>
    </w:p>
    <w:p w:rsidR="00DC2562" w:rsidRPr="00097355" w:rsidRDefault="00DC2562" w:rsidP="00060995">
      <w:pPr>
        <w:ind w:right="50"/>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La base para el cálculo del Impuesto Predial será el valor catastral de los inmuebles y el impuesto se  pagará con las tasas siguientes:</w:t>
      </w:r>
    </w:p>
    <w:p w:rsidR="002918AA" w:rsidRPr="00097355" w:rsidRDefault="002918AA" w:rsidP="002918AA">
      <w:pPr>
        <w:tabs>
          <w:tab w:val="left" w:pos="862"/>
        </w:tabs>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I.-   Sobre los predios urbanos con edificación (no se considera edificación las bardas, cercas o casetas) la tasa del 1.5 al  millar.</w:t>
      </w:r>
    </w:p>
    <w:p w:rsidR="002918AA" w:rsidRPr="00097355" w:rsidRDefault="002918AA" w:rsidP="002918AA">
      <w:pPr>
        <w:tabs>
          <w:tab w:val="left" w:pos="0"/>
        </w:tabs>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 xml:space="preserve">II.- Sobre predios urbanos sin edificaciones (no se considera edificación las bardas, cercas o casetas) la tasa del 1.8 al millar. </w:t>
      </w:r>
    </w:p>
    <w:p w:rsidR="002918AA" w:rsidRPr="00097355" w:rsidRDefault="002918AA" w:rsidP="002918AA">
      <w:pPr>
        <w:tabs>
          <w:tab w:val="left" w:pos="0"/>
        </w:tabs>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III.-Sobre predios urbanos sin edificaciones (no se considera edificación las bardas, cercas o casetas) contiguos a los bulevares, avenidas principales, fuera de uso habitacional la tasa del 2.1 al millar.</w:t>
      </w:r>
    </w:p>
    <w:p w:rsidR="002918AA" w:rsidRPr="00097355" w:rsidRDefault="002918AA" w:rsidP="002918AA">
      <w:pPr>
        <w:tabs>
          <w:tab w:val="left" w:pos="0"/>
        </w:tabs>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IV.-  Sobre  predios rústicos y predios de extracción ejidal ya titulados, la tasa será del 5 al millar.</w:t>
      </w:r>
    </w:p>
    <w:p w:rsidR="002918AA" w:rsidRPr="00097355" w:rsidRDefault="002918AA" w:rsidP="002918AA">
      <w:pPr>
        <w:tabs>
          <w:tab w:val="left" w:pos="0"/>
        </w:tabs>
        <w:rPr>
          <w:rFonts w:cs="Arial"/>
          <w:sz w:val="22"/>
          <w:szCs w:val="22"/>
          <w:lang w:val="es-MX"/>
        </w:rPr>
      </w:pPr>
      <w:r w:rsidRPr="00097355">
        <w:rPr>
          <w:rFonts w:cs="Arial"/>
          <w:sz w:val="22"/>
          <w:szCs w:val="22"/>
          <w:lang w:val="es-MX"/>
        </w:rPr>
        <w:t xml:space="preserve"> </w:t>
      </w:r>
    </w:p>
    <w:p w:rsidR="002918AA" w:rsidRPr="00097355" w:rsidRDefault="002918AA" w:rsidP="002918AA">
      <w:pPr>
        <w:tabs>
          <w:tab w:val="left" w:pos="284"/>
        </w:tabs>
        <w:rPr>
          <w:rFonts w:cs="Arial"/>
          <w:sz w:val="22"/>
          <w:szCs w:val="22"/>
          <w:lang w:val="es-MX"/>
        </w:rPr>
      </w:pPr>
      <w:r w:rsidRPr="00097355">
        <w:rPr>
          <w:rFonts w:cs="Arial"/>
          <w:sz w:val="22"/>
          <w:szCs w:val="22"/>
          <w:lang w:val="es-MX"/>
        </w:rPr>
        <w:t>V.-  En ningún caso el monto del impuesto predial será inferior a $ 23.00 por bimestre ($ 138.00 anual).</w:t>
      </w:r>
    </w:p>
    <w:p w:rsidR="002918AA" w:rsidRPr="00097355" w:rsidRDefault="002918AA" w:rsidP="002918AA">
      <w:pPr>
        <w:tabs>
          <w:tab w:val="left" w:pos="0"/>
        </w:tabs>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VI.- Cuando la cuota anual se cubra en una sola emisión del impuesto a que se refiere este capítulo y se pague antes de concluir el mes de Enero, se incentivará al contribuyente con un 15% del monto total por concepto de pago anticipado. Durante el mes de Febrero se incentivará con el 10% y durante el mes de Marzo se incentivará con el 5% del monto total por concepto del pago anticipado. En los casos de pagos por bimestre este beneficio no aplica.</w:t>
      </w:r>
    </w:p>
    <w:p w:rsidR="002918AA" w:rsidRPr="00097355" w:rsidRDefault="002918AA" w:rsidP="002918AA">
      <w:pPr>
        <w:tabs>
          <w:tab w:val="left" w:pos="0"/>
        </w:tabs>
        <w:rPr>
          <w:rFonts w:cs="Arial"/>
          <w:sz w:val="22"/>
          <w:szCs w:val="22"/>
          <w:lang w:val="es-MX"/>
        </w:rPr>
      </w:pPr>
    </w:p>
    <w:p w:rsidR="002918AA" w:rsidRPr="00097355" w:rsidRDefault="002918AA" w:rsidP="002918AA">
      <w:pPr>
        <w:spacing w:line="276" w:lineRule="auto"/>
        <w:rPr>
          <w:rFonts w:cs="Arial"/>
          <w:sz w:val="22"/>
          <w:szCs w:val="22"/>
          <w:lang w:val="es-MX"/>
        </w:rPr>
      </w:pPr>
      <w:r w:rsidRPr="00097355">
        <w:rPr>
          <w:rFonts w:cs="Arial"/>
          <w:sz w:val="22"/>
          <w:szCs w:val="22"/>
          <w:lang w:val="es-MX"/>
        </w:rPr>
        <w:t xml:space="preserve">VII.- Los propietarios de predios urbanos, que sean pensionados, jubilados, adultos mayores y personas con </w:t>
      </w:r>
      <w:r w:rsidRPr="00097355">
        <w:rPr>
          <w:rFonts w:eastAsia="Calibri" w:cs="Arial"/>
          <w:sz w:val="22"/>
          <w:szCs w:val="22"/>
          <w:lang w:val="es-MX" w:eastAsia="en-US"/>
        </w:rPr>
        <w:t>discapacidad permanente</w:t>
      </w:r>
      <w:r w:rsidRPr="00097355">
        <w:rPr>
          <w:rFonts w:cs="Arial"/>
          <w:sz w:val="22"/>
          <w:szCs w:val="22"/>
          <w:lang w:val="es-MX"/>
        </w:rPr>
        <w:t xml:space="preserve">, recibirán un estímulo equivalente al 50% de la cuota del año actual que les corresponda, única y exclusivamente </w:t>
      </w:r>
      <w:r w:rsidRPr="00097355">
        <w:rPr>
          <w:rFonts w:eastAsia="Calibri" w:cs="Arial"/>
          <w:sz w:val="22"/>
          <w:szCs w:val="22"/>
          <w:lang w:val="es-MX" w:eastAsia="en-US"/>
        </w:rPr>
        <w:t>respecto a un predio casa habitación que este registrado a su nombre y con valor catastral de hasta $ 1,300,000.00</w:t>
      </w:r>
      <w:r w:rsidRPr="00097355">
        <w:rPr>
          <w:rFonts w:cs="Arial"/>
          <w:sz w:val="22"/>
          <w:szCs w:val="22"/>
          <w:lang w:val="es-MX"/>
        </w:rPr>
        <w:t>. En ningún caso el monto del impuesto predial será inferior a $ 23.00 por bimestre.  En caso de que el pago sea por bimestres este beneficio no aplica.</w:t>
      </w:r>
    </w:p>
    <w:p w:rsidR="00A36770" w:rsidRPr="00097355" w:rsidRDefault="00A36770" w:rsidP="002918AA">
      <w:pPr>
        <w:spacing w:line="276" w:lineRule="auto"/>
        <w:rPr>
          <w:rFonts w:cs="Arial"/>
          <w:sz w:val="22"/>
          <w:szCs w:val="22"/>
          <w:lang w:val="es-MX"/>
        </w:rPr>
      </w:pPr>
    </w:p>
    <w:p w:rsidR="002918AA" w:rsidRPr="00097355" w:rsidRDefault="002918AA" w:rsidP="002918AA">
      <w:pPr>
        <w:tabs>
          <w:tab w:val="left" w:pos="0"/>
        </w:tabs>
        <w:rPr>
          <w:rFonts w:cs="Arial"/>
          <w:sz w:val="22"/>
          <w:szCs w:val="22"/>
          <w:lang w:val="es-MX"/>
        </w:rPr>
      </w:pPr>
      <w:r w:rsidRPr="00097355">
        <w:rPr>
          <w:rFonts w:cs="Arial"/>
          <w:sz w:val="22"/>
          <w:szCs w:val="22"/>
          <w:lang w:val="es-MX"/>
        </w:rPr>
        <w:t>VIII.- Se otorgará un incentivo del 100% del impuesto a los predios propiedad de instituciones de beneficencia e instituciones educativas no públicas que acrediten ante la Tesorería Municipal que cuentan con autorización o reconocimiento de validez en los términos de  Ley de la materia;  en el caso de éstas últimas, será a través de reembolso una vez realizado el pago del impuesto a que se refiere este Artículo.</w:t>
      </w:r>
    </w:p>
    <w:p w:rsidR="002918AA" w:rsidRPr="00097355" w:rsidRDefault="002918AA" w:rsidP="002918AA">
      <w:pPr>
        <w:tabs>
          <w:tab w:val="left" w:pos="0"/>
        </w:tabs>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IX.- Las empresas de nueva creación o ya existentes en el Municipio, respecto al predio donde ésta se localice, que generen nuevos empleos directos, obtendrán un estímulo fiscal  del impuesto a que se refiere este Artículo, de acuerdo a la siguiente tabla:</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tbl>
      <w:tblPr>
        <w:tblpPr w:leftFromText="141" w:rightFromText="141" w:vertAnchor="text" w:horzAnchor="margin" w:tblpXSpec="center" w:tblpY="-2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0"/>
        <w:gridCol w:w="1362"/>
        <w:gridCol w:w="1381"/>
      </w:tblGrid>
      <w:tr w:rsidR="002918AA" w:rsidRPr="00097355" w:rsidTr="002C4F3A">
        <w:trPr>
          <w:trHeight w:val="414"/>
        </w:trPr>
        <w:tc>
          <w:tcPr>
            <w:tcW w:w="2410" w:type="dxa"/>
          </w:tcPr>
          <w:p w:rsidR="002918AA" w:rsidRPr="00097355" w:rsidRDefault="002918AA" w:rsidP="002C4F3A">
            <w:pPr>
              <w:jc w:val="center"/>
              <w:rPr>
                <w:rFonts w:cs="Arial"/>
                <w:bCs/>
                <w:sz w:val="22"/>
                <w:szCs w:val="22"/>
                <w:lang w:val="es-MX"/>
              </w:rPr>
            </w:pPr>
            <w:r w:rsidRPr="00097355">
              <w:rPr>
                <w:rFonts w:cs="Arial"/>
                <w:bCs/>
                <w:sz w:val="22"/>
                <w:szCs w:val="22"/>
                <w:lang w:val="es-MX"/>
              </w:rPr>
              <w:t xml:space="preserve">Número de empleos directos generados </w:t>
            </w:r>
          </w:p>
          <w:p w:rsidR="002918AA" w:rsidRPr="00097355" w:rsidRDefault="002918AA" w:rsidP="002C4F3A">
            <w:pPr>
              <w:jc w:val="center"/>
              <w:rPr>
                <w:rFonts w:cs="Arial"/>
                <w:bCs/>
                <w:sz w:val="22"/>
                <w:szCs w:val="22"/>
                <w:lang w:val="es-MX"/>
              </w:rPr>
            </w:pPr>
            <w:r w:rsidRPr="00097355">
              <w:rPr>
                <w:rFonts w:cs="Arial"/>
                <w:bCs/>
                <w:sz w:val="22"/>
                <w:szCs w:val="22"/>
                <w:lang w:val="es-MX"/>
              </w:rPr>
              <w:t>por empresas</w:t>
            </w:r>
          </w:p>
        </w:tc>
        <w:tc>
          <w:tcPr>
            <w:tcW w:w="1362" w:type="dxa"/>
            <w:vAlign w:val="center"/>
          </w:tcPr>
          <w:p w:rsidR="002918AA" w:rsidRPr="00097355" w:rsidRDefault="002918AA" w:rsidP="002C4F3A">
            <w:pPr>
              <w:jc w:val="center"/>
              <w:rPr>
                <w:rFonts w:cs="Arial"/>
                <w:bCs/>
                <w:sz w:val="22"/>
                <w:szCs w:val="22"/>
                <w:lang w:val="es-MX"/>
              </w:rPr>
            </w:pPr>
            <w:r w:rsidRPr="00097355">
              <w:rPr>
                <w:rFonts w:cs="Arial"/>
                <w:bCs/>
                <w:sz w:val="22"/>
                <w:szCs w:val="22"/>
                <w:lang w:val="es-MX"/>
              </w:rPr>
              <w:t>% de Estímulo</w:t>
            </w:r>
          </w:p>
        </w:tc>
        <w:tc>
          <w:tcPr>
            <w:tcW w:w="1381" w:type="dxa"/>
            <w:vAlign w:val="center"/>
          </w:tcPr>
          <w:p w:rsidR="002918AA" w:rsidRPr="00097355" w:rsidRDefault="002918AA" w:rsidP="002C4F3A">
            <w:pPr>
              <w:jc w:val="center"/>
              <w:rPr>
                <w:rFonts w:cs="Arial"/>
                <w:bCs/>
                <w:sz w:val="22"/>
                <w:szCs w:val="22"/>
                <w:lang w:val="es-MX"/>
              </w:rPr>
            </w:pPr>
            <w:r w:rsidRPr="00097355">
              <w:rPr>
                <w:rFonts w:cs="Arial"/>
                <w:bCs/>
                <w:sz w:val="22"/>
                <w:szCs w:val="22"/>
                <w:lang w:val="es-MX"/>
              </w:rPr>
              <w:t>Período</w:t>
            </w:r>
          </w:p>
          <w:p w:rsidR="002918AA" w:rsidRPr="00097355" w:rsidRDefault="002918AA" w:rsidP="002C4F3A">
            <w:pPr>
              <w:jc w:val="center"/>
              <w:rPr>
                <w:rFonts w:cs="Arial"/>
                <w:bCs/>
                <w:sz w:val="22"/>
                <w:szCs w:val="22"/>
                <w:lang w:val="es-MX"/>
              </w:rPr>
            </w:pPr>
            <w:r w:rsidRPr="00097355">
              <w:rPr>
                <w:rFonts w:cs="Arial"/>
                <w:bCs/>
                <w:sz w:val="22"/>
                <w:szCs w:val="22"/>
                <w:lang w:val="es-MX"/>
              </w:rPr>
              <w:t xml:space="preserve"> al que </w:t>
            </w:r>
          </w:p>
          <w:p w:rsidR="002918AA" w:rsidRPr="00097355" w:rsidRDefault="002918AA" w:rsidP="002C4F3A">
            <w:pPr>
              <w:jc w:val="center"/>
              <w:rPr>
                <w:rFonts w:cs="Arial"/>
                <w:bCs/>
                <w:sz w:val="22"/>
                <w:szCs w:val="22"/>
                <w:lang w:val="es-MX"/>
              </w:rPr>
            </w:pPr>
            <w:r w:rsidRPr="00097355">
              <w:rPr>
                <w:rFonts w:cs="Arial"/>
                <w:bCs/>
                <w:sz w:val="22"/>
                <w:szCs w:val="22"/>
                <w:lang w:val="es-MX"/>
              </w:rPr>
              <w:t>aplica</w:t>
            </w:r>
          </w:p>
        </w:tc>
      </w:tr>
      <w:tr w:rsidR="002918AA" w:rsidRPr="00097355" w:rsidTr="002C4F3A">
        <w:trPr>
          <w:trHeight w:val="131"/>
        </w:trPr>
        <w:tc>
          <w:tcPr>
            <w:tcW w:w="2410"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trPr>
        <w:tc>
          <w:tcPr>
            <w:tcW w:w="2410"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51 a"/>
              </w:smartTagPr>
              <w:r w:rsidRPr="00097355">
                <w:rPr>
                  <w:rFonts w:cs="Arial"/>
                  <w:sz w:val="22"/>
                  <w:szCs w:val="22"/>
                  <w:lang w:val="es-MX"/>
                </w:rPr>
                <w:t>51 a</w:t>
              </w:r>
            </w:smartTag>
            <w:r w:rsidRPr="00097355">
              <w:rPr>
                <w:rFonts w:cs="Arial"/>
                <w:sz w:val="22"/>
                <w:szCs w:val="22"/>
                <w:lang w:val="es-MX"/>
              </w:rPr>
              <w:t xml:space="preserve"> 150</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trPr>
        <w:tc>
          <w:tcPr>
            <w:tcW w:w="2410"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151 a"/>
              </w:smartTagPr>
              <w:r w:rsidRPr="00097355">
                <w:rPr>
                  <w:rFonts w:cs="Arial"/>
                  <w:sz w:val="22"/>
                  <w:szCs w:val="22"/>
                  <w:lang w:val="es-MX"/>
                </w:rPr>
                <w:t>151 a</w:t>
              </w:r>
            </w:smartTag>
            <w:r w:rsidRPr="00097355">
              <w:rPr>
                <w:rFonts w:cs="Arial"/>
                <w:sz w:val="22"/>
                <w:szCs w:val="22"/>
                <w:lang w:val="es-MX"/>
              </w:rPr>
              <w:t xml:space="preserve"> 250</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35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trPr>
        <w:tc>
          <w:tcPr>
            <w:tcW w:w="2410"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251 a"/>
              </w:smartTagPr>
              <w:r w:rsidRPr="00097355">
                <w:rPr>
                  <w:rFonts w:cs="Arial"/>
                  <w:sz w:val="22"/>
                  <w:szCs w:val="22"/>
                  <w:lang w:val="es-MX"/>
                </w:rPr>
                <w:t>251 a</w:t>
              </w:r>
            </w:smartTag>
            <w:r w:rsidRPr="00097355">
              <w:rPr>
                <w:rFonts w:cs="Arial"/>
                <w:sz w:val="22"/>
                <w:szCs w:val="22"/>
                <w:lang w:val="es-MX"/>
              </w:rPr>
              <w:t xml:space="preserve"> 500</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50</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45"/>
        </w:trPr>
        <w:tc>
          <w:tcPr>
            <w:tcW w:w="2410"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1000</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75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319"/>
        </w:trPr>
        <w:tc>
          <w:tcPr>
            <w:tcW w:w="2410"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1001 en adelante</w:t>
            </w:r>
          </w:p>
        </w:tc>
        <w:tc>
          <w:tcPr>
            <w:tcW w:w="1362"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100</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bl>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Para obtener este estímulo la Empresa debe celebrar convenio por escrito con el Municipio de Saltillo. Así mismo, el estímulo sólo podrá otorgarse cuando sea comprobada la creación de empleos directos mediante las liquidaciones correspondientes de la Empresa al I.M.S.S. y se hará efectivo para los bimestres del año que falten por liquidar.</w:t>
      </w:r>
    </w:p>
    <w:p w:rsidR="002918AA" w:rsidRPr="00097355" w:rsidRDefault="002918AA" w:rsidP="002918AA">
      <w:pPr>
        <w:rPr>
          <w:rFonts w:cs="Arial"/>
          <w:sz w:val="22"/>
          <w:szCs w:val="22"/>
          <w:lang w:val="es-MX"/>
        </w:rPr>
      </w:pPr>
    </w:p>
    <w:p w:rsidR="002918AA" w:rsidRPr="00097355" w:rsidRDefault="002918AA" w:rsidP="002918AA">
      <w:pPr>
        <w:rPr>
          <w:rFonts w:cs="Arial"/>
          <w:b/>
          <w:sz w:val="22"/>
          <w:szCs w:val="22"/>
          <w:lang w:val="es-MX"/>
        </w:rPr>
      </w:pPr>
      <w:r w:rsidRPr="00097355">
        <w:rPr>
          <w:rFonts w:cs="Arial"/>
          <w:sz w:val="22"/>
          <w:szCs w:val="22"/>
          <w:lang w:val="es-MX"/>
        </w:rPr>
        <w:t>Este estímulo no es acumulable con otros beneficios contemplados en este Artículo.</w:t>
      </w:r>
    </w:p>
    <w:p w:rsidR="00DC2562" w:rsidRPr="00097355" w:rsidRDefault="00DC2562" w:rsidP="00060995">
      <w:pPr>
        <w:ind w:right="50"/>
        <w:rPr>
          <w:rFonts w:cs="Arial"/>
          <w:sz w:val="22"/>
          <w:szCs w:val="22"/>
          <w:lang w:val="es-MX"/>
        </w:rPr>
      </w:pPr>
    </w:p>
    <w:p w:rsidR="008E6630" w:rsidRPr="00097355" w:rsidRDefault="008E6630" w:rsidP="00060995">
      <w:pPr>
        <w:ind w:right="50"/>
        <w:rPr>
          <w:rFonts w:cs="Arial"/>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CAPÍTULO SEGUNDO</w:t>
      </w:r>
    </w:p>
    <w:p w:rsidR="00704D56" w:rsidRPr="00097355" w:rsidRDefault="00704D56" w:rsidP="00060995">
      <w:pPr>
        <w:jc w:val="center"/>
        <w:rPr>
          <w:rFonts w:cs="Arial"/>
          <w:b/>
          <w:bCs/>
          <w:sz w:val="22"/>
          <w:szCs w:val="22"/>
          <w:lang w:val="es-MX"/>
        </w:rPr>
      </w:pPr>
      <w:r w:rsidRPr="00097355">
        <w:rPr>
          <w:rFonts w:cs="Arial"/>
          <w:b/>
          <w:bCs/>
          <w:sz w:val="22"/>
          <w:szCs w:val="22"/>
          <w:lang w:val="es-MX"/>
        </w:rPr>
        <w:t>DEL IMPUESTO SOBRE ADQUISICIÓN DE INMUEBLES</w:t>
      </w:r>
    </w:p>
    <w:p w:rsidR="00704D56" w:rsidRPr="00097355" w:rsidRDefault="00704D56" w:rsidP="00060995">
      <w:pPr>
        <w:rPr>
          <w:rFonts w:cs="Arial"/>
          <w:b/>
          <w:bCs/>
          <w:sz w:val="22"/>
          <w:szCs w:val="22"/>
          <w:lang w:val="es-MX"/>
        </w:rPr>
      </w:pPr>
    </w:p>
    <w:p w:rsidR="002918AA" w:rsidRPr="00097355" w:rsidRDefault="009F5C8A" w:rsidP="002918AA">
      <w:pPr>
        <w:rPr>
          <w:rFonts w:cs="Arial"/>
          <w:sz w:val="22"/>
          <w:szCs w:val="22"/>
          <w:lang w:val="es-MX"/>
        </w:rPr>
      </w:pPr>
      <w:r w:rsidRPr="00097355">
        <w:rPr>
          <w:rFonts w:cs="Arial"/>
          <w:b/>
          <w:bCs/>
          <w:sz w:val="22"/>
          <w:szCs w:val="22"/>
          <w:lang w:val="es-MX"/>
        </w:rPr>
        <w:t xml:space="preserve">ARTÍCULO </w:t>
      </w:r>
      <w:r w:rsidR="002B60CF" w:rsidRPr="00097355">
        <w:rPr>
          <w:rFonts w:cs="Arial"/>
          <w:b/>
          <w:bCs/>
          <w:sz w:val="22"/>
          <w:szCs w:val="22"/>
          <w:lang w:val="es-MX"/>
        </w:rPr>
        <w:t>3</w:t>
      </w:r>
      <w:r w:rsidR="00704D56" w:rsidRPr="00097355">
        <w:rPr>
          <w:rFonts w:cs="Arial"/>
          <w:b/>
          <w:bCs/>
          <w:sz w:val="22"/>
          <w:szCs w:val="22"/>
          <w:lang w:val="es-MX"/>
        </w:rPr>
        <w:t>.</w:t>
      </w:r>
      <w:r w:rsidR="00C1237C" w:rsidRPr="00097355">
        <w:rPr>
          <w:rFonts w:cs="Arial"/>
          <w:b/>
          <w:bCs/>
          <w:sz w:val="22"/>
          <w:szCs w:val="22"/>
          <w:lang w:val="es-MX"/>
        </w:rPr>
        <w:t>-</w:t>
      </w:r>
      <w:r w:rsidR="00704D56" w:rsidRPr="00097355">
        <w:rPr>
          <w:rFonts w:cs="Arial"/>
          <w:sz w:val="22"/>
          <w:szCs w:val="22"/>
          <w:lang w:val="es-MX"/>
        </w:rPr>
        <w:t xml:space="preserve"> Es objeto de este impuesto, la adquisición de inmuebles que consistan en el suelo, en las construcciones o en el suelo y las construcciones adheridas a él, ubicados en los Municipios del Estado de Coahuila, así como los derechos relacionados con los mismos a que a este capítulo se refiere.</w:t>
      </w:r>
      <w:r w:rsidR="00A36770" w:rsidRPr="00097355">
        <w:rPr>
          <w:rFonts w:cs="Arial"/>
          <w:sz w:val="22"/>
          <w:szCs w:val="22"/>
          <w:lang w:val="es-MX"/>
        </w:rPr>
        <w:t xml:space="preserve"> </w:t>
      </w:r>
      <w:r w:rsidR="002918AA" w:rsidRPr="00097355">
        <w:rPr>
          <w:rFonts w:cs="Arial"/>
          <w:sz w:val="22"/>
          <w:szCs w:val="22"/>
          <w:lang w:val="es-MX"/>
        </w:rPr>
        <w:t>El Impuesto Sobre Adquisición de Inmuebles se pagará aplicando la tasa del 3% sobre la base gravable prevista en el Código Financiero para los Municipios del Estado de Coahuila de Zaragoza.</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Cuando se hagan constar en escritura pública las adquisiciones previstas en las fracciones II</w:t>
      </w:r>
      <w:r w:rsidR="006E4910">
        <w:rPr>
          <w:rFonts w:cs="Arial"/>
          <w:sz w:val="22"/>
          <w:szCs w:val="22"/>
          <w:lang w:val="es-MX"/>
        </w:rPr>
        <w:t>I</w:t>
      </w:r>
      <w:r w:rsidRPr="00097355">
        <w:rPr>
          <w:rFonts w:cs="Arial"/>
          <w:sz w:val="22"/>
          <w:szCs w:val="22"/>
          <w:lang w:val="es-MX"/>
        </w:rPr>
        <w:t>, I</w:t>
      </w:r>
      <w:r w:rsidR="006E4910">
        <w:rPr>
          <w:rFonts w:cs="Arial"/>
          <w:sz w:val="22"/>
          <w:szCs w:val="22"/>
          <w:lang w:val="es-MX"/>
        </w:rPr>
        <w:t xml:space="preserve">V y </w:t>
      </w:r>
      <w:r w:rsidRPr="00097355">
        <w:rPr>
          <w:rFonts w:cs="Arial"/>
          <w:sz w:val="22"/>
          <w:szCs w:val="22"/>
          <w:lang w:val="es-MX"/>
        </w:rPr>
        <w:t xml:space="preserve">V del Artículo </w:t>
      </w:r>
      <w:r w:rsidR="00A36770" w:rsidRPr="00097355">
        <w:rPr>
          <w:rFonts w:cs="Arial"/>
          <w:sz w:val="22"/>
          <w:szCs w:val="22"/>
          <w:lang w:val="es-MX"/>
        </w:rPr>
        <w:t>50</w:t>
      </w:r>
      <w:r w:rsidRPr="00097355">
        <w:rPr>
          <w:rFonts w:cs="Arial"/>
          <w:sz w:val="22"/>
          <w:szCs w:val="22"/>
          <w:lang w:val="es-MX"/>
        </w:rPr>
        <w:t xml:space="preserve"> del Código Financiero para los Municipios del Estado de Coahuila de Zaragoza, los contribuyentes  podrán optar por diferir el pago del 50 % del impuesto causado, hasta el momento en que opere la traslación de dominio o se celebre el contrato prometido, según sea el caso. El 50% diferido se actualizará aplicando el valor catastral vigente a la fecha en que se manifieste la operación.</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En las adquisiciones de inmuebles que realicen las Dependencias y Entidades de la Administración Pública del Estado y los Municipios, que tengan por objeto promover, construir y enajenar unidades habitacionales o lotes de terreno de tipo popular, para satisfacer las necesidades de vivienda de personas de bajos ingresos económicos, se otorgará incentivo por el 100% del impuesto causado.</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En el caso de que la adquisición de inmuebles se dé a través de herencias o legados, se otorgará un incentivo del 100% del impuesto causado, siempre que se realice en línea recta hasta segundo grado ascendente o descendente y al cónyuge.</w:t>
      </w:r>
    </w:p>
    <w:p w:rsidR="002918AA" w:rsidRPr="00097355" w:rsidRDefault="002918AA" w:rsidP="002918AA">
      <w:pPr>
        <w:rPr>
          <w:rFonts w:cs="Arial"/>
          <w:sz w:val="22"/>
          <w:szCs w:val="22"/>
          <w:lang w:val="es-MX"/>
        </w:rPr>
      </w:pPr>
    </w:p>
    <w:p w:rsidR="002918AA" w:rsidRPr="00097355" w:rsidRDefault="002918AA" w:rsidP="002918AA">
      <w:pPr>
        <w:spacing w:after="200" w:line="276" w:lineRule="auto"/>
        <w:rPr>
          <w:rFonts w:eastAsia="Calibri" w:cs="Arial"/>
          <w:sz w:val="22"/>
          <w:szCs w:val="22"/>
          <w:lang w:val="es-MX" w:eastAsia="en-US"/>
        </w:rPr>
      </w:pPr>
      <w:r w:rsidRPr="00097355">
        <w:rPr>
          <w:rFonts w:cs="Arial"/>
          <w:sz w:val="22"/>
          <w:szCs w:val="22"/>
          <w:lang w:val="es-MX"/>
        </w:rPr>
        <w:t xml:space="preserve">Cuando la adquisición de inmuebles derive de una donación en línea recta hasta segundo grado de ascendientes o descendientes, se aplicará un incentivo del 66% del impuesto causado, </w:t>
      </w:r>
      <w:r w:rsidRPr="00097355">
        <w:rPr>
          <w:rFonts w:eastAsia="Calibri" w:cs="Arial"/>
          <w:sz w:val="22"/>
          <w:szCs w:val="22"/>
          <w:lang w:val="es-MX" w:eastAsia="en-US"/>
        </w:rPr>
        <w:t xml:space="preserve">este beneficio no aplica con otros </w:t>
      </w:r>
      <w:r w:rsidR="00A36770" w:rsidRPr="00097355">
        <w:rPr>
          <w:rFonts w:eastAsia="Calibri" w:cs="Arial"/>
          <w:sz w:val="22"/>
          <w:szCs w:val="22"/>
          <w:lang w:val="es-MX" w:eastAsia="en-US"/>
        </w:rPr>
        <w:t>estímulos</w:t>
      </w:r>
      <w:r w:rsidRPr="00097355">
        <w:rPr>
          <w:rFonts w:eastAsia="Calibri" w:cs="Arial"/>
          <w:sz w:val="22"/>
          <w:szCs w:val="22"/>
          <w:lang w:val="es-MX" w:eastAsia="en-US"/>
        </w:rPr>
        <w:t>.</w:t>
      </w:r>
    </w:p>
    <w:p w:rsidR="002918AA" w:rsidRPr="00097355" w:rsidRDefault="002918AA" w:rsidP="002918AA">
      <w:pPr>
        <w:rPr>
          <w:rFonts w:cs="Arial"/>
          <w:sz w:val="22"/>
          <w:szCs w:val="22"/>
          <w:lang w:val="es-MX"/>
        </w:rPr>
      </w:pPr>
      <w:r w:rsidRPr="00097355">
        <w:rPr>
          <w:rFonts w:cs="Arial"/>
          <w:sz w:val="22"/>
          <w:szCs w:val="22"/>
          <w:lang w:val="es-MX"/>
        </w:rPr>
        <w:t xml:space="preserve">En la adquisición de inmuebles que realicen los adquirientes, tratándose de vivienda de interés social o popular  nueva o usada, o terrenos de tipo popular se otorgará un incentivo del 100% del impuesto causado, siempre que se realice a través de un crédito en apoyo a la vivienda a través de créditos de INFONAVIT, SIF, FOVISSSTE, IMSS o de instituciones y dependencias que tengan como objeto el promover la adquisición de vivienda de interés social o popular así como también terrenos populares; debiendo ser utilizados en una sola ocasión y no deberá contar con otra propiedad. </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I.-  Para los efectos de este Artículo se considerará como vivienda de interés social o popular nueva o usada:</w:t>
      </w:r>
    </w:p>
    <w:p w:rsidR="002918AA" w:rsidRPr="00097355" w:rsidRDefault="002918AA" w:rsidP="002918AA">
      <w:pPr>
        <w:rPr>
          <w:rFonts w:cs="Arial"/>
          <w:sz w:val="22"/>
          <w:szCs w:val="22"/>
          <w:lang w:val="es-MX"/>
        </w:rPr>
      </w:pPr>
    </w:p>
    <w:p w:rsidR="002918AA" w:rsidRPr="00097355" w:rsidRDefault="002918AA" w:rsidP="002918AA">
      <w:pPr>
        <w:ind w:left="560"/>
        <w:rPr>
          <w:rFonts w:cs="Arial"/>
          <w:sz w:val="22"/>
          <w:szCs w:val="22"/>
          <w:lang w:val="es-MX"/>
        </w:rPr>
      </w:pPr>
      <w:r w:rsidRPr="00097355">
        <w:rPr>
          <w:rFonts w:cs="Arial"/>
          <w:sz w:val="22"/>
          <w:szCs w:val="22"/>
          <w:lang w:val="es-MX"/>
        </w:rPr>
        <w:t xml:space="preserve">a)  Aquella cuya superficie no exceda de </w:t>
      </w:r>
      <w:smartTag w:uri="urn:schemas-microsoft-com:office:smarttags" w:element="metricconverter">
        <w:smartTagPr>
          <w:attr w:name="ProductID" w:val="200 m2"/>
        </w:smartTagPr>
        <w:r w:rsidRPr="00097355">
          <w:rPr>
            <w:rFonts w:cs="Arial"/>
            <w:sz w:val="22"/>
            <w:szCs w:val="22"/>
            <w:lang w:val="es-MX"/>
          </w:rPr>
          <w:t>200 m2</w:t>
        </w:r>
      </w:smartTag>
      <w:r w:rsidRPr="00097355">
        <w:rPr>
          <w:rFonts w:cs="Arial"/>
          <w:sz w:val="22"/>
          <w:szCs w:val="22"/>
          <w:lang w:val="es-MX"/>
        </w:rPr>
        <w:t xml:space="preserve"> de terreno y de </w:t>
      </w:r>
      <w:smartTag w:uri="urn:schemas-microsoft-com:office:smarttags" w:element="metricconverter">
        <w:smartTagPr>
          <w:attr w:name="ProductID" w:val="105 m2"/>
        </w:smartTagPr>
        <w:r w:rsidRPr="00097355">
          <w:rPr>
            <w:rFonts w:cs="Arial"/>
            <w:sz w:val="22"/>
            <w:szCs w:val="22"/>
            <w:lang w:val="es-MX"/>
          </w:rPr>
          <w:t>105 m2</w:t>
        </w:r>
      </w:smartTag>
      <w:r w:rsidRPr="00097355">
        <w:rPr>
          <w:rFonts w:cs="Arial"/>
          <w:sz w:val="22"/>
          <w:szCs w:val="22"/>
          <w:lang w:val="es-MX"/>
        </w:rPr>
        <w:t xml:space="preserve"> de construcción.</w:t>
      </w:r>
    </w:p>
    <w:p w:rsidR="002918AA" w:rsidRPr="00097355" w:rsidRDefault="002918AA" w:rsidP="002918AA">
      <w:pPr>
        <w:ind w:left="560"/>
        <w:rPr>
          <w:rFonts w:cs="Arial"/>
          <w:sz w:val="22"/>
          <w:szCs w:val="22"/>
          <w:lang w:val="es-MX"/>
        </w:rPr>
      </w:pPr>
      <w:r w:rsidRPr="00097355">
        <w:rPr>
          <w:rFonts w:cs="Arial"/>
          <w:sz w:val="22"/>
          <w:szCs w:val="22"/>
          <w:lang w:val="es-MX"/>
        </w:rPr>
        <w:t xml:space="preserve">b)  Aquellas cuyo valor al término no exceda el crédito máximo directo de su edificación del </w:t>
      </w:r>
    </w:p>
    <w:p w:rsidR="002918AA" w:rsidRPr="00097355" w:rsidRDefault="002918AA" w:rsidP="002918AA">
      <w:pPr>
        <w:ind w:left="560"/>
        <w:rPr>
          <w:rFonts w:cs="Arial"/>
          <w:sz w:val="22"/>
          <w:szCs w:val="22"/>
          <w:lang w:val="es-MX"/>
        </w:rPr>
      </w:pPr>
      <w:r w:rsidRPr="00097355">
        <w:rPr>
          <w:rFonts w:cs="Arial"/>
          <w:sz w:val="22"/>
          <w:szCs w:val="22"/>
          <w:lang w:val="es-MX"/>
        </w:rPr>
        <w:t>INFONAVIT, que en todo caso será de 300 veces el salario mínimo mensual del Distrito Federal.</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lastRenderedPageBreak/>
        <w:t>II.-  Se   considera enajenación y adquisición de bienes inmuebles, además de lo señalado en el Código Financiero para  los  Municipios  del Estado de Coahuila de Zaragoza, la constitución de  usufructo,  en  los  términos  de  las  disposiciones aplicables, transmisión  de  éste  o de  la nuda  propiedad,  así  como  la  extinción del usufructo temporal y/o vitalicio.</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 xml:space="preserve">III.- Los pensionados, jubilados, adultos mayores y personas con discapacidad, se les otorgará incentivo del 50% del impuesto correspondiente siempre y cuando la superficie no exceda de </w:t>
      </w:r>
      <w:smartTag w:uri="urn:schemas-microsoft-com:office:smarttags" w:element="metricconverter">
        <w:smartTagPr>
          <w:attr w:name="ProductID" w:val="200 m2"/>
        </w:smartTagPr>
        <w:r w:rsidRPr="00097355">
          <w:rPr>
            <w:rFonts w:cs="Arial"/>
            <w:sz w:val="22"/>
            <w:szCs w:val="22"/>
            <w:lang w:val="es-MX"/>
          </w:rPr>
          <w:t>200 m2</w:t>
        </w:r>
      </w:smartTag>
      <w:r w:rsidRPr="00097355">
        <w:rPr>
          <w:rFonts w:cs="Arial"/>
          <w:sz w:val="22"/>
          <w:szCs w:val="22"/>
          <w:lang w:val="es-MX"/>
        </w:rPr>
        <w:t xml:space="preserve"> de terreno y de </w:t>
      </w:r>
      <w:smartTag w:uri="urn:schemas-microsoft-com:office:smarttags" w:element="metricconverter">
        <w:smartTagPr>
          <w:attr w:name="ProductID" w:val="105 m2"/>
        </w:smartTagPr>
        <w:r w:rsidRPr="00097355">
          <w:rPr>
            <w:rFonts w:cs="Arial"/>
            <w:sz w:val="22"/>
            <w:szCs w:val="22"/>
            <w:lang w:val="es-MX"/>
          </w:rPr>
          <w:t>105 m2</w:t>
        </w:r>
      </w:smartTag>
      <w:r w:rsidRPr="00097355">
        <w:rPr>
          <w:rFonts w:cs="Arial"/>
          <w:sz w:val="22"/>
          <w:szCs w:val="22"/>
          <w:lang w:val="es-MX"/>
        </w:rPr>
        <w:t xml:space="preserve"> de construcción única y exclusivamente respecto de la casa habitación en que tenga señalado su domicilio, su valor catastral no exceda de  $ 900,000.00 y que no cuente con otra propiedad y el inmueble se escriture a su nombre. Este beneficio no aplica con otros </w:t>
      </w:r>
      <w:r w:rsidR="00273850" w:rsidRPr="00097355">
        <w:rPr>
          <w:rFonts w:cs="Arial"/>
          <w:sz w:val="22"/>
          <w:szCs w:val="22"/>
          <w:lang w:val="es-MX"/>
        </w:rPr>
        <w:t>incentivo</w:t>
      </w:r>
      <w:r w:rsidRPr="00097355">
        <w:rPr>
          <w:rFonts w:cs="Arial"/>
          <w:sz w:val="22"/>
          <w:szCs w:val="22"/>
          <w:lang w:val="es-MX"/>
        </w:rPr>
        <w:t>s.</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IV.- Las empresas de nueva creación o ya existentes en el Municipio, que adquieran predios para su instalación o ampliación, que generen nuevos empleos directos, obtendrán un estímulo fiscal  del impuesto a que se refiere este Artículo, de acuerdo a la siguiente tabla:</w:t>
      </w:r>
    </w:p>
    <w:p w:rsidR="002918AA" w:rsidRPr="00097355" w:rsidRDefault="002918AA" w:rsidP="002918AA">
      <w:pPr>
        <w:rPr>
          <w:rFonts w:cs="Arial"/>
          <w:sz w:val="22"/>
          <w:szCs w:val="22"/>
          <w:lang w:val="es-MX"/>
        </w:rPr>
      </w:pPr>
    </w:p>
    <w:p w:rsidR="002918AA" w:rsidRPr="00097355" w:rsidRDefault="002918AA" w:rsidP="002918AA">
      <w:pPr>
        <w:jc w:val="center"/>
        <w:rPr>
          <w:rFonts w:cs="Arial"/>
          <w:sz w:val="22"/>
          <w:szCs w:val="22"/>
          <w:lang w:val="es-MX"/>
        </w:rPr>
      </w:pPr>
    </w:p>
    <w:tbl>
      <w:tblPr>
        <w:tblW w:w="0" w:type="auto"/>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11"/>
        <w:gridCol w:w="1161"/>
        <w:gridCol w:w="1381"/>
      </w:tblGrid>
      <w:tr w:rsidR="002918AA" w:rsidRPr="00097355" w:rsidTr="002C4F3A">
        <w:trPr>
          <w:trHeight w:val="414"/>
          <w:jc w:val="center"/>
        </w:trPr>
        <w:tc>
          <w:tcPr>
            <w:tcW w:w="2611" w:type="dxa"/>
          </w:tcPr>
          <w:p w:rsidR="002918AA" w:rsidRPr="00097355" w:rsidRDefault="002918AA" w:rsidP="002C4F3A">
            <w:pPr>
              <w:jc w:val="center"/>
              <w:rPr>
                <w:rFonts w:cs="Arial"/>
                <w:bCs/>
                <w:sz w:val="22"/>
                <w:szCs w:val="22"/>
                <w:lang w:val="es-MX"/>
              </w:rPr>
            </w:pPr>
            <w:r w:rsidRPr="00097355">
              <w:rPr>
                <w:rFonts w:cs="Arial"/>
                <w:bCs/>
                <w:sz w:val="22"/>
                <w:szCs w:val="22"/>
                <w:lang w:val="es-MX"/>
              </w:rPr>
              <w:t xml:space="preserve">Número de empleos directos generados </w:t>
            </w:r>
          </w:p>
          <w:p w:rsidR="002918AA" w:rsidRPr="00097355" w:rsidRDefault="002918AA" w:rsidP="002C4F3A">
            <w:pPr>
              <w:jc w:val="center"/>
              <w:rPr>
                <w:rFonts w:cs="Arial"/>
                <w:bCs/>
                <w:sz w:val="22"/>
                <w:szCs w:val="22"/>
                <w:lang w:val="es-MX"/>
              </w:rPr>
            </w:pPr>
            <w:r w:rsidRPr="00097355">
              <w:rPr>
                <w:rFonts w:cs="Arial"/>
                <w:bCs/>
                <w:sz w:val="22"/>
                <w:szCs w:val="22"/>
                <w:lang w:val="es-MX"/>
              </w:rPr>
              <w:t>por empresas</w:t>
            </w:r>
          </w:p>
        </w:tc>
        <w:tc>
          <w:tcPr>
            <w:tcW w:w="1161" w:type="dxa"/>
            <w:vAlign w:val="center"/>
          </w:tcPr>
          <w:p w:rsidR="002918AA" w:rsidRPr="00097355" w:rsidRDefault="002918AA" w:rsidP="002C4F3A">
            <w:pPr>
              <w:jc w:val="center"/>
              <w:rPr>
                <w:rFonts w:cs="Arial"/>
                <w:bCs/>
                <w:sz w:val="22"/>
                <w:szCs w:val="22"/>
                <w:lang w:val="es-MX"/>
              </w:rPr>
            </w:pPr>
            <w:r w:rsidRPr="00097355">
              <w:rPr>
                <w:rFonts w:cs="Arial"/>
                <w:bCs/>
                <w:sz w:val="22"/>
                <w:szCs w:val="22"/>
                <w:lang w:val="es-MX"/>
              </w:rPr>
              <w:t>% de Estímulo</w:t>
            </w:r>
          </w:p>
        </w:tc>
        <w:tc>
          <w:tcPr>
            <w:tcW w:w="1381" w:type="dxa"/>
            <w:vAlign w:val="center"/>
          </w:tcPr>
          <w:p w:rsidR="002918AA" w:rsidRPr="00097355" w:rsidRDefault="002918AA" w:rsidP="002C4F3A">
            <w:pPr>
              <w:jc w:val="center"/>
              <w:rPr>
                <w:rFonts w:cs="Arial"/>
                <w:bCs/>
                <w:sz w:val="22"/>
                <w:szCs w:val="22"/>
                <w:lang w:val="es-MX"/>
              </w:rPr>
            </w:pPr>
            <w:r w:rsidRPr="00097355">
              <w:rPr>
                <w:rFonts w:cs="Arial"/>
                <w:bCs/>
                <w:sz w:val="22"/>
                <w:szCs w:val="22"/>
                <w:lang w:val="es-MX"/>
              </w:rPr>
              <w:t xml:space="preserve">Período </w:t>
            </w:r>
          </w:p>
          <w:p w:rsidR="002918AA" w:rsidRPr="00097355" w:rsidRDefault="002918AA" w:rsidP="002C4F3A">
            <w:pPr>
              <w:jc w:val="center"/>
              <w:rPr>
                <w:rFonts w:cs="Arial"/>
                <w:bCs/>
                <w:sz w:val="22"/>
                <w:szCs w:val="22"/>
                <w:lang w:val="es-MX"/>
              </w:rPr>
            </w:pPr>
            <w:r w:rsidRPr="00097355">
              <w:rPr>
                <w:rFonts w:cs="Arial"/>
                <w:bCs/>
                <w:sz w:val="22"/>
                <w:szCs w:val="22"/>
                <w:lang w:val="es-MX"/>
              </w:rPr>
              <w:t xml:space="preserve">al que </w:t>
            </w:r>
          </w:p>
          <w:p w:rsidR="002918AA" w:rsidRPr="00097355" w:rsidRDefault="002918AA" w:rsidP="002C4F3A">
            <w:pPr>
              <w:jc w:val="center"/>
              <w:rPr>
                <w:rFonts w:cs="Arial"/>
                <w:bCs/>
                <w:sz w:val="22"/>
                <w:szCs w:val="22"/>
                <w:lang w:val="es-MX"/>
              </w:rPr>
            </w:pPr>
            <w:r w:rsidRPr="00097355">
              <w:rPr>
                <w:rFonts w:cs="Arial"/>
                <w:bCs/>
                <w:sz w:val="22"/>
                <w:szCs w:val="22"/>
                <w:lang w:val="es-MX"/>
              </w:rPr>
              <w:t>aplica</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51 a"/>
              </w:smartTagPr>
              <w:r w:rsidRPr="00097355">
                <w:rPr>
                  <w:rFonts w:cs="Arial"/>
                  <w:sz w:val="22"/>
                  <w:szCs w:val="22"/>
                  <w:lang w:val="es-MX"/>
                </w:rPr>
                <w:t>51 a</w:t>
              </w:r>
            </w:smartTag>
            <w:r w:rsidRPr="00097355">
              <w:rPr>
                <w:rFonts w:cs="Arial"/>
                <w:sz w:val="22"/>
                <w:szCs w:val="22"/>
                <w:lang w:val="es-MX"/>
              </w:rPr>
              <w:t xml:space="preserve"> 150</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151 a"/>
              </w:smartTagPr>
              <w:r w:rsidRPr="00097355">
                <w:rPr>
                  <w:rFonts w:cs="Arial"/>
                  <w:sz w:val="22"/>
                  <w:szCs w:val="22"/>
                  <w:lang w:val="es-MX"/>
                </w:rPr>
                <w:t>151 a</w:t>
              </w:r>
            </w:smartTag>
            <w:r w:rsidRPr="00097355">
              <w:rPr>
                <w:rFonts w:cs="Arial"/>
                <w:sz w:val="22"/>
                <w:szCs w:val="22"/>
                <w:lang w:val="es-MX"/>
              </w:rPr>
              <w:t xml:space="preserve"> 250</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35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251 a"/>
              </w:smartTagPr>
              <w:r w:rsidRPr="00097355">
                <w:rPr>
                  <w:rFonts w:cs="Arial"/>
                  <w:sz w:val="22"/>
                  <w:szCs w:val="22"/>
                  <w:lang w:val="es-MX"/>
                </w:rPr>
                <w:t>251 a</w:t>
              </w:r>
            </w:smartTag>
            <w:r w:rsidRPr="00097355">
              <w:rPr>
                <w:rFonts w:cs="Arial"/>
                <w:sz w:val="22"/>
                <w:szCs w:val="22"/>
                <w:lang w:val="es-MX"/>
              </w:rPr>
              <w:t xml:space="preserve"> 500</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50</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1000</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75</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r w:rsidR="002918AA" w:rsidRPr="00097355" w:rsidTr="002C4F3A">
        <w:trPr>
          <w:trHeight w:val="255"/>
          <w:jc w:val="center"/>
        </w:trPr>
        <w:tc>
          <w:tcPr>
            <w:tcW w:w="261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1001 en adelante</w:t>
            </w:r>
          </w:p>
        </w:tc>
        <w:tc>
          <w:tcPr>
            <w:tcW w:w="116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100</w:t>
            </w:r>
          </w:p>
        </w:tc>
        <w:tc>
          <w:tcPr>
            <w:tcW w:w="1381" w:type="dxa"/>
            <w:vAlign w:val="center"/>
          </w:tcPr>
          <w:p w:rsidR="002918AA" w:rsidRPr="00097355" w:rsidRDefault="002918AA" w:rsidP="002C4F3A">
            <w:pPr>
              <w:jc w:val="center"/>
              <w:rPr>
                <w:rFonts w:cs="Arial"/>
                <w:sz w:val="22"/>
                <w:szCs w:val="22"/>
                <w:lang w:val="es-MX"/>
              </w:rPr>
            </w:pPr>
            <w:r w:rsidRPr="00097355">
              <w:rPr>
                <w:rFonts w:cs="Arial"/>
                <w:sz w:val="22"/>
                <w:szCs w:val="22"/>
                <w:lang w:val="es-MX"/>
              </w:rPr>
              <w:t>2014</w:t>
            </w:r>
          </w:p>
        </w:tc>
      </w:tr>
    </w:tbl>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 xml:space="preserve">Para obtener este estímulo la Empresa debe celebrar convenio por escrito con el Municipio de Saltillo. </w:t>
      </w:r>
    </w:p>
    <w:p w:rsidR="002918AA" w:rsidRPr="00097355" w:rsidRDefault="002918AA" w:rsidP="002918AA">
      <w:pPr>
        <w:jc w:val="center"/>
        <w:rPr>
          <w:rFonts w:cs="Arial"/>
          <w:b/>
          <w:sz w:val="22"/>
          <w:szCs w:val="22"/>
          <w:lang w:val="es-MX"/>
        </w:rPr>
      </w:pP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CAPÍTULO TERCERO</w:t>
      </w:r>
    </w:p>
    <w:p w:rsidR="00704D56" w:rsidRPr="00097355" w:rsidRDefault="00704D56" w:rsidP="00060995">
      <w:pPr>
        <w:jc w:val="center"/>
        <w:rPr>
          <w:rFonts w:cs="Arial"/>
          <w:b/>
          <w:bCs/>
          <w:sz w:val="22"/>
          <w:szCs w:val="22"/>
          <w:lang w:val="es-MX"/>
        </w:rPr>
      </w:pPr>
      <w:r w:rsidRPr="00097355">
        <w:rPr>
          <w:rFonts w:cs="Arial"/>
          <w:b/>
          <w:bCs/>
          <w:sz w:val="22"/>
          <w:szCs w:val="22"/>
          <w:lang w:val="es-MX"/>
        </w:rPr>
        <w:t>DEL IMPUESTO SOBRE EL EJERCICIO DE</w:t>
      </w:r>
      <w:r w:rsidR="008E6630" w:rsidRPr="00097355">
        <w:rPr>
          <w:rFonts w:cs="Arial"/>
          <w:b/>
          <w:bCs/>
          <w:sz w:val="22"/>
          <w:szCs w:val="22"/>
          <w:lang w:val="es-MX"/>
        </w:rPr>
        <w:t xml:space="preserve"> </w:t>
      </w:r>
      <w:r w:rsidRPr="00097355">
        <w:rPr>
          <w:rFonts w:cs="Arial"/>
          <w:b/>
          <w:bCs/>
          <w:sz w:val="22"/>
          <w:szCs w:val="22"/>
          <w:lang w:val="es-MX"/>
        </w:rPr>
        <w:t>ACTIVIDADES MERCANTILES</w:t>
      </w:r>
    </w:p>
    <w:p w:rsidR="00704D56" w:rsidRPr="00097355" w:rsidRDefault="00704D56" w:rsidP="00060995">
      <w:pPr>
        <w:jc w:val="center"/>
        <w:rPr>
          <w:rFonts w:cs="Arial"/>
          <w:b/>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4</w:t>
      </w:r>
      <w:r w:rsidRPr="00097355">
        <w:rPr>
          <w:rFonts w:cs="Arial"/>
          <w:b/>
          <w:sz w:val="22"/>
          <w:szCs w:val="22"/>
          <w:lang w:val="es-MX"/>
        </w:rPr>
        <w:t>.</w:t>
      </w:r>
      <w:r w:rsidR="00C1237C" w:rsidRPr="00097355">
        <w:rPr>
          <w:rFonts w:cs="Arial"/>
          <w:b/>
          <w:sz w:val="22"/>
          <w:szCs w:val="22"/>
          <w:lang w:val="es-MX"/>
        </w:rPr>
        <w:t>-</w:t>
      </w:r>
      <w:r w:rsidRPr="00097355">
        <w:rPr>
          <w:rFonts w:cs="Arial"/>
          <w:bCs/>
          <w:sz w:val="22"/>
          <w:szCs w:val="22"/>
          <w:lang w:val="es-MX"/>
        </w:rPr>
        <w:t xml:space="preserve"> Son objeto de este impuesto las actividades no comprendidas en la Ley del Impuesto al Valor Agregado o expresamente exceptuadas por la misma del pago de dicho impuesto y además, susceptibles de ser gravadas por los Municipios, en los términos de las disposiciones legales aplicables.</w:t>
      </w:r>
    </w:p>
    <w:p w:rsidR="00704D56" w:rsidRPr="00097355" w:rsidRDefault="00704D56" w:rsidP="00060995">
      <w:pPr>
        <w:ind w:right="50"/>
        <w:rPr>
          <w:rFonts w:cs="Arial"/>
          <w:bCs/>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I.- Por el uso de la vía pública, en forma eventual o temporal, por comerciante, se pagará una cuota diaria, de acuerdo a lo siguiente:</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 xml:space="preserve">1.- Área en periferia, plazas y parques para las siguientes categorías:  </w:t>
      </w:r>
    </w:p>
    <w:p w:rsidR="002918AA" w:rsidRPr="00097355" w:rsidRDefault="002918AA" w:rsidP="002918AA">
      <w:pPr>
        <w:rPr>
          <w:rFonts w:cs="Arial"/>
          <w:sz w:val="22"/>
          <w:szCs w:val="22"/>
          <w:lang w:val="es-MX"/>
        </w:rPr>
      </w:pPr>
    </w:p>
    <w:p w:rsidR="002918AA" w:rsidRPr="00097355" w:rsidRDefault="002918AA" w:rsidP="002918AA">
      <w:pPr>
        <w:ind w:firstLine="708"/>
        <w:rPr>
          <w:rFonts w:cs="Arial"/>
          <w:sz w:val="22"/>
          <w:szCs w:val="22"/>
          <w:lang w:val="es-MX"/>
        </w:rPr>
      </w:pPr>
      <w:r w:rsidRPr="00097355">
        <w:rPr>
          <w:rFonts w:cs="Arial"/>
          <w:sz w:val="22"/>
          <w:szCs w:val="22"/>
          <w:lang w:val="es-MX"/>
        </w:rPr>
        <w:t>a)  Fijos, semifijos, ambulantes de:</w:t>
      </w:r>
    </w:p>
    <w:p w:rsidR="002918AA" w:rsidRPr="00097355" w:rsidRDefault="002918AA" w:rsidP="002262F1">
      <w:pPr>
        <w:ind w:firstLine="708"/>
        <w:jc w:val="left"/>
        <w:rPr>
          <w:rFonts w:eastAsia="Calibri" w:cs="Arial"/>
          <w:sz w:val="22"/>
          <w:szCs w:val="22"/>
          <w:lang w:val="es-MX" w:eastAsia="en-US"/>
        </w:rPr>
      </w:pPr>
      <w:r w:rsidRPr="00097355">
        <w:rPr>
          <w:rFonts w:eastAsia="Calibri" w:cs="Arial"/>
          <w:sz w:val="22"/>
          <w:szCs w:val="22"/>
          <w:lang w:val="es-MX" w:eastAsia="en-US"/>
        </w:rPr>
        <w:t xml:space="preserve">   </w:t>
      </w:r>
      <w:r w:rsidR="002262F1" w:rsidRPr="00097355">
        <w:rPr>
          <w:rFonts w:eastAsia="Calibri" w:cs="Arial"/>
          <w:sz w:val="22"/>
          <w:szCs w:val="22"/>
          <w:lang w:val="es-MX" w:eastAsia="en-US"/>
        </w:rPr>
        <w:t xml:space="preserve"> </w:t>
      </w:r>
      <w:r w:rsidRPr="00097355">
        <w:rPr>
          <w:rFonts w:eastAsia="Calibri" w:cs="Arial"/>
          <w:sz w:val="22"/>
          <w:szCs w:val="22"/>
          <w:lang w:val="es-MX" w:eastAsia="en-US"/>
        </w:rPr>
        <w:t>1.- Venta en canasta, charola, aparador, mesa, tarima en la mano</w:t>
      </w:r>
      <w:r w:rsidR="002262F1" w:rsidRPr="00097355">
        <w:rPr>
          <w:rFonts w:eastAsia="Calibri" w:cs="Arial"/>
          <w:sz w:val="22"/>
          <w:szCs w:val="22"/>
          <w:lang w:val="es-MX" w:eastAsia="en-US"/>
        </w:rPr>
        <w:t xml:space="preserve"> </w:t>
      </w:r>
      <w:r w:rsidR="002262F1" w:rsidRPr="00097355">
        <w:rPr>
          <w:rFonts w:eastAsia="Calibri" w:cs="Arial"/>
          <w:sz w:val="22"/>
          <w:szCs w:val="22"/>
          <w:lang w:val="es-MX" w:eastAsia="en-US"/>
        </w:rPr>
        <w:tab/>
      </w:r>
      <w:r w:rsidRPr="00097355">
        <w:rPr>
          <w:rFonts w:eastAsia="Calibri" w:cs="Arial"/>
          <w:sz w:val="22"/>
          <w:szCs w:val="22"/>
          <w:lang w:val="es-MX" w:eastAsia="en-US"/>
        </w:rPr>
        <w:t xml:space="preserve">$   5.70 </w:t>
      </w:r>
    </w:p>
    <w:p w:rsidR="002918AA" w:rsidRPr="00097355" w:rsidRDefault="002918AA" w:rsidP="002918AA">
      <w:pPr>
        <w:ind w:firstLine="708"/>
        <w:rPr>
          <w:rFonts w:cs="Arial"/>
          <w:sz w:val="22"/>
          <w:szCs w:val="22"/>
          <w:lang w:val="es-MX"/>
        </w:rPr>
      </w:pPr>
      <w:r w:rsidRPr="00097355">
        <w:rPr>
          <w:rFonts w:cs="Arial"/>
          <w:sz w:val="22"/>
          <w:szCs w:val="22"/>
          <w:lang w:val="es-MX"/>
        </w:rPr>
        <w:t xml:space="preserve">    2.- De </w:t>
      </w:r>
      <w:smartTag w:uri="urn:schemas-microsoft-com:office:smarttags" w:element="metricconverter">
        <w:smartTagPr>
          <w:attr w:name="ProductID" w:val="1.51 m2"/>
        </w:smartTagPr>
        <w:r w:rsidRPr="00097355">
          <w:rPr>
            <w:rFonts w:cs="Arial"/>
            <w:sz w:val="22"/>
            <w:szCs w:val="22"/>
            <w:lang w:val="es-MX"/>
          </w:rPr>
          <w:t>1.51 m2</w:t>
        </w:r>
      </w:smartTag>
      <w:r w:rsidRPr="00097355">
        <w:rPr>
          <w:rFonts w:cs="Arial"/>
          <w:sz w:val="22"/>
          <w:szCs w:val="22"/>
          <w:lang w:val="es-MX"/>
        </w:rPr>
        <w:t xml:space="preserve"> a </w:t>
      </w:r>
      <w:smartTag w:uri="urn:schemas-microsoft-com:office:smarttags" w:element="metricconverter">
        <w:smartTagPr>
          <w:attr w:name="ProductID" w:val="6.00 m2"/>
        </w:smartTagPr>
        <w:r w:rsidRPr="00097355">
          <w:rPr>
            <w:rFonts w:cs="Arial"/>
            <w:sz w:val="22"/>
            <w:szCs w:val="22"/>
            <w:lang w:val="es-MX"/>
          </w:rPr>
          <w:t>6.00 m2</w:t>
        </w:r>
      </w:smartTag>
      <w:r w:rsidRPr="00097355">
        <w:rPr>
          <w:rFonts w:cs="Arial"/>
          <w:sz w:val="22"/>
          <w:szCs w:val="22"/>
          <w:lang w:val="es-MX"/>
        </w:rPr>
        <w:t xml:space="preserv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$ 26.00</w:t>
      </w:r>
    </w:p>
    <w:p w:rsidR="002918AA" w:rsidRPr="00097355" w:rsidRDefault="002918AA" w:rsidP="002918AA">
      <w:pPr>
        <w:ind w:left="708" w:firstLine="1"/>
        <w:rPr>
          <w:rFonts w:cs="Arial"/>
          <w:sz w:val="22"/>
          <w:szCs w:val="22"/>
          <w:lang w:val="es-MX"/>
        </w:rPr>
      </w:pPr>
      <w:r w:rsidRPr="00097355">
        <w:rPr>
          <w:rFonts w:cs="Arial"/>
          <w:sz w:val="22"/>
          <w:szCs w:val="22"/>
          <w:lang w:val="es-MX"/>
        </w:rPr>
        <w:t xml:space="preserve">    3.- Foráneos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$ 52.00</w:t>
      </w:r>
    </w:p>
    <w:p w:rsidR="002918AA" w:rsidRPr="00097355" w:rsidRDefault="002918AA" w:rsidP="002918AA">
      <w:pPr>
        <w:ind w:left="708"/>
        <w:rPr>
          <w:rFonts w:cs="Arial"/>
          <w:sz w:val="22"/>
          <w:szCs w:val="22"/>
          <w:lang w:val="es-MX"/>
        </w:rPr>
      </w:pPr>
      <w:r w:rsidRPr="00097355">
        <w:rPr>
          <w:rFonts w:cs="Arial"/>
          <w:sz w:val="22"/>
          <w:szCs w:val="22"/>
          <w:lang w:val="es-MX"/>
        </w:rPr>
        <w:t>b)  Vehículos de tracción manual</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5.70</w:t>
      </w:r>
    </w:p>
    <w:p w:rsidR="002918AA" w:rsidRPr="00097355" w:rsidRDefault="002918AA" w:rsidP="002918AA">
      <w:pPr>
        <w:ind w:left="708"/>
        <w:rPr>
          <w:rFonts w:cs="Arial"/>
          <w:sz w:val="22"/>
          <w:szCs w:val="22"/>
          <w:lang w:val="es-MX"/>
        </w:rPr>
      </w:pPr>
      <w:r w:rsidRPr="00097355">
        <w:rPr>
          <w:rFonts w:cs="Arial"/>
          <w:sz w:val="22"/>
          <w:szCs w:val="22"/>
          <w:lang w:val="es-MX"/>
        </w:rPr>
        <w:lastRenderedPageBreak/>
        <w:t xml:space="preserve">c)  Vehículos de tracción mecánica de 2 y 3 ruedas          </w:t>
      </w:r>
      <w:r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$ 18.70</w:t>
      </w:r>
    </w:p>
    <w:p w:rsidR="002918AA" w:rsidRPr="00097355" w:rsidRDefault="002918AA" w:rsidP="002918AA">
      <w:pPr>
        <w:ind w:left="708"/>
        <w:rPr>
          <w:rFonts w:cs="Arial"/>
          <w:sz w:val="22"/>
          <w:szCs w:val="22"/>
          <w:lang w:val="es-MX"/>
        </w:rPr>
      </w:pPr>
      <w:r w:rsidRPr="00097355">
        <w:rPr>
          <w:rFonts w:cs="Arial"/>
          <w:sz w:val="22"/>
          <w:szCs w:val="22"/>
          <w:lang w:val="es-MX"/>
        </w:rPr>
        <w:t xml:space="preserve">d)  Vehículos de 4 o más ruedas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$ 26.00</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2.- Mercados  sobre ruedas:</w:t>
      </w:r>
    </w:p>
    <w:p w:rsidR="002918AA" w:rsidRPr="00097355" w:rsidRDefault="002918AA" w:rsidP="002918AA">
      <w:pPr>
        <w:tabs>
          <w:tab w:val="left" w:pos="900"/>
        </w:tabs>
        <w:ind w:left="720"/>
        <w:rPr>
          <w:rFonts w:cs="Arial"/>
          <w:sz w:val="22"/>
          <w:szCs w:val="22"/>
          <w:lang w:val="es-MX"/>
        </w:rPr>
      </w:pPr>
    </w:p>
    <w:p w:rsidR="002918AA" w:rsidRPr="00097355" w:rsidRDefault="002918AA" w:rsidP="002918AA">
      <w:pPr>
        <w:tabs>
          <w:tab w:val="left" w:pos="900"/>
        </w:tabs>
        <w:ind w:left="720"/>
        <w:rPr>
          <w:rFonts w:cs="Arial"/>
          <w:sz w:val="22"/>
          <w:szCs w:val="22"/>
          <w:lang w:val="es-MX"/>
        </w:rPr>
      </w:pPr>
      <w:r w:rsidRPr="00097355">
        <w:rPr>
          <w:rFonts w:cs="Arial"/>
          <w:sz w:val="22"/>
          <w:szCs w:val="22"/>
          <w:lang w:val="es-MX"/>
        </w:rPr>
        <w:t>a)  En  los  mercados  sobre  ruedas en que los comerciantes semifijos que sumen más de cien, se aplicará una cuota anual de $ 1,206.00  por permiso</w:t>
      </w:r>
    </w:p>
    <w:p w:rsidR="002918AA" w:rsidRPr="00097355" w:rsidRDefault="002918AA" w:rsidP="002918AA">
      <w:pPr>
        <w:tabs>
          <w:tab w:val="left" w:pos="900"/>
        </w:tabs>
        <w:ind w:left="720"/>
        <w:rPr>
          <w:rFonts w:cs="Arial"/>
          <w:sz w:val="22"/>
          <w:szCs w:val="22"/>
          <w:lang w:val="es-MX"/>
        </w:rPr>
      </w:pPr>
    </w:p>
    <w:p w:rsidR="002918AA" w:rsidRPr="00097355" w:rsidRDefault="002918AA" w:rsidP="002918AA">
      <w:pPr>
        <w:tabs>
          <w:tab w:val="left" w:pos="900"/>
        </w:tabs>
        <w:ind w:left="720"/>
        <w:rPr>
          <w:rFonts w:cs="Arial"/>
          <w:sz w:val="22"/>
          <w:szCs w:val="22"/>
          <w:lang w:val="es-MX"/>
        </w:rPr>
      </w:pPr>
      <w:r w:rsidRPr="00097355">
        <w:rPr>
          <w:rFonts w:cs="Arial"/>
          <w:sz w:val="22"/>
          <w:szCs w:val="22"/>
          <w:lang w:val="es-MX"/>
        </w:rPr>
        <w:t xml:space="preserve">b)  En  los  mercados  sobre  ruedas en que los comerciantes semifijos que sumen más de treinta y menos de cien, se aplicará una cuota anual de $ 1,352.00  por permiso </w:t>
      </w:r>
    </w:p>
    <w:p w:rsidR="002918AA" w:rsidRPr="00097355" w:rsidRDefault="002918AA" w:rsidP="002918AA">
      <w:pPr>
        <w:tabs>
          <w:tab w:val="left" w:pos="900"/>
        </w:tabs>
        <w:ind w:left="720"/>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Cuando la cuota por los anteriores conceptos de este Artículo se cubra en forma anual y antes de concluir el mes de Marzo, se otorgará al contribuyente un incentivo del 30% por pago anticipado.</w:t>
      </w:r>
    </w:p>
    <w:p w:rsidR="002918AA" w:rsidRPr="00097355" w:rsidRDefault="002918AA" w:rsidP="002918AA">
      <w:pPr>
        <w:rPr>
          <w:rFonts w:cs="Arial"/>
          <w:sz w:val="22"/>
          <w:szCs w:val="22"/>
          <w:lang w:val="es-MX"/>
        </w:rPr>
      </w:pPr>
    </w:p>
    <w:p w:rsidR="002918AA" w:rsidRPr="00097355" w:rsidRDefault="002918AA" w:rsidP="002918AA">
      <w:pPr>
        <w:rPr>
          <w:rFonts w:cs="Arial"/>
          <w:color w:val="000000"/>
          <w:sz w:val="22"/>
          <w:szCs w:val="22"/>
          <w:lang w:val="es-MX"/>
        </w:rPr>
      </w:pPr>
      <w:r w:rsidRPr="00097355">
        <w:rPr>
          <w:rFonts w:cs="Arial"/>
          <w:sz w:val="22"/>
          <w:szCs w:val="22"/>
          <w:lang w:val="es-MX"/>
        </w:rPr>
        <w:t xml:space="preserve">Los pensionados, jubilados, adultos mayores y personas con discapacidad, se otorgará estímulo por el 50% del impuesto correspondiente de los cobros que establece este Artículo, </w:t>
      </w:r>
      <w:r w:rsidRPr="00097355">
        <w:rPr>
          <w:rFonts w:cs="Arial"/>
          <w:color w:val="000000"/>
          <w:sz w:val="22"/>
          <w:szCs w:val="22"/>
          <w:lang w:val="es-MX"/>
        </w:rPr>
        <w:t xml:space="preserve">este </w:t>
      </w:r>
      <w:r w:rsidR="00273850" w:rsidRPr="00097355">
        <w:rPr>
          <w:rFonts w:cs="Arial"/>
          <w:color w:val="000000"/>
          <w:sz w:val="22"/>
          <w:szCs w:val="22"/>
          <w:lang w:val="es-MX"/>
        </w:rPr>
        <w:t>estímulo</w:t>
      </w:r>
      <w:r w:rsidRPr="00097355">
        <w:rPr>
          <w:rFonts w:cs="Arial"/>
          <w:color w:val="000000"/>
          <w:sz w:val="22"/>
          <w:szCs w:val="22"/>
          <w:lang w:val="es-MX"/>
        </w:rPr>
        <w:t xml:space="preserve"> no aplica con otros incentivos.</w:t>
      </w:r>
    </w:p>
    <w:p w:rsidR="002918AA" w:rsidRPr="00097355" w:rsidRDefault="002918AA" w:rsidP="002918AA">
      <w:pPr>
        <w:rPr>
          <w:rFonts w:cs="Arial"/>
          <w:color w:val="000000"/>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3.- Fiestas tradicionales:</w:t>
      </w:r>
    </w:p>
    <w:p w:rsidR="002918AA" w:rsidRPr="00097355" w:rsidRDefault="002918AA" w:rsidP="002918AA">
      <w:pPr>
        <w:ind w:firstLine="708"/>
        <w:rPr>
          <w:rFonts w:cs="Arial"/>
          <w:b/>
          <w:sz w:val="22"/>
          <w:szCs w:val="22"/>
          <w:lang w:val="es-MX"/>
        </w:rPr>
      </w:pPr>
      <w:r w:rsidRPr="00097355">
        <w:rPr>
          <w:rFonts w:cs="Arial"/>
          <w:sz w:val="22"/>
          <w:szCs w:val="22"/>
          <w:lang w:val="es-MX"/>
        </w:rPr>
        <w:t xml:space="preserve">a)  Semifijos, ambulantes por puesto  </w:t>
      </w:r>
      <w:r w:rsidRPr="00097355">
        <w:rPr>
          <w:rFonts w:cs="Arial"/>
          <w:sz w:val="22"/>
          <w:szCs w:val="22"/>
          <w:lang w:val="es-MX"/>
        </w:rPr>
        <w:tab/>
      </w:r>
      <w:r w:rsidRPr="00097355">
        <w:rPr>
          <w:rFonts w:cs="Arial"/>
          <w:sz w:val="22"/>
          <w:szCs w:val="22"/>
          <w:lang w:val="es-MX"/>
        </w:rPr>
        <w:tab/>
        <w:t xml:space="preserve">           $   93.00</w:t>
      </w:r>
    </w:p>
    <w:p w:rsidR="00273850" w:rsidRPr="00097355" w:rsidRDefault="002918AA" w:rsidP="002918AA">
      <w:pPr>
        <w:ind w:firstLine="708"/>
        <w:rPr>
          <w:rFonts w:cs="Arial"/>
          <w:sz w:val="22"/>
          <w:szCs w:val="22"/>
          <w:lang w:val="es-MX"/>
        </w:rPr>
      </w:pPr>
      <w:r w:rsidRPr="00097355">
        <w:rPr>
          <w:rFonts w:cs="Arial"/>
          <w:sz w:val="22"/>
          <w:szCs w:val="22"/>
          <w:lang w:val="es-MX"/>
        </w:rPr>
        <w:t>b)  Vehículos de tracción mecánica por cada uno</w:t>
      </w:r>
      <w:r w:rsidRPr="00097355">
        <w:rPr>
          <w:rFonts w:cs="Arial"/>
          <w:sz w:val="22"/>
          <w:szCs w:val="22"/>
          <w:lang w:val="es-MX"/>
        </w:rPr>
        <w:tab/>
        <w:t xml:space="preserve">           $   93.00</w:t>
      </w:r>
      <w:r w:rsidRPr="00097355">
        <w:rPr>
          <w:rFonts w:cs="Arial"/>
          <w:sz w:val="22"/>
          <w:szCs w:val="22"/>
          <w:lang w:val="es-MX"/>
        </w:rPr>
        <w:tab/>
      </w:r>
      <w:r w:rsidRPr="00097355">
        <w:rPr>
          <w:rFonts w:cs="Arial"/>
          <w:sz w:val="22"/>
          <w:szCs w:val="22"/>
          <w:lang w:val="es-MX"/>
        </w:rPr>
        <w:tab/>
      </w:r>
    </w:p>
    <w:p w:rsidR="002918AA" w:rsidRPr="00097355" w:rsidRDefault="002918AA" w:rsidP="002918AA">
      <w:pPr>
        <w:ind w:firstLine="708"/>
        <w:rPr>
          <w:rFonts w:cs="Arial"/>
          <w:sz w:val="22"/>
          <w:szCs w:val="22"/>
          <w:lang w:val="es-MX"/>
        </w:rPr>
      </w:pPr>
      <w:r w:rsidRPr="00097355">
        <w:rPr>
          <w:rFonts w:cs="Arial"/>
          <w:sz w:val="22"/>
          <w:szCs w:val="22"/>
          <w:lang w:val="es-MX"/>
        </w:rPr>
        <w:t>c)  Por juego mecánico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$ 238.00</w:t>
      </w:r>
    </w:p>
    <w:p w:rsidR="002918AA" w:rsidRPr="00097355" w:rsidRDefault="002918AA" w:rsidP="002918AA">
      <w:pPr>
        <w:ind w:left="1080" w:hanging="372"/>
        <w:rPr>
          <w:rFonts w:cs="Arial"/>
          <w:b/>
          <w:sz w:val="22"/>
          <w:szCs w:val="22"/>
          <w:lang w:val="es-MX"/>
        </w:rPr>
      </w:pPr>
      <w:r w:rsidRPr="00097355">
        <w:rPr>
          <w:rFonts w:cs="Arial"/>
          <w:sz w:val="22"/>
          <w:szCs w:val="22"/>
          <w:lang w:val="es-MX"/>
        </w:rPr>
        <w:t xml:space="preserve">d)  Electromecánico y electrónico por juego  </w:t>
      </w:r>
      <w:r w:rsidRPr="00097355">
        <w:rPr>
          <w:rFonts w:cs="Arial"/>
          <w:sz w:val="22"/>
          <w:szCs w:val="22"/>
          <w:lang w:val="es-MX"/>
        </w:rPr>
        <w:tab/>
      </w:r>
      <w:r w:rsidRPr="00097355">
        <w:rPr>
          <w:rFonts w:cs="Arial"/>
          <w:sz w:val="22"/>
          <w:szCs w:val="22"/>
          <w:lang w:val="es-MX"/>
        </w:rPr>
        <w:tab/>
        <w:t xml:space="preserve">$ </w:t>
      </w:r>
      <w:r w:rsidRPr="00097355">
        <w:rPr>
          <w:rFonts w:cs="Arial"/>
          <w:bCs/>
          <w:sz w:val="22"/>
          <w:szCs w:val="22"/>
          <w:lang w:val="es-MX"/>
        </w:rPr>
        <w:t>397.00</w:t>
      </w:r>
    </w:p>
    <w:p w:rsidR="002918AA" w:rsidRPr="00097355" w:rsidRDefault="002918AA" w:rsidP="002918AA">
      <w:pPr>
        <w:ind w:left="1080" w:hanging="372"/>
        <w:rPr>
          <w:rFonts w:cs="Arial"/>
          <w:b/>
          <w:sz w:val="22"/>
          <w:szCs w:val="22"/>
          <w:lang w:val="es-MX"/>
        </w:rPr>
      </w:pP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CAPÍTULO </w:t>
      </w:r>
      <w:r w:rsidR="002B60CF" w:rsidRPr="00097355">
        <w:rPr>
          <w:rFonts w:cs="Arial"/>
          <w:b/>
          <w:bCs/>
          <w:sz w:val="22"/>
          <w:szCs w:val="22"/>
          <w:lang w:val="es-MX"/>
        </w:rPr>
        <w:t>CUARTO</w:t>
      </w:r>
    </w:p>
    <w:p w:rsidR="00704D56" w:rsidRPr="00097355" w:rsidRDefault="00704D56" w:rsidP="00060995">
      <w:pPr>
        <w:jc w:val="center"/>
        <w:rPr>
          <w:rFonts w:cs="Arial"/>
          <w:b/>
          <w:bCs/>
          <w:sz w:val="22"/>
          <w:szCs w:val="22"/>
          <w:lang w:val="es-MX"/>
        </w:rPr>
      </w:pPr>
      <w:r w:rsidRPr="00097355">
        <w:rPr>
          <w:rFonts w:cs="Arial"/>
          <w:b/>
          <w:bCs/>
          <w:sz w:val="22"/>
          <w:szCs w:val="22"/>
          <w:lang w:val="es-MX"/>
        </w:rPr>
        <w:t>DEL IMPUESTO SOBRE ESPECTÁCULOS</w:t>
      </w:r>
      <w:r w:rsidR="008E6630" w:rsidRPr="00097355">
        <w:rPr>
          <w:rFonts w:cs="Arial"/>
          <w:b/>
          <w:bCs/>
          <w:sz w:val="22"/>
          <w:szCs w:val="22"/>
          <w:lang w:val="es-MX"/>
        </w:rPr>
        <w:t xml:space="preserve"> </w:t>
      </w:r>
      <w:r w:rsidRPr="00097355">
        <w:rPr>
          <w:rFonts w:cs="Arial"/>
          <w:b/>
          <w:bCs/>
          <w:sz w:val="22"/>
          <w:szCs w:val="22"/>
          <w:lang w:val="es-MX"/>
        </w:rPr>
        <w:t>Y DIVERSIONES PÚBLICAS</w:t>
      </w:r>
    </w:p>
    <w:p w:rsidR="00704D56" w:rsidRPr="00097355" w:rsidRDefault="00704D56" w:rsidP="00060995">
      <w:pPr>
        <w:ind w:right="50"/>
        <w:rPr>
          <w:rFonts w:cs="Arial"/>
          <w:b/>
          <w:sz w:val="22"/>
          <w:szCs w:val="22"/>
          <w:lang w:val="es-MX"/>
        </w:rPr>
      </w:pPr>
    </w:p>
    <w:p w:rsidR="002E1663" w:rsidRPr="00097355" w:rsidRDefault="00704D56" w:rsidP="00060995">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5</w:t>
      </w:r>
      <w:r w:rsidRPr="00097355">
        <w:rPr>
          <w:rFonts w:cs="Arial"/>
          <w:b/>
          <w:sz w:val="22"/>
          <w:szCs w:val="22"/>
          <w:lang w:val="es-MX"/>
        </w:rPr>
        <w:t>.</w:t>
      </w:r>
      <w:r w:rsidR="00C1237C" w:rsidRPr="00097355">
        <w:rPr>
          <w:rFonts w:cs="Arial"/>
          <w:b/>
          <w:sz w:val="22"/>
          <w:szCs w:val="22"/>
          <w:lang w:val="es-MX"/>
        </w:rPr>
        <w:t>-</w:t>
      </w:r>
      <w:r w:rsidRPr="00097355">
        <w:rPr>
          <w:rFonts w:cs="Arial"/>
          <w:bCs/>
          <w:sz w:val="22"/>
          <w:szCs w:val="22"/>
          <w:lang w:val="es-MX"/>
        </w:rPr>
        <w:t xml:space="preserve"> Es objeto de este impuesto la realización de espectáculos y diversiones públicas no gravadas po</w:t>
      </w:r>
      <w:r w:rsidR="002E1663" w:rsidRPr="00097355">
        <w:rPr>
          <w:rFonts w:cs="Arial"/>
          <w:bCs/>
          <w:sz w:val="22"/>
          <w:szCs w:val="22"/>
          <w:lang w:val="es-MX"/>
        </w:rPr>
        <w:t xml:space="preserve">r el Impuesto al Valor Agregado, </w:t>
      </w:r>
      <w:r w:rsidR="002E1663" w:rsidRPr="00097355">
        <w:rPr>
          <w:rFonts w:cs="Arial"/>
          <w:sz w:val="22"/>
          <w:szCs w:val="22"/>
          <w:lang w:val="es-MX"/>
        </w:rPr>
        <w:t>se pagará de conformidad a los conceptos, tasas y cuotas siguientes:</w:t>
      </w:r>
    </w:p>
    <w:p w:rsidR="002918AA" w:rsidRPr="00097355" w:rsidRDefault="002918AA" w:rsidP="002918AA">
      <w:pPr>
        <w:rPr>
          <w:rFonts w:cs="Arial"/>
          <w:sz w:val="22"/>
          <w:szCs w:val="22"/>
          <w:lang w:val="es-MX"/>
        </w:rPr>
      </w:pPr>
    </w:p>
    <w:p w:rsidR="002918AA" w:rsidRPr="00097355" w:rsidRDefault="002918AA" w:rsidP="002262F1">
      <w:pPr>
        <w:tabs>
          <w:tab w:val="center" w:pos="142"/>
        </w:tabs>
        <w:jc w:val="left"/>
        <w:rPr>
          <w:rFonts w:cs="Arial"/>
          <w:sz w:val="22"/>
          <w:szCs w:val="22"/>
          <w:lang w:val="es-MX"/>
        </w:rPr>
      </w:pPr>
      <w:r w:rsidRPr="00097355">
        <w:rPr>
          <w:rFonts w:cs="Arial"/>
          <w:sz w:val="22"/>
          <w:szCs w:val="22"/>
          <w:lang w:val="es-MX"/>
        </w:rPr>
        <w:t>I.- Con la tasa del 3% sobre los ingresos que se perciban por los siguientes espectáculos o</w:t>
      </w:r>
      <w:r w:rsidR="002262F1" w:rsidRPr="00097355">
        <w:rPr>
          <w:rFonts w:cs="Arial"/>
          <w:sz w:val="22"/>
          <w:szCs w:val="22"/>
          <w:lang w:val="es-MX"/>
        </w:rPr>
        <w:t xml:space="preserve"> </w:t>
      </w:r>
      <w:r w:rsidRPr="00097355">
        <w:rPr>
          <w:rFonts w:cs="Arial"/>
          <w:sz w:val="22"/>
          <w:szCs w:val="22"/>
          <w:lang w:val="es-MX"/>
        </w:rPr>
        <w:t>diversiones:</w:t>
      </w:r>
    </w:p>
    <w:p w:rsidR="002918AA" w:rsidRPr="00097355" w:rsidRDefault="002918AA" w:rsidP="007F14BA">
      <w:pPr>
        <w:numPr>
          <w:ilvl w:val="0"/>
          <w:numId w:val="8"/>
        </w:numPr>
        <w:tabs>
          <w:tab w:val="left" w:pos="884"/>
        </w:tabs>
        <w:spacing w:line="276" w:lineRule="auto"/>
        <w:ind w:hanging="118"/>
        <w:rPr>
          <w:rFonts w:cs="Arial"/>
          <w:sz w:val="22"/>
          <w:szCs w:val="22"/>
          <w:lang w:val="es-MX"/>
        </w:rPr>
      </w:pPr>
      <w:r w:rsidRPr="00097355">
        <w:rPr>
          <w:rFonts w:cs="Arial"/>
          <w:sz w:val="22"/>
          <w:szCs w:val="22"/>
          <w:lang w:val="es-MX"/>
        </w:rPr>
        <w:t xml:space="preserve"> Bailes.</w:t>
      </w:r>
    </w:p>
    <w:p w:rsidR="002918AA" w:rsidRPr="00097355" w:rsidRDefault="002918AA" w:rsidP="007F14BA">
      <w:pPr>
        <w:numPr>
          <w:ilvl w:val="0"/>
          <w:numId w:val="8"/>
        </w:numPr>
        <w:tabs>
          <w:tab w:val="left" w:pos="884"/>
        </w:tabs>
        <w:spacing w:line="276" w:lineRule="auto"/>
        <w:ind w:hanging="118"/>
        <w:rPr>
          <w:rFonts w:cs="Arial"/>
          <w:sz w:val="22"/>
          <w:szCs w:val="22"/>
          <w:lang w:val="es-MX"/>
        </w:rPr>
      </w:pPr>
      <w:r w:rsidRPr="00097355">
        <w:rPr>
          <w:rFonts w:cs="Arial"/>
          <w:sz w:val="22"/>
          <w:szCs w:val="22"/>
          <w:lang w:val="es-MX"/>
        </w:rPr>
        <w:t xml:space="preserve"> Espectáculos deportivos, taurinos, jaripeos y similares.</w:t>
      </w:r>
    </w:p>
    <w:p w:rsidR="002918AA" w:rsidRPr="00097355" w:rsidRDefault="002918AA" w:rsidP="007F14BA">
      <w:pPr>
        <w:numPr>
          <w:ilvl w:val="0"/>
          <w:numId w:val="8"/>
        </w:numPr>
        <w:tabs>
          <w:tab w:val="left" w:pos="884"/>
        </w:tabs>
        <w:spacing w:line="276" w:lineRule="auto"/>
        <w:ind w:hanging="118"/>
        <w:rPr>
          <w:rFonts w:cs="Arial"/>
          <w:sz w:val="22"/>
          <w:szCs w:val="22"/>
          <w:lang w:val="es-MX"/>
        </w:rPr>
      </w:pPr>
      <w:r w:rsidRPr="00097355">
        <w:rPr>
          <w:rFonts w:cs="Arial"/>
          <w:sz w:val="22"/>
          <w:szCs w:val="22"/>
          <w:lang w:val="es-MX"/>
        </w:rPr>
        <w:t xml:space="preserve"> Espectáculos culturales, musicales y artísticos.</w:t>
      </w:r>
    </w:p>
    <w:p w:rsidR="002918AA" w:rsidRPr="00097355" w:rsidRDefault="002918AA" w:rsidP="007F14BA">
      <w:pPr>
        <w:numPr>
          <w:ilvl w:val="0"/>
          <w:numId w:val="8"/>
        </w:numPr>
        <w:tabs>
          <w:tab w:val="left" w:pos="884"/>
        </w:tabs>
        <w:spacing w:line="276" w:lineRule="auto"/>
        <w:ind w:hanging="118"/>
        <w:rPr>
          <w:rFonts w:cs="Arial"/>
          <w:sz w:val="22"/>
          <w:szCs w:val="22"/>
          <w:lang w:val="es-MX"/>
        </w:rPr>
      </w:pPr>
      <w:r w:rsidRPr="00097355">
        <w:rPr>
          <w:rFonts w:cs="Arial"/>
          <w:sz w:val="22"/>
          <w:szCs w:val="22"/>
          <w:lang w:val="es-MX"/>
        </w:rPr>
        <w:t xml:space="preserve"> Cualquier otra diversión o espectáculo no gravado con el Impuesto al Valor Agregado.</w:t>
      </w:r>
    </w:p>
    <w:p w:rsidR="002918AA" w:rsidRPr="00097355" w:rsidRDefault="002918AA" w:rsidP="002918AA">
      <w:pPr>
        <w:tabs>
          <w:tab w:val="left" w:pos="993"/>
        </w:tabs>
        <w:ind w:left="708"/>
        <w:rPr>
          <w:rFonts w:cs="Arial"/>
          <w:sz w:val="22"/>
          <w:szCs w:val="22"/>
          <w:lang w:val="es-MX"/>
        </w:rPr>
      </w:pPr>
    </w:p>
    <w:p w:rsidR="002918AA" w:rsidRPr="00097355" w:rsidRDefault="002918AA" w:rsidP="002918AA">
      <w:pPr>
        <w:tabs>
          <w:tab w:val="center" w:pos="284"/>
        </w:tabs>
        <w:rPr>
          <w:rFonts w:cs="Arial"/>
          <w:sz w:val="22"/>
          <w:szCs w:val="22"/>
          <w:lang w:val="es-MX"/>
        </w:rPr>
      </w:pPr>
      <w:r w:rsidRPr="00097355">
        <w:rPr>
          <w:rFonts w:cs="Arial"/>
          <w:sz w:val="22"/>
          <w:szCs w:val="22"/>
          <w:lang w:val="es-MX"/>
        </w:rPr>
        <w:t>II.-  Con cuota diaria:</w:t>
      </w:r>
      <w:r w:rsidRPr="00097355">
        <w:rPr>
          <w:rFonts w:cs="Arial"/>
          <w:sz w:val="22"/>
          <w:szCs w:val="22"/>
          <w:lang w:val="es-MX"/>
        </w:rPr>
        <w:tab/>
      </w:r>
    </w:p>
    <w:p w:rsidR="002918AA" w:rsidRPr="00097355" w:rsidRDefault="002918AA" w:rsidP="002918AA">
      <w:pPr>
        <w:ind w:firstLine="708"/>
        <w:rPr>
          <w:rFonts w:cs="Arial"/>
          <w:b/>
          <w:sz w:val="22"/>
          <w:szCs w:val="22"/>
          <w:lang w:val="es-MX"/>
        </w:rPr>
      </w:pPr>
      <w:r w:rsidRPr="00097355">
        <w:rPr>
          <w:rFonts w:cs="Arial"/>
          <w:sz w:val="22"/>
          <w:szCs w:val="22"/>
          <w:lang w:val="es-MX"/>
        </w:rPr>
        <w:t xml:space="preserve">1.- Exhibición y concursos.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$ 150.00</w:t>
      </w:r>
    </w:p>
    <w:p w:rsidR="002918AA" w:rsidRPr="00097355" w:rsidRDefault="002918AA" w:rsidP="002918AA">
      <w:pPr>
        <w:ind w:firstLine="708"/>
        <w:rPr>
          <w:rFonts w:cs="Arial"/>
          <w:sz w:val="22"/>
          <w:szCs w:val="22"/>
          <w:lang w:val="es-MX"/>
        </w:rPr>
      </w:pPr>
      <w:r w:rsidRPr="00097355">
        <w:rPr>
          <w:rFonts w:cs="Arial"/>
          <w:sz w:val="22"/>
          <w:szCs w:val="22"/>
          <w:lang w:val="es-MX"/>
        </w:rPr>
        <w:t>2.- Juegos recreativos, mecánicos, electromecánicos en</w:t>
      </w:r>
    </w:p>
    <w:p w:rsidR="002918AA" w:rsidRPr="00097355" w:rsidRDefault="002918AA" w:rsidP="002918AA">
      <w:pPr>
        <w:ind w:firstLine="708"/>
        <w:rPr>
          <w:rFonts w:cs="Arial"/>
          <w:sz w:val="22"/>
          <w:szCs w:val="22"/>
          <w:lang w:val="es-MX"/>
        </w:rPr>
      </w:pPr>
      <w:r w:rsidRPr="00097355">
        <w:rPr>
          <w:rFonts w:cs="Arial"/>
          <w:sz w:val="22"/>
          <w:szCs w:val="22"/>
          <w:lang w:val="es-MX"/>
        </w:rPr>
        <w:t xml:space="preserve">      Expo Feria Saltillo o similar por juego.              </w:t>
      </w:r>
      <w:r w:rsidRPr="00097355">
        <w:rPr>
          <w:rFonts w:cs="Arial"/>
          <w:sz w:val="22"/>
          <w:szCs w:val="22"/>
          <w:lang w:val="es-MX"/>
        </w:rPr>
        <w:tab/>
      </w:r>
      <w:r w:rsidRPr="00097355">
        <w:rPr>
          <w:rFonts w:cs="Arial"/>
          <w:sz w:val="22"/>
          <w:szCs w:val="22"/>
          <w:lang w:val="es-MX"/>
        </w:rPr>
        <w:tab/>
        <w:t>$ 150.00</w:t>
      </w:r>
    </w:p>
    <w:p w:rsidR="002918AA" w:rsidRPr="00097355" w:rsidRDefault="002918AA" w:rsidP="002918AA">
      <w:pPr>
        <w:tabs>
          <w:tab w:val="center" w:pos="284"/>
          <w:tab w:val="center" w:pos="851"/>
        </w:tabs>
        <w:rPr>
          <w:rFonts w:cs="Arial"/>
          <w:sz w:val="22"/>
          <w:szCs w:val="22"/>
          <w:lang w:val="es-MX"/>
        </w:rPr>
      </w:pPr>
    </w:p>
    <w:p w:rsidR="002918AA" w:rsidRPr="00097355" w:rsidRDefault="002918AA" w:rsidP="002918AA">
      <w:pPr>
        <w:tabs>
          <w:tab w:val="center" w:pos="284"/>
          <w:tab w:val="center" w:pos="851"/>
        </w:tabs>
        <w:rPr>
          <w:rFonts w:cs="Arial"/>
          <w:sz w:val="22"/>
          <w:szCs w:val="22"/>
          <w:lang w:val="es-MX"/>
        </w:rPr>
      </w:pPr>
      <w:r w:rsidRPr="00097355">
        <w:rPr>
          <w:rFonts w:cs="Arial"/>
          <w:sz w:val="22"/>
          <w:szCs w:val="22"/>
          <w:lang w:val="es-MX"/>
        </w:rPr>
        <w:t>III.- Con cuota mensual:</w:t>
      </w:r>
    </w:p>
    <w:p w:rsidR="002918AA" w:rsidRPr="00097355" w:rsidRDefault="002918AA" w:rsidP="002918AA">
      <w:pPr>
        <w:rPr>
          <w:rFonts w:cs="Arial"/>
          <w:sz w:val="22"/>
          <w:szCs w:val="22"/>
          <w:lang w:val="es-MX"/>
        </w:rPr>
      </w:pPr>
      <w:r w:rsidRPr="00097355">
        <w:rPr>
          <w:rFonts w:cs="Arial"/>
          <w:sz w:val="22"/>
          <w:szCs w:val="22"/>
          <w:lang w:val="es-MX"/>
        </w:rPr>
        <w:t xml:space="preserve">           1.-  Juego electrónico y electromecánico.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$ 469.00 </w:t>
      </w:r>
    </w:p>
    <w:p w:rsidR="002918AA" w:rsidRPr="00097355" w:rsidRDefault="002918AA" w:rsidP="002918AA">
      <w:pPr>
        <w:ind w:left="708"/>
        <w:rPr>
          <w:rFonts w:cs="Arial"/>
          <w:sz w:val="22"/>
          <w:szCs w:val="22"/>
          <w:lang w:val="es-MX"/>
        </w:rPr>
      </w:pPr>
      <w:r w:rsidRPr="00097355">
        <w:rPr>
          <w:rFonts w:cs="Arial"/>
          <w:sz w:val="22"/>
          <w:szCs w:val="22"/>
          <w:lang w:val="es-MX"/>
        </w:rPr>
        <w:t xml:space="preserve">2.- El propietario o poseedor de rocola que perciba  ingreso.$ 469.00  </w:t>
      </w:r>
    </w:p>
    <w:p w:rsidR="002918AA" w:rsidRPr="00097355" w:rsidRDefault="002918AA" w:rsidP="002918AA">
      <w:pPr>
        <w:ind w:firstLine="708"/>
        <w:rPr>
          <w:rFonts w:cs="Arial"/>
          <w:sz w:val="22"/>
          <w:szCs w:val="22"/>
          <w:lang w:val="es-MX"/>
        </w:rPr>
      </w:pPr>
      <w:r w:rsidRPr="00097355">
        <w:rPr>
          <w:rFonts w:cs="Arial"/>
          <w:sz w:val="22"/>
          <w:szCs w:val="22"/>
          <w:lang w:val="es-MX"/>
        </w:rPr>
        <w:lastRenderedPageBreak/>
        <w:t xml:space="preserve">3.- Sala de patinaje.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$ 469.00</w:t>
      </w:r>
    </w:p>
    <w:p w:rsidR="002918AA" w:rsidRPr="00097355" w:rsidRDefault="002918AA" w:rsidP="002918AA">
      <w:pPr>
        <w:ind w:firstLine="708"/>
        <w:rPr>
          <w:rFonts w:cs="Arial"/>
          <w:sz w:val="22"/>
          <w:szCs w:val="22"/>
          <w:lang w:val="es-MX"/>
        </w:rPr>
      </w:pPr>
      <w:r w:rsidRPr="00097355">
        <w:rPr>
          <w:rFonts w:cs="Arial"/>
          <w:sz w:val="22"/>
          <w:szCs w:val="22"/>
          <w:lang w:val="es-MX"/>
        </w:rPr>
        <w:t>4.- Mesa de boliche.</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xml:space="preserve">$   93.00 </w:t>
      </w:r>
    </w:p>
    <w:p w:rsidR="002918AA" w:rsidRPr="00097355" w:rsidRDefault="002918AA" w:rsidP="002918AA">
      <w:pPr>
        <w:ind w:firstLine="708"/>
        <w:rPr>
          <w:rFonts w:cs="Arial"/>
          <w:sz w:val="22"/>
          <w:szCs w:val="22"/>
          <w:lang w:val="es-MX"/>
        </w:rPr>
      </w:pPr>
      <w:r w:rsidRPr="00097355">
        <w:rPr>
          <w:rFonts w:cs="Arial"/>
          <w:sz w:val="22"/>
          <w:szCs w:val="22"/>
          <w:lang w:val="es-MX"/>
        </w:rPr>
        <w:t xml:space="preserve">5.- Mesa de billar.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2262F1" w:rsidRPr="00097355">
        <w:rPr>
          <w:rFonts w:cs="Arial"/>
          <w:sz w:val="22"/>
          <w:szCs w:val="22"/>
          <w:lang w:val="es-MX"/>
        </w:rPr>
        <w:tab/>
      </w:r>
      <w:r w:rsidRPr="00097355">
        <w:rPr>
          <w:rFonts w:cs="Arial"/>
          <w:sz w:val="22"/>
          <w:szCs w:val="22"/>
          <w:lang w:val="es-MX"/>
        </w:rPr>
        <w:t>$   93.00</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IV.- Con la tasa del 2% sobre los ingresos que se perciban por los siguientes espectáculos o diversiones:</w:t>
      </w:r>
    </w:p>
    <w:p w:rsidR="002918AA" w:rsidRPr="00097355" w:rsidRDefault="002918AA" w:rsidP="002918AA">
      <w:pPr>
        <w:ind w:firstLine="708"/>
        <w:rPr>
          <w:rFonts w:cs="Arial"/>
          <w:sz w:val="22"/>
          <w:szCs w:val="22"/>
          <w:lang w:val="es-MX"/>
        </w:rPr>
      </w:pPr>
    </w:p>
    <w:p w:rsidR="002918AA" w:rsidRPr="00097355" w:rsidRDefault="002918AA" w:rsidP="002918AA">
      <w:pPr>
        <w:ind w:firstLine="708"/>
        <w:rPr>
          <w:rFonts w:cs="Arial"/>
          <w:sz w:val="22"/>
          <w:szCs w:val="22"/>
          <w:lang w:val="es-MX"/>
        </w:rPr>
      </w:pPr>
      <w:r w:rsidRPr="00097355">
        <w:rPr>
          <w:rFonts w:cs="Arial"/>
          <w:sz w:val="22"/>
          <w:szCs w:val="22"/>
          <w:lang w:val="es-MX"/>
        </w:rPr>
        <w:t xml:space="preserve">1.- Espectáculos teatrales. </w:t>
      </w:r>
    </w:p>
    <w:p w:rsidR="002918AA" w:rsidRPr="00097355" w:rsidRDefault="002918AA" w:rsidP="002918AA">
      <w:pPr>
        <w:ind w:firstLine="708"/>
        <w:rPr>
          <w:rFonts w:cs="Arial"/>
          <w:sz w:val="22"/>
          <w:szCs w:val="22"/>
          <w:lang w:val="es-MX"/>
        </w:rPr>
      </w:pPr>
      <w:r w:rsidRPr="00097355">
        <w:rPr>
          <w:rFonts w:cs="Arial"/>
          <w:sz w:val="22"/>
          <w:szCs w:val="22"/>
          <w:lang w:val="es-MX"/>
        </w:rPr>
        <w:t xml:space="preserve">2.- Circos. </w:t>
      </w:r>
    </w:p>
    <w:p w:rsidR="002918AA" w:rsidRPr="00097355" w:rsidRDefault="002918AA" w:rsidP="002918AA">
      <w:pPr>
        <w:ind w:left="708"/>
        <w:rPr>
          <w:rFonts w:cs="Arial"/>
          <w:sz w:val="22"/>
          <w:szCs w:val="22"/>
          <w:lang w:val="es-MX"/>
        </w:rPr>
      </w:pPr>
      <w:r w:rsidRPr="00097355">
        <w:rPr>
          <w:rFonts w:cs="Arial"/>
          <w:sz w:val="22"/>
          <w:szCs w:val="22"/>
          <w:lang w:val="es-MX"/>
        </w:rPr>
        <w:t>3.- Para solicitud de permisos para la instalación de circos se deberá entregar un depósito de garantía equivalente a 50 veces el salario mínimo vigente en el Estado.</w:t>
      </w:r>
    </w:p>
    <w:p w:rsidR="002918AA" w:rsidRPr="00097355" w:rsidRDefault="002918AA" w:rsidP="002918AA">
      <w:pPr>
        <w:rPr>
          <w:rFonts w:cs="Arial"/>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V.-  Permisos para eventos sociales, bodas, quince años, bautizos, fiestas de cumpleaños, piñatas, colectas, festivales y uso de música viva $ 146.00 por evento.</w:t>
      </w:r>
    </w:p>
    <w:p w:rsidR="002918AA" w:rsidRPr="00097355" w:rsidRDefault="002918AA" w:rsidP="002918AA">
      <w:pPr>
        <w:rPr>
          <w:rFonts w:cs="Arial"/>
          <w:sz w:val="22"/>
          <w:szCs w:val="22"/>
          <w:lang w:val="es-MX"/>
        </w:rPr>
      </w:pP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CAPÍTULO </w:t>
      </w:r>
      <w:r w:rsidR="002918AA" w:rsidRPr="00097355">
        <w:rPr>
          <w:rFonts w:cs="Arial"/>
          <w:b/>
          <w:bCs/>
          <w:sz w:val="22"/>
          <w:szCs w:val="22"/>
          <w:lang w:val="es-MX"/>
        </w:rPr>
        <w:t>QUINTO</w:t>
      </w:r>
    </w:p>
    <w:p w:rsidR="00704D56" w:rsidRPr="00097355" w:rsidRDefault="00704D56" w:rsidP="00060995">
      <w:pPr>
        <w:jc w:val="center"/>
        <w:rPr>
          <w:rFonts w:cs="Arial"/>
          <w:b/>
          <w:bCs/>
          <w:sz w:val="22"/>
          <w:szCs w:val="22"/>
          <w:lang w:val="es-MX"/>
        </w:rPr>
      </w:pPr>
      <w:r w:rsidRPr="00097355">
        <w:rPr>
          <w:rFonts w:cs="Arial"/>
          <w:b/>
          <w:bCs/>
          <w:sz w:val="22"/>
          <w:szCs w:val="22"/>
          <w:lang w:val="es-MX"/>
        </w:rPr>
        <w:t>DEL IMPUESTO SOBRE LOTERÍAS, RIFAS Y SORTEOS</w:t>
      </w:r>
    </w:p>
    <w:p w:rsidR="008E6630" w:rsidRPr="00097355" w:rsidRDefault="008E6630" w:rsidP="00060995">
      <w:pPr>
        <w:ind w:right="50"/>
        <w:rPr>
          <w:rFonts w:cs="Arial"/>
          <w:b/>
          <w:sz w:val="22"/>
          <w:szCs w:val="22"/>
          <w:lang w:val="es-MX"/>
        </w:rPr>
      </w:pPr>
    </w:p>
    <w:p w:rsidR="002918AA" w:rsidRPr="00097355" w:rsidRDefault="00704D56" w:rsidP="002262F1">
      <w:pPr>
        <w:ind w:right="50"/>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6</w:t>
      </w:r>
      <w:r w:rsidRPr="00097355">
        <w:rPr>
          <w:rFonts w:cs="Arial"/>
          <w:b/>
          <w:sz w:val="22"/>
          <w:szCs w:val="22"/>
          <w:lang w:val="es-MX"/>
        </w:rPr>
        <w:t>.</w:t>
      </w:r>
      <w:r w:rsidR="00C1237C" w:rsidRPr="00097355">
        <w:rPr>
          <w:rFonts w:cs="Arial"/>
          <w:b/>
          <w:sz w:val="22"/>
          <w:szCs w:val="22"/>
          <w:lang w:val="es-MX"/>
        </w:rPr>
        <w:t>-</w:t>
      </w:r>
      <w:r w:rsidRPr="00097355">
        <w:rPr>
          <w:rFonts w:cs="Arial"/>
          <w:bCs/>
          <w:sz w:val="22"/>
          <w:szCs w:val="22"/>
          <w:lang w:val="es-MX"/>
        </w:rPr>
        <w:t xml:space="preserve"> Es objeto de este impuesto la realización o explotación de loterías, rifas y sorteos o juegos permitidos y autorizados conforme a la </w:t>
      </w:r>
      <w:r w:rsidR="002262F1" w:rsidRPr="00097355">
        <w:rPr>
          <w:rFonts w:cs="Arial"/>
          <w:bCs/>
          <w:sz w:val="22"/>
          <w:szCs w:val="22"/>
          <w:lang w:val="es-MX"/>
        </w:rPr>
        <w:t>Ley Federal de Juegos y Sorteos</w:t>
      </w:r>
      <w:r w:rsidR="002918AA" w:rsidRPr="00097355">
        <w:rPr>
          <w:rFonts w:cs="Arial"/>
          <w:sz w:val="22"/>
          <w:szCs w:val="22"/>
          <w:lang w:val="es-MX"/>
        </w:rPr>
        <w:t>, se pagará con la tasa del 10% sobre el valor de los ingresos que se perciban menos los premios otorgados cuando se trate de eventos con fines de lucro. En el caso de que éstos sean con el propósito para promover ventas, servicios u otros, se pagará el mismo porcentaje, aplicado sobre el valor comercial de los premios. (Previo permiso de la Secretaría de Gobernación).</w:t>
      </w:r>
    </w:p>
    <w:p w:rsidR="002918AA" w:rsidRPr="00097355" w:rsidRDefault="002918AA" w:rsidP="002918AA">
      <w:pPr>
        <w:widowControl w:val="0"/>
        <w:tabs>
          <w:tab w:val="left" w:pos="567"/>
        </w:tabs>
        <w:spacing w:line="240" w:lineRule="atLeast"/>
        <w:rPr>
          <w:rFonts w:cs="Arial"/>
          <w:b/>
          <w:sz w:val="22"/>
          <w:szCs w:val="22"/>
          <w:lang w:val="es-MX"/>
        </w:rPr>
      </w:pPr>
    </w:p>
    <w:p w:rsidR="002918AA" w:rsidRPr="00097355" w:rsidRDefault="002918AA" w:rsidP="002918AA">
      <w:pPr>
        <w:rPr>
          <w:rFonts w:cs="Arial"/>
          <w:sz w:val="22"/>
          <w:szCs w:val="22"/>
          <w:lang w:val="es-MX"/>
        </w:rPr>
      </w:pPr>
      <w:r w:rsidRPr="00097355">
        <w:rPr>
          <w:rFonts w:cs="Arial"/>
          <w:sz w:val="22"/>
          <w:szCs w:val="22"/>
          <w:lang w:val="es-MX"/>
        </w:rPr>
        <w:t>La Tesorería Municipal, podrá celebrar convenios de pago, en base a las cuotas que la propia Tesorería establezca.</w:t>
      </w:r>
    </w:p>
    <w:p w:rsidR="00DC2562" w:rsidRPr="00097355" w:rsidRDefault="00DC2562" w:rsidP="00060995">
      <w:pPr>
        <w:ind w:right="50"/>
        <w:rPr>
          <w:rFonts w:cs="Arial"/>
          <w:bCs/>
          <w:sz w:val="22"/>
          <w:szCs w:val="22"/>
          <w:lang w:val="es-MX"/>
        </w:rPr>
      </w:pPr>
    </w:p>
    <w:p w:rsidR="002262F1" w:rsidRPr="00097355" w:rsidRDefault="002262F1"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CAPÍTULO </w:t>
      </w:r>
      <w:r w:rsidR="002918AA" w:rsidRPr="00097355">
        <w:rPr>
          <w:rFonts w:cs="Arial"/>
          <w:b/>
          <w:bCs/>
          <w:sz w:val="22"/>
          <w:szCs w:val="22"/>
          <w:lang w:val="es-MX"/>
        </w:rPr>
        <w:t>SEXTO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LAS CONTRIBUCIONES ESPECIALES</w:t>
      </w:r>
    </w:p>
    <w:p w:rsidR="00704D56" w:rsidRPr="00097355" w:rsidRDefault="00704D56"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SECCIÓN  </w:t>
      </w:r>
      <w:r w:rsidR="00BF36B1" w:rsidRPr="00097355">
        <w:rPr>
          <w:rFonts w:cs="Arial"/>
          <w:b/>
          <w:bCs/>
          <w:sz w:val="22"/>
          <w:szCs w:val="22"/>
          <w:lang w:val="es-MX"/>
        </w:rPr>
        <w:t>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LA CONTRIBUCIÓN POR GASTO</w:t>
      </w:r>
    </w:p>
    <w:p w:rsidR="00704D56" w:rsidRPr="00097355" w:rsidRDefault="00704D56" w:rsidP="00060995">
      <w:pPr>
        <w:jc w:val="center"/>
        <w:rPr>
          <w:rFonts w:cs="Arial"/>
          <w:b/>
          <w:bCs/>
          <w:sz w:val="22"/>
          <w:szCs w:val="22"/>
          <w:lang w:val="es-MX"/>
        </w:rPr>
      </w:pPr>
    </w:p>
    <w:p w:rsidR="002C4F3A" w:rsidRPr="00097355" w:rsidRDefault="00704D56" w:rsidP="002C4F3A">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7</w:t>
      </w:r>
      <w:r w:rsidRPr="00097355">
        <w:rPr>
          <w:rFonts w:cs="Arial"/>
          <w:b/>
          <w:sz w:val="22"/>
          <w:szCs w:val="22"/>
          <w:lang w:val="es-MX"/>
        </w:rPr>
        <w:t>.</w:t>
      </w:r>
      <w:r w:rsidR="00C1237C" w:rsidRPr="00097355">
        <w:rPr>
          <w:rFonts w:cs="Arial"/>
          <w:b/>
          <w:sz w:val="22"/>
          <w:szCs w:val="22"/>
          <w:lang w:val="es-MX"/>
        </w:rPr>
        <w:t>-</w:t>
      </w:r>
      <w:r w:rsidRPr="00097355">
        <w:rPr>
          <w:rFonts w:cs="Arial"/>
          <w:bCs/>
          <w:sz w:val="22"/>
          <w:szCs w:val="22"/>
          <w:lang w:val="es-MX"/>
        </w:rPr>
        <w:t xml:space="preserve"> </w:t>
      </w:r>
      <w:r w:rsidR="002262F1" w:rsidRPr="00097355">
        <w:rPr>
          <w:rFonts w:cs="Arial"/>
          <w:bCs/>
          <w:sz w:val="22"/>
          <w:szCs w:val="22"/>
          <w:lang w:val="es-MX"/>
        </w:rPr>
        <w:t xml:space="preserve"> </w:t>
      </w:r>
      <w:r w:rsidR="002C4F3A" w:rsidRPr="00097355">
        <w:rPr>
          <w:rFonts w:cs="Arial"/>
          <w:sz w:val="22"/>
          <w:szCs w:val="22"/>
          <w:lang w:val="es-MX"/>
        </w:rPr>
        <w:t>Es objeto de esta Contribución por Gasto Público específico que se origine por el ejercicio de una determinada actividad de particulares. La Tesorería Municipal formulará y notificará la resolución debidamente fundada y motivada en la que se determinarán los importes de las contribuciones a cargo de los contribuyentes.</w:t>
      </w:r>
    </w:p>
    <w:p w:rsidR="00DC2562" w:rsidRPr="00097355" w:rsidRDefault="00DC2562" w:rsidP="00060995">
      <w:pPr>
        <w:jc w:val="center"/>
        <w:rPr>
          <w:rFonts w:cs="Arial"/>
          <w:b/>
          <w:bCs/>
          <w:sz w:val="22"/>
          <w:szCs w:val="22"/>
          <w:lang w:val="es-MX"/>
        </w:rPr>
      </w:pPr>
    </w:p>
    <w:p w:rsidR="00704D56" w:rsidRPr="00097355" w:rsidRDefault="00BF36B1" w:rsidP="00060995">
      <w:pPr>
        <w:jc w:val="center"/>
        <w:rPr>
          <w:rFonts w:cs="Arial"/>
          <w:b/>
          <w:bCs/>
          <w:sz w:val="22"/>
          <w:szCs w:val="22"/>
          <w:lang w:val="es-MX"/>
        </w:rPr>
      </w:pPr>
      <w:r w:rsidRPr="00097355">
        <w:rPr>
          <w:rFonts w:cs="Arial"/>
          <w:b/>
          <w:bCs/>
          <w:sz w:val="22"/>
          <w:szCs w:val="22"/>
          <w:lang w:val="es-MX"/>
        </w:rPr>
        <w:t>SECCIÓN II</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OBRA PÚBLICA</w:t>
      </w:r>
    </w:p>
    <w:p w:rsidR="007E1106" w:rsidRPr="00097355" w:rsidRDefault="007E1106" w:rsidP="00060995">
      <w:pPr>
        <w:jc w:val="center"/>
        <w:rPr>
          <w:rFonts w:cs="Arial"/>
          <w:b/>
          <w:bCs/>
          <w:sz w:val="22"/>
          <w:szCs w:val="22"/>
          <w:lang w:val="es-MX"/>
        </w:rPr>
      </w:pPr>
    </w:p>
    <w:p w:rsidR="002C4F3A" w:rsidRPr="00097355" w:rsidRDefault="00123875" w:rsidP="002C4F3A">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8.</w:t>
      </w:r>
      <w:r w:rsidRPr="00097355">
        <w:rPr>
          <w:rFonts w:cs="Arial"/>
          <w:b/>
          <w:sz w:val="22"/>
          <w:szCs w:val="22"/>
          <w:lang w:val="es-MX"/>
        </w:rPr>
        <w:t>-</w:t>
      </w:r>
      <w:r w:rsidRPr="00097355">
        <w:rPr>
          <w:rFonts w:cs="Arial"/>
          <w:bCs/>
          <w:sz w:val="22"/>
          <w:szCs w:val="22"/>
          <w:lang w:val="es-MX"/>
        </w:rPr>
        <w:t xml:space="preserve"> Es objeto de la contribución por obra pública, la construcción, reconstrucción y ampliación de las obras que se indican en el Código Financiero para los Municipios del Estado de Coahuila de Zaragoza</w:t>
      </w:r>
      <w:r w:rsidR="002262F1" w:rsidRPr="00097355">
        <w:rPr>
          <w:rFonts w:cs="Arial"/>
          <w:bCs/>
          <w:sz w:val="22"/>
          <w:szCs w:val="22"/>
          <w:lang w:val="es-MX"/>
        </w:rPr>
        <w:t xml:space="preserve">. </w:t>
      </w:r>
      <w:r w:rsidR="002C4F3A" w:rsidRPr="00097355">
        <w:rPr>
          <w:rFonts w:cs="Arial"/>
          <w:sz w:val="22"/>
          <w:szCs w:val="22"/>
          <w:lang w:val="es-MX"/>
        </w:rPr>
        <w:t xml:space="preserve">La Contribución por Obra Pública se determinará aplicando el procedimiento que establece la </w:t>
      </w:r>
      <w:r w:rsidR="002C4F3A" w:rsidRPr="00097355">
        <w:rPr>
          <w:rFonts w:cs="Arial"/>
          <w:sz w:val="22"/>
          <w:szCs w:val="22"/>
          <w:lang w:val="es-MX"/>
        </w:rPr>
        <w:lastRenderedPageBreak/>
        <w:t>Ley de Cooperación para Obras Públicas del Estado de Coahuila de Zaragoza. En todo caso, el porcentaje a contribuir por los particulares se dividirá conforme al mencionado procedimiento entre los propietarios de los predios beneficiados.</w:t>
      </w:r>
    </w:p>
    <w:p w:rsidR="00DC2562" w:rsidRPr="00097355" w:rsidRDefault="00DC2562"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SECCIÓN </w:t>
      </w:r>
      <w:r w:rsidR="003D35CE" w:rsidRPr="00097355">
        <w:rPr>
          <w:rFonts w:cs="Arial"/>
          <w:b/>
          <w:bCs/>
          <w:sz w:val="22"/>
          <w:szCs w:val="22"/>
          <w:lang w:val="es-MX"/>
        </w:rPr>
        <w:t>III</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RESPONSABILIDAD OBJETIVA</w:t>
      </w:r>
    </w:p>
    <w:p w:rsidR="00D43AFA" w:rsidRPr="00097355" w:rsidRDefault="00D43AFA" w:rsidP="00060995">
      <w:pPr>
        <w:rPr>
          <w:rFonts w:cs="Arial"/>
          <w:b/>
          <w:sz w:val="22"/>
          <w:szCs w:val="22"/>
          <w:lang w:val="es-MX"/>
        </w:rPr>
      </w:pPr>
    </w:p>
    <w:p w:rsidR="00007FB3"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9</w:t>
      </w:r>
      <w:r w:rsidRPr="00097355">
        <w:rPr>
          <w:rFonts w:cs="Arial"/>
          <w:b/>
          <w:sz w:val="22"/>
          <w:szCs w:val="22"/>
          <w:lang w:val="es-MX"/>
        </w:rPr>
        <w:t>.</w:t>
      </w:r>
      <w:r w:rsidR="00C1237C" w:rsidRPr="00097355">
        <w:rPr>
          <w:rFonts w:cs="Arial"/>
          <w:b/>
          <w:sz w:val="22"/>
          <w:szCs w:val="22"/>
          <w:lang w:val="es-MX"/>
        </w:rPr>
        <w:t>-</w:t>
      </w:r>
      <w:r w:rsidRPr="00097355">
        <w:rPr>
          <w:rFonts w:cs="Arial"/>
          <w:bCs/>
          <w:sz w:val="22"/>
          <w:szCs w:val="22"/>
          <w:lang w:val="es-MX"/>
        </w:rPr>
        <w:t xml:space="preserve"> Es objeto de esta contribución la realización de actividades que dañen o deterioren bienes del dominio público propiedad del Municipio, tales como: instalaciones, infraestructura caminera, hidráulica y de servicios, de uso comunitario y beneficio social</w:t>
      </w:r>
      <w:r w:rsidR="00007FB3" w:rsidRPr="00097355">
        <w:rPr>
          <w:rFonts w:cs="Arial"/>
          <w:sz w:val="22"/>
          <w:szCs w:val="22"/>
          <w:lang w:val="es-MX"/>
        </w:rPr>
        <w:t xml:space="preserve"> y se pagará en la Tesorería Municipal, dentro de los quince días siguientes en que se notifique al contribuyente el resultado de la cuantificación de los daños o deterioros causados</w:t>
      </w:r>
      <w:r w:rsidR="002262F1" w:rsidRPr="00097355">
        <w:rPr>
          <w:rFonts w:cs="Arial"/>
          <w:sz w:val="22"/>
          <w:szCs w:val="22"/>
          <w:lang w:val="es-MX"/>
        </w:rPr>
        <w:t>.</w:t>
      </w:r>
    </w:p>
    <w:p w:rsidR="00704D56" w:rsidRPr="00097355" w:rsidRDefault="00704D56"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SECCION </w:t>
      </w:r>
      <w:r w:rsidR="00896815" w:rsidRPr="00097355">
        <w:rPr>
          <w:rFonts w:cs="Arial"/>
          <w:b/>
          <w:bCs/>
          <w:sz w:val="22"/>
          <w:szCs w:val="22"/>
          <w:lang w:val="es-MX"/>
        </w:rPr>
        <w:t>IV</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MANTENIMIENTO, MEJORAMIENTO Y EQUIPAMIENTO DEL CUERPO DE</w:t>
      </w:r>
    </w:p>
    <w:p w:rsidR="00704D56" w:rsidRPr="00097355" w:rsidRDefault="00704D56" w:rsidP="00060995">
      <w:pPr>
        <w:jc w:val="center"/>
        <w:rPr>
          <w:rFonts w:cs="Arial"/>
          <w:b/>
          <w:bCs/>
          <w:sz w:val="22"/>
          <w:szCs w:val="22"/>
          <w:lang w:val="es-MX"/>
        </w:rPr>
      </w:pPr>
      <w:r w:rsidRPr="00097355">
        <w:rPr>
          <w:rFonts w:cs="Arial"/>
          <w:b/>
          <w:bCs/>
          <w:sz w:val="22"/>
          <w:szCs w:val="22"/>
          <w:lang w:val="es-MX"/>
        </w:rPr>
        <w:t>BOMBEROS DE LOS MUNICIPIOS</w:t>
      </w:r>
    </w:p>
    <w:p w:rsidR="00704D56" w:rsidRPr="00097355" w:rsidRDefault="00704D56" w:rsidP="00060995">
      <w:pPr>
        <w:jc w:val="center"/>
        <w:rPr>
          <w:rFonts w:cs="Arial"/>
          <w:b/>
          <w:bCs/>
          <w:sz w:val="22"/>
          <w:szCs w:val="22"/>
          <w:lang w:val="es-MX"/>
        </w:rPr>
      </w:pPr>
    </w:p>
    <w:p w:rsidR="00704D56" w:rsidRPr="00097355" w:rsidRDefault="00704D56" w:rsidP="00060995">
      <w:pPr>
        <w:rPr>
          <w:rFonts w:cs="Arial"/>
          <w:sz w:val="22"/>
          <w:szCs w:val="22"/>
          <w:lang w:val="es-MX"/>
        </w:rPr>
      </w:pPr>
      <w:r w:rsidRPr="00097355">
        <w:rPr>
          <w:rFonts w:cs="Arial"/>
          <w:b/>
          <w:bCs/>
          <w:sz w:val="22"/>
          <w:szCs w:val="22"/>
          <w:lang w:val="es-MX"/>
        </w:rPr>
        <w:t xml:space="preserve">ARTÍCULO </w:t>
      </w:r>
      <w:r w:rsidR="00097355">
        <w:rPr>
          <w:rFonts w:cs="Arial"/>
          <w:b/>
          <w:bCs/>
          <w:sz w:val="22"/>
          <w:szCs w:val="22"/>
          <w:lang w:val="es-MX"/>
        </w:rPr>
        <w:t>10</w:t>
      </w:r>
      <w:r w:rsidRPr="00097355">
        <w:rPr>
          <w:rFonts w:cs="Arial"/>
          <w:b/>
          <w:bCs/>
          <w:sz w:val="22"/>
          <w:szCs w:val="22"/>
          <w:lang w:val="es-MX"/>
        </w:rPr>
        <w:t>.</w:t>
      </w:r>
      <w:r w:rsidR="00C1237C" w:rsidRPr="00097355">
        <w:rPr>
          <w:rFonts w:cs="Arial"/>
          <w:b/>
          <w:bCs/>
          <w:sz w:val="22"/>
          <w:szCs w:val="22"/>
          <w:lang w:val="es-MX"/>
        </w:rPr>
        <w:t>-</w:t>
      </w:r>
      <w:r w:rsidRPr="00097355">
        <w:rPr>
          <w:rFonts w:cs="Arial"/>
          <w:sz w:val="22"/>
          <w:szCs w:val="22"/>
          <w:lang w:val="es-MX"/>
        </w:rPr>
        <w:t xml:space="preserve"> Es objeto de esta contribución la realización de pagos por concepto de impuestos, derechos y cualquier otra contribución que se cause conforme al presente código y demás disposiciones fiscales del Municipio, así como los accesorios que se paguen.</w:t>
      </w:r>
    </w:p>
    <w:p w:rsidR="00CF0F1A" w:rsidRPr="00097355" w:rsidRDefault="00CF0F1A" w:rsidP="00060995">
      <w:pPr>
        <w:rPr>
          <w:rFonts w:cs="Arial"/>
          <w:sz w:val="22"/>
          <w:szCs w:val="22"/>
          <w:lang w:val="es-MX"/>
        </w:rPr>
      </w:pPr>
    </w:p>
    <w:p w:rsidR="00C073D8" w:rsidRDefault="00C073D8" w:rsidP="00C073D8">
      <w:pPr>
        <w:rPr>
          <w:rFonts w:cs="Arial"/>
          <w:sz w:val="22"/>
          <w:szCs w:val="22"/>
          <w:lang w:val="es-MX"/>
        </w:rPr>
      </w:pPr>
      <w:r w:rsidRPr="00097355">
        <w:rPr>
          <w:rFonts w:cs="Arial"/>
          <w:sz w:val="22"/>
          <w:szCs w:val="22"/>
          <w:lang w:val="es-MX"/>
        </w:rPr>
        <w:t xml:space="preserve">Para el mantenimiento, mejoramiento y equipamiento del Cuerpo de Bomberos, se pagará aplicando sobre el impuesto predial del año, una tasa de 1%. En el caso del pago mínimo de predial  ($138.00 al año) será de $ 1.90 por el año. </w:t>
      </w:r>
    </w:p>
    <w:p w:rsidR="00563595" w:rsidRPr="00097355" w:rsidRDefault="00563595" w:rsidP="00C073D8">
      <w:pPr>
        <w:rPr>
          <w:rFonts w:cs="Arial"/>
          <w:sz w:val="22"/>
          <w:szCs w:val="22"/>
          <w:lang w:val="es-MX"/>
        </w:rPr>
      </w:pPr>
    </w:p>
    <w:p w:rsidR="00784B07" w:rsidRPr="008E6630" w:rsidRDefault="00784B07" w:rsidP="00495BDB">
      <w:pPr>
        <w:jc w:val="center"/>
        <w:rPr>
          <w:rFonts w:cs="Arial"/>
          <w:b/>
          <w:bCs/>
          <w:sz w:val="22"/>
          <w:szCs w:val="22"/>
        </w:rPr>
      </w:pPr>
      <w:r w:rsidRPr="008E6630">
        <w:rPr>
          <w:rFonts w:cs="Arial"/>
          <w:b/>
          <w:bCs/>
          <w:sz w:val="22"/>
          <w:szCs w:val="22"/>
        </w:rPr>
        <w:t xml:space="preserve">SECCION </w:t>
      </w:r>
      <w:r>
        <w:rPr>
          <w:rFonts w:cs="Arial"/>
          <w:b/>
          <w:bCs/>
          <w:sz w:val="22"/>
          <w:szCs w:val="22"/>
        </w:rPr>
        <w:t>V</w:t>
      </w:r>
    </w:p>
    <w:p w:rsidR="00784B07" w:rsidRPr="008E6630" w:rsidRDefault="00784B07" w:rsidP="00495BDB">
      <w:pPr>
        <w:jc w:val="center"/>
        <w:rPr>
          <w:rFonts w:cs="Arial"/>
          <w:b/>
          <w:bCs/>
          <w:sz w:val="22"/>
          <w:szCs w:val="22"/>
        </w:rPr>
      </w:pPr>
      <w:r>
        <w:rPr>
          <w:rFonts w:cs="Arial"/>
          <w:b/>
          <w:bCs/>
          <w:sz w:val="22"/>
          <w:szCs w:val="22"/>
        </w:rPr>
        <w:t>POR MANTENIMIENTO Y CO</w:t>
      </w:r>
      <w:r w:rsidR="00AE3273">
        <w:rPr>
          <w:rFonts w:cs="Arial"/>
          <w:b/>
          <w:bCs/>
          <w:sz w:val="22"/>
          <w:szCs w:val="22"/>
        </w:rPr>
        <w:t>NSERVACIÓN DEL CENTRO HISTÓRICO</w:t>
      </w:r>
    </w:p>
    <w:p w:rsidR="00784B07" w:rsidRPr="008E6630" w:rsidRDefault="00784B07" w:rsidP="00495BDB">
      <w:pPr>
        <w:jc w:val="center"/>
        <w:rPr>
          <w:rFonts w:cs="Arial"/>
          <w:b/>
          <w:bCs/>
          <w:sz w:val="22"/>
          <w:szCs w:val="22"/>
        </w:rPr>
      </w:pPr>
    </w:p>
    <w:p w:rsidR="00784B07" w:rsidRDefault="00784B07" w:rsidP="00495BDB">
      <w:pPr>
        <w:rPr>
          <w:rFonts w:cs="Arial"/>
          <w:sz w:val="22"/>
          <w:szCs w:val="22"/>
        </w:rPr>
      </w:pPr>
      <w:r w:rsidRPr="008E6630">
        <w:rPr>
          <w:rFonts w:cs="Arial"/>
          <w:b/>
          <w:bCs/>
          <w:sz w:val="22"/>
          <w:szCs w:val="22"/>
        </w:rPr>
        <w:t xml:space="preserve">ARTÍCULO </w:t>
      </w:r>
      <w:r w:rsidR="00563595">
        <w:rPr>
          <w:rFonts w:cs="Arial"/>
          <w:b/>
          <w:bCs/>
          <w:sz w:val="22"/>
          <w:szCs w:val="22"/>
        </w:rPr>
        <w:t>11</w:t>
      </w:r>
      <w:r w:rsidRPr="008E6630">
        <w:rPr>
          <w:rFonts w:cs="Arial"/>
          <w:b/>
          <w:bCs/>
          <w:sz w:val="22"/>
          <w:szCs w:val="22"/>
        </w:rPr>
        <w:t>.</w:t>
      </w:r>
      <w:r>
        <w:rPr>
          <w:rFonts w:cs="Arial"/>
          <w:b/>
          <w:bCs/>
          <w:sz w:val="22"/>
          <w:szCs w:val="22"/>
        </w:rPr>
        <w:t>-</w:t>
      </w:r>
      <w:r w:rsidRPr="008E6630">
        <w:rPr>
          <w:rFonts w:cs="Arial"/>
          <w:sz w:val="22"/>
          <w:szCs w:val="22"/>
        </w:rPr>
        <w:t xml:space="preserve"> Es objeto de esta contribución </w:t>
      </w:r>
      <w:r>
        <w:rPr>
          <w:rFonts w:cs="Arial"/>
          <w:sz w:val="22"/>
          <w:szCs w:val="22"/>
        </w:rPr>
        <w:t>para el mantenimiento y conservación del Centro Histórico de los municipios del Estado de Coahuila de Zaragoza, la realización de pagos por concepto del impuesto predial que se cause.</w:t>
      </w:r>
    </w:p>
    <w:p w:rsidR="00784B07" w:rsidRDefault="00784B07" w:rsidP="00495BDB">
      <w:pPr>
        <w:rPr>
          <w:rFonts w:cs="Arial"/>
          <w:sz w:val="22"/>
          <w:szCs w:val="22"/>
        </w:rPr>
      </w:pPr>
    </w:p>
    <w:p w:rsidR="00784B07" w:rsidRDefault="00784B07" w:rsidP="00495BDB">
      <w:pPr>
        <w:rPr>
          <w:rFonts w:cs="Arial"/>
          <w:sz w:val="22"/>
          <w:szCs w:val="22"/>
        </w:rPr>
      </w:pPr>
      <w:r>
        <w:rPr>
          <w:rFonts w:cs="Arial"/>
          <w:sz w:val="22"/>
          <w:szCs w:val="22"/>
        </w:rPr>
        <w:t>Los ingresos que se obtengan por esta contribución, serán destinados al mantenimiento y conservación del Centro Histórico de los Municipios del Estado a través del Patronato que para tal efecto se constituya en cada uno de ellos.</w:t>
      </w:r>
    </w:p>
    <w:p w:rsidR="00784B07" w:rsidRDefault="00784B07" w:rsidP="00495BDB">
      <w:pPr>
        <w:rPr>
          <w:rFonts w:cs="Arial"/>
          <w:sz w:val="22"/>
          <w:szCs w:val="22"/>
        </w:rPr>
      </w:pPr>
    </w:p>
    <w:p w:rsidR="00784B07" w:rsidRPr="00097355" w:rsidRDefault="00784B07" w:rsidP="00495BDB">
      <w:pPr>
        <w:rPr>
          <w:rFonts w:cs="Arial"/>
          <w:sz w:val="22"/>
          <w:szCs w:val="22"/>
          <w:lang w:val="es-MX"/>
        </w:rPr>
      </w:pPr>
      <w:r w:rsidRPr="00495BDB">
        <w:rPr>
          <w:rFonts w:cs="Arial"/>
          <w:sz w:val="22"/>
          <w:szCs w:val="22"/>
          <w:lang w:val="es-MX"/>
        </w:rPr>
        <w:t xml:space="preserve">Se pagará aplicando sobre el impuesto predial del año, una tasa de </w:t>
      </w:r>
      <w:r w:rsidR="00215609">
        <w:rPr>
          <w:rFonts w:cs="Arial"/>
          <w:sz w:val="22"/>
          <w:szCs w:val="22"/>
          <w:lang w:val="es-MX"/>
        </w:rPr>
        <w:t>7</w:t>
      </w:r>
      <w:r w:rsidRPr="00495BDB">
        <w:rPr>
          <w:rFonts w:cs="Arial"/>
          <w:sz w:val="22"/>
          <w:szCs w:val="22"/>
          <w:lang w:val="es-MX"/>
        </w:rPr>
        <w:t xml:space="preserve">%. </w:t>
      </w:r>
    </w:p>
    <w:p w:rsidR="00DC2562" w:rsidRPr="00097355" w:rsidRDefault="00DC2562" w:rsidP="00495BDB">
      <w:pPr>
        <w:rPr>
          <w:rFonts w:cs="Arial"/>
          <w:sz w:val="22"/>
          <w:szCs w:val="22"/>
          <w:lang w:val="es-MX"/>
        </w:rPr>
      </w:pPr>
    </w:p>
    <w:p w:rsidR="00AE3273" w:rsidRPr="008E6630" w:rsidRDefault="00AE3273" w:rsidP="00AE3273">
      <w:pPr>
        <w:jc w:val="center"/>
        <w:rPr>
          <w:rFonts w:cs="Arial"/>
          <w:b/>
          <w:bCs/>
          <w:sz w:val="22"/>
          <w:szCs w:val="22"/>
        </w:rPr>
      </w:pPr>
      <w:r w:rsidRPr="008E6630">
        <w:rPr>
          <w:rFonts w:cs="Arial"/>
          <w:b/>
          <w:bCs/>
          <w:sz w:val="22"/>
          <w:szCs w:val="22"/>
        </w:rPr>
        <w:t xml:space="preserve">SECCION </w:t>
      </w:r>
      <w:r>
        <w:rPr>
          <w:rFonts w:cs="Arial"/>
          <w:b/>
          <w:bCs/>
          <w:sz w:val="22"/>
          <w:szCs w:val="22"/>
        </w:rPr>
        <w:t>VI</w:t>
      </w:r>
    </w:p>
    <w:p w:rsidR="00AE3273" w:rsidRPr="008E6630" w:rsidRDefault="00AE3273" w:rsidP="00AE3273">
      <w:pPr>
        <w:jc w:val="center"/>
        <w:rPr>
          <w:rFonts w:cs="Arial"/>
          <w:b/>
          <w:bCs/>
          <w:sz w:val="22"/>
          <w:szCs w:val="22"/>
        </w:rPr>
      </w:pPr>
      <w:r>
        <w:rPr>
          <w:rFonts w:cs="Arial"/>
          <w:b/>
          <w:bCs/>
          <w:sz w:val="22"/>
          <w:szCs w:val="22"/>
        </w:rPr>
        <w:t>POR OTROS SERVICIOS MUNICIPALES</w:t>
      </w:r>
    </w:p>
    <w:p w:rsidR="00AE3273" w:rsidRPr="008E6630" w:rsidRDefault="00AE3273" w:rsidP="00AE3273">
      <w:pPr>
        <w:jc w:val="center"/>
        <w:rPr>
          <w:rFonts w:cs="Arial"/>
          <w:b/>
          <w:bCs/>
          <w:sz w:val="22"/>
          <w:szCs w:val="22"/>
        </w:rPr>
      </w:pPr>
    </w:p>
    <w:p w:rsidR="00AE3273" w:rsidRDefault="00AE3273" w:rsidP="00AE3273">
      <w:pPr>
        <w:rPr>
          <w:rFonts w:cs="Arial"/>
          <w:sz w:val="22"/>
          <w:szCs w:val="22"/>
        </w:rPr>
      </w:pPr>
      <w:r w:rsidRPr="008E6630">
        <w:rPr>
          <w:rFonts w:cs="Arial"/>
          <w:b/>
          <w:bCs/>
          <w:sz w:val="22"/>
          <w:szCs w:val="22"/>
        </w:rPr>
        <w:t xml:space="preserve">ARTÍCULO </w:t>
      </w:r>
      <w:r>
        <w:rPr>
          <w:rFonts w:cs="Arial"/>
          <w:b/>
          <w:bCs/>
          <w:sz w:val="22"/>
          <w:szCs w:val="22"/>
        </w:rPr>
        <w:t>12</w:t>
      </w:r>
      <w:r w:rsidRPr="008E6630">
        <w:rPr>
          <w:rFonts w:cs="Arial"/>
          <w:b/>
          <w:bCs/>
          <w:sz w:val="22"/>
          <w:szCs w:val="22"/>
        </w:rPr>
        <w:t>.</w:t>
      </w:r>
      <w:r>
        <w:rPr>
          <w:rFonts w:cs="Arial"/>
          <w:b/>
          <w:bCs/>
          <w:sz w:val="22"/>
          <w:szCs w:val="22"/>
        </w:rPr>
        <w:t>-</w:t>
      </w:r>
      <w:r w:rsidRPr="008E6630">
        <w:rPr>
          <w:rFonts w:cs="Arial"/>
          <w:sz w:val="22"/>
          <w:szCs w:val="22"/>
        </w:rPr>
        <w:t xml:space="preserve"> Es objeto de esta contribución </w:t>
      </w:r>
      <w:r>
        <w:rPr>
          <w:rFonts w:cs="Arial"/>
          <w:sz w:val="22"/>
          <w:szCs w:val="22"/>
        </w:rPr>
        <w:t>la realización de pagos por concepto de impuesto predial que se cause conforme al Código Financiero y demás disposiciones fiscales del Municipio.</w:t>
      </w:r>
    </w:p>
    <w:p w:rsidR="00AE3273" w:rsidRDefault="00AE3273" w:rsidP="00AE3273">
      <w:pPr>
        <w:rPr>
          <w:rFonts w:cs="Arial"/>
          <w:sz w:val="22"/>
          <w:szCs w:val="22"/>
        </w:rPr>
      </w:pPr>
    </w:p>
    <w:p w:rsidR="00AE3273" w:rsidRDefault="00AE3273" w:rsidP="00AE3273">
      <w:pPr>
        <w:rPr>
          <w:rFonts w:cs="Arial"/>
          <w:sz w:val="22"/>
          <w:szCs w:val="22"/>
        </w:rPr>
      </w:pPr>
      <w:r>
        <w:rPr>
          <w:rFonts w:cs="Arial"/>
          <w:sz w:val="22"/>
          <w:szCs w:val="22"/>
        </w:rPr>
        <w:t>El rendimiento de esta contribución será destinado exclusivamente a lo siguiente:</w:t>
      </w:r>
    </w:p>
    <w:p w:rsidR="00AE3273" w:rsidRDefault="00AE3273" w:rsidP="00AE3273">
      <w:pPr>
        <w:rPr>
          <w:rFonts w:cs="Arial"/>
          <w:sz w:val="22"/>
          <w:szCs w:val="22"/>
        </w:rPr>
      </w:pPr>
    </w:p>
    <w:p w:rsidR="005A3E11" w:rsidRDefault="005A3E11" w:rsidP="00AE3273">
      <w:pPr>
        <w:rPr>
          <w:rFonts w:cs="Arial"/>
          <w:sz w:val="22"/>
          <w:szCs w:val="22"/>
        </w:rPr>
      </w:pPr>
    </w:p>
    <w:p w:rsidR="00AE3273" w:rsidRPr="00097355" w:rsidRDefault="00AE3273" w:rsidP="00AE3273">
      <w:pPr>
        <w:rPr>
          <w:rFonts w:cs="Arial"/>
          <w:sz w:val="22"/>
          <w:szCs w:val="22"/>
          <w:lang w:val="es-MX"/>
        </w:rPr>
      </w:pPr>
      <w:r>
        <w:rPr>
          <w:rFonts w:cs="Arial"/>
          <w:sz w:val="22"/>
          <w:szCs w:val="22"/>
        </w:rPr>
        <w:t xml:space="preserve">I.- Fortalecimiento del sistema de protección civil municipal. </w:t>
      </w:r>
      <w:r w:rsidRPr="00495BDB">
        <w:rPr>
          <w:rFonts w:cs="Arial"/>
          <w:sz w:val="22"/>
          <w:szCs w:val="22"/>
          <w:lang w:val="es-MX"/>
        </w:rPr>
        <w:t xml:space="preserve">Se pagará aplicando sobre el impuesto predial del año, una tasa de </w:t>
      </w:r>
      <w:r>
        <w:rPr>
          <w:rFonts w:cs="Arial"/>
          <w:sz w:val="22"/>
          <w:szCs w:val="22"/>
          <w:lang w:val="es-MX"/>
        </w:rPr>
        <w:t>1</w:t>
      </w:r>
      <w:r w:rsidRPr="00495BDB">
        <w:rPr>
          <w:rFonts w:cs="Arial"/>
          <w:sz w:val="22"/>
          <w:szCs w:val="22"/>
          <w:lang w:val="es-MX"/>
        </w:rPr>
        <w:t xml:space="preserve">%. </w:t>
      </w:r>
    </w:p>
    <w:p w:rsidR="00AE3273" w:rsidRDefault="00AE3273" w:rsidP="00AE3273">
      <w:pPr>
        <w:rPr>
          <w:rFonts w:cs="Arial"/>
          <w:sz w:val="22"/>
          <w:szCs w:val="22"/>
        </w:rPr>
      </w:pPr>
    </w:p>
    <w:p w:rsidR="00AE3273" w:rsidRPr="00097355" w:rsidRDefault="00AE3273" w:rsidP="00AE3273">
      <w:pPr>
        <w:rPr>
          <w:rFonts w:cs="Arial"/>
          <w:sz w:val="22"/>
          <w:szCs w:val="22"/>
          <w:lang w:val="es-MX"/>
        </w:rPr>
      </w:pPr>
      <w:r>
        <w:rPr>
          <w:rFonts w:cs="Arial"/>
          <w:sz w:val="22"/>
          <w:szCs w:val="22"/>
        </w:rPr>
        <w:t xml:space="preserve">II.- Desarrollo Integral de la Familia. </w:t>
      </w:r>
      <w:r w:rsidRPr="00495BDB">
        <w:rPr>
          <w:rFonts w:cs="Arial"/>
          <w:sz w:val="22"/>
          <w:szCs w:val="22"/>
          <w:lang w:val="es-MX"/>
        </w:rPr>
        <w:t xml:space="preserve">Se pagará aplicando sobre el impuesto predial del año, una tasa de </w:t>
      </w:r>
      <w:r>
        <w:rPr>
          <w:rFonts w:cs="Arial"/>
          <w:sz w:val="22"/>
          <w:szCs w:val="22"/>
          <w:lang w:val="es-MX"/>
        </w:rPr>
        <w:t>1</w:t>
      </w:r>
      <w:r w:rsidRPr="00495BDB">
        <w:rPr>
          <w:rFonts w:cs="Arial"/>
          <w:sz w:val="22"/>
          <w:szCs w:val="22"/>
          <w:lang w:val="es-MX"/>
        </w:rPr>
        <w:t xml:space="preserve">%. </w:t>
      </w:r>
    </w:p>
    <w:p w:rsidR="00AE3273" w:rsidRDefault="00AE3273" w:rsidP="00AE3273">
      <w:pPr>
        <w:rPr>
          <w:rFonts w:cs="Arial"/>
          <w:sz w:val="22"/>
          <w:szCs w:val="22"/>
        </w:rPr>
      </w:pPr>
    </w:p>
    <w:p w:rsidR="00DC2562" w:rsidRDefault="00AE3273" w:rsidP="00AE3273">
      <w:pPr>
        <w:rPr>
          <w:rFonts w:cs="Arial"/>
          <w:sz w:val="22"/>
          <w:szCs w:val="22"/>
          <w:lang w:val="es-MX"/>
        </w:rPr>
      </w:pPr>
      <w:r>
        <w:rPr>
          <w:rFonts w:cs="Arial"/>
          <w:sz w:val="22"/>
          <w:szCs w:val="22"/>
        </w:rPr>
        <w:t>Los ingresos que se obtengan por esta contribución, serán destinados exclusivamente a los fines que se establezcan en las leyes y reglamentos Municipales, y de acuerdo a los requerimientos del mismo.</w:t>
      </w:r>
    </w:p>
    <w:p w:rsidR="00AE3273" w:rsidRDefault="00AE3273" w:rsidP="00060995">
      <w:pPr>
        <w:rPr>
          <w:rFonts w:cs="Arial"/>
          <w:sz w:val="22"/>
          <w:szCs w:val="22"/>
          <w:lang w:val="es-MX"/>
        </w:rPr>
      </w:pPr>
    </w:p>
    <w:p w:rsidR="00AE3273" w:rsidRPr="00097355" w:rsidRDefault="00AE3273" w:rsidP="00060995">
      <w:pPr>
        <w:rPr>
          <w:rFonts w:cs="Arial"/>
          <w:sz w:val="22"/>
          <w:szCs w:val="22"/>
          <w:lang w:val="es-MX"/>
        </w:rPr>
      </w:pPr>
    </w:p>
    <w:p w:rsidR="00704D56" w:rsidRPr="00097355" w:rsidRDefault="007C1E9B" w:rsidP="00060995">
      <w:pPr>
        <w:jc w:val="center"/>
        <w:rPr>
          <w:rFonts w:cs="Arial"/>
          <w:b/>
          <w:bCs/>
          <w:sz w:val="22"/>
          <w:szCs w:val="22"/>
          <w:lang w:val="es-MX"/>
        </w:rPr>
      </w:pPr>
      <w:r w:rsidRPr="00097355">
        <w:rPr>
          <w:rFonts w:cs="Arial"/>
          <w:b/>
          <w:bCs/>
          <w:sz w:val="22"/>
          <w:szCs w:val="22"/>
          <w:lang w:val="es-MX"/>
        </w:rPr>
        <w:t xml:space="preserve">CAPÍTULO </w:t>
      </w:r>
      <w:r w:rsidR="002918AA" w:rsidRPr="00097355">
        <w:rPr>
          <w:rFonts w:cs="Arial"/>
          <w:b/>
          <w:bCs/>
          <w:sz w:val="22"/>
          <w:szCs w:val="22"/>
          <w:lang w:val="es-MX"/>
        </w:rPr>
        <w:t>SÉPTIMO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DERECHOS POR LA PRESTACIÓN</w:t>
      </w:r>
      <w:r w:rsidR="00D43AFA" w:rsidRPr="00097355">
        <w:rPr>
          <w:rFonts w:cs="Arial"/>
          <w:b/>
          <w:bCs/>
          <w:sz w:val="22"/>
          <w:szCs w:val="22"/>
          <w:lang w:val="es-MX"/>
        </w:rPr>
        <w:t xml:space="preserve"> </w:t>
      </w:r>
      <w:r w:rsidRPr="00097355">
        <w:rPr>
          <w:rFonts w:cs="Arial"/>
          <w:b/>
          <w:bCs/>
          <w:sz w:val="22"/>
          <w:szCs w:val="22"/>
          <w:lang w:val="es-MX"/>
        </w:rPr>
        <w:t>DE SERVICIOS PÚBLICOS</w:t>
      </w:r>
    </w:p>
    <w:p w:rsidR="00704D56" w:rsidRPr="00097355" w:rsidRDefault="00704D56" w:rsidP="00060995">
      <w:pP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RASTROS</w:t>
      </w:r>
    </w:p>
    <w:p w:rsidR="00704D56" w:rsidRPr="00097355" w:rsidRDefault="00704D56" w:rsidP="00060995">
      <w:pPr>
        <w:ind w:right="50"/>
        <w:rPr>
          <w:rFonts w:cs="Arial"/>
          <w:bCs/>
          <w:sz w:val="22"/>
          <w:szCs w:val="22"/>
          <w:lang w:val="es-MX"/>
        </w:rPr>
      </w:pPr>
    </w:p>
    <w:p w:rsidR="00704D56" w:rsidRPr="00097355" w:rsidRDefault="009F5C8A"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1</w:t>
      </w:r>
      <w:r w:rsidR="00AE3273">
        <w:rPr>
          <w:rFonts w:cs="Arial"/>
          <w:b/>
          <w:sz w:val="22"/>
          <w:szCs w:val="22"/>
          <w:lang w:val="es-MX"/>
        </w:rPr>
        <w:t>3</w:t>
      </w:r>
      <w:r w:rsidR="00704D56" w:rsidRPr="00097355">
        <w:rPr>
          <w:rFonts w:cs="Arial"/>
          <w:b/>
          <w:sz w:val="22"/>
          <w:szCs w:val="22"/>
          <w:lang w:val="es-MX"/>
        </w:rPr>
        <w:t>.</w:t>
      </w:r>
      <w:r w:rsidR="00C1237C" w:rsidRPr="00097355">
        <w:rPr>
          <w:rFonts w:cs="Arial"/>
          <w:b/>
          <w:sz w:val="22"/>
          <w:szCs w:val="22"/>
          <w:lang w:val="es-MX"/>
        </w:rPr>
        <w:t>-</w:t>
      </w:r>
      <w:r w:rsidR="00704D56" w:rsidRPr="00097355">
        <w:rPr>
          <w:rFonts w:cs="Arial"/>
          <w:bCs/>
          <w:sz w:val="22"/>
          <w:szCs w:val="22"/>
          <w:lang w:val="es-MX"/>
        </w:rPr>
        <w:t xml:space="preserve"> Serán objeto de este derecho los servicios de pesaje, uso de corrales, carga y descarga, uso de cuarto frío, matanza y reparto que se presten a solicitud de los interesados o por disposición de la ley, en los rastros o en lugares destinados al sacrificio de animales, previamente autorizados.</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Cs/>
          <w:sz w:val="22"/>
          <w:szCs w:val="22"/>
          <w:lang w:val="es-MX"/>
        </w:rPr>
        <w:t>No se causará el derecho por uso de corrales, cuando los animales que se introduzcan sean sacrificados, el mismo día.</w:t>
      </w:r>
    </w:p>
    <w:p w:rsidR="002C4F3A" w:rsidRDefault="002C4F3A" w:rsidP="002C4F3A">
      <w:pPr>
        <w:rPr>
          <w:rFonts w:cs="Arial"/>
          <w:sz w:val="22"/>
          <w:szCs w:val="22"/>
          <w:lang w:val="es-MX"/>
        </w:rPr>
      </w:pPr>
      <w:r w:rsidRPr="00097355">
        <w:rPr>
          <w:rFonts w:cs="Arial"/>
          <w:sz w:val="22"/>
          <w:szCs w:val="22"/>
          <w:lang w:val="es-MX"/>
        </w:rPr>
        <w:t>Los servicios a que se refiere esta sección se causarán y cobrarán conforme a los conceptos y tarifas siguientes:</w:t>
      </w:r>
    </w:p>
    <w:p w:rsidR="005A3E11" w:rsidRPr="00097355" w:rsidRDefault="005A3E11" w:rsidP="002C4F3A">
      <w:pPr>
        <w:rPr>
          <w:rFonts w:cs="Arial"/>
          <w:sz w:val="22"/>
          <w:szCs w:val="22"/>
          <w:lang w:val="es-MX"/>
        </w:rPr>
      </w:pP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 xml:space="preserve">I.- Por servicios de matanza, cuota por cabeza: </w:t>
      </w:r>
    </w:p>
    <w:p w:rsidR="002C4F3A" w:rsidRPr="00097355" w:rsidRDefault="002C4F3A" w:rsidP="002C4F3A">
      <w:pPr>
        <w:rPr>
          <w:rFonts w:cs="Arial"/>
          <w:sz w:val="22"/>
          <w:szCs w:val="22"/>
          <w:lang w:val="es-MX"/>
        </w:rPr>
      </w:pPr>
    </w:p>
    <w:tbl>
      <w:tblPr>
        <w:tblW w:w="2050" w:type="pct"/>
        <w:jc w:val="center"/>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38"/>
        <w:gridCol w:w="1672"/>
      </w:tblGrid>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1. Vacuno res</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$ 219.00</w:t>
            </w:r>
          </w:p>
        </w:tc>
      </w:tr>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2. Porcino</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79.00</w:t>
            </w:r>
          </w:p>
        </w:tc>
      </w:tr>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3. Lanar y cabrío</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52.00</w:t>
            </w:r>
          </w:p>
        </w:tc>
      </w:tr>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4. Becerro leche</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93.00</w:t>
            </w:r>
          </w:p>
        </w:tc>
      </w:tr>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5. Aves</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23.00</w:t>
            </w:r>
          </w:p>
        </w:tc>
      </w:tr>
      <w:tr w:rsidR="002C4F3A" w:rsidRPr="00097355" w:rsidTr="002C4F3A">
        <w:trPr>
          <w:jc w:val="center"/>
        </w:trPr>
        <w:tc>
          <w:tcPr>
            <w:tcW w:w="3104" w:type="pct"/>
            <w:vAlign w:val="center"/>
          </w:tcPr>
          <w:p w:rsidR="002C4F3A" w:rsidRPr="00097355" w:rsidRDefault="002C4F3A" w:rsidP="002C4F3A">
            <w:pPr>
              <w:rPr>
                <w:rFonts w:cs="Arial"/>
                <w:sz w:val="22"/>
                <w:szCs w:val="22"/>
                <w:lang w:val="es-MX"/>
              </w:rPr>
            </w:pPr>
            <w:r w:rsidRPr="00097355">
              <w:rPr>
                <w:rFonts w:cs="Arial"/>
                <w:sz w:val="22"/>
                <w:szCs w:val="22"/>
                <w:lang w:val="es-MX"/>
              </w:rPr>
              <w:t>6. Equino</w:t>
            </w:r>
          </w:p>
        </w:tc>
        <w:tc>
          <w:tcPr>
            <w:tcW w:w="1896" w:type="pct"/>
            <w:vAlign w:val="center"/>
          </w:tcPr>
          <w:p w:rsidR="002C4F3A" w:rsidRPr="00097355" w:rsidRDefault="002C4F3A" w:rsidP="002C4F3A">
            <w:pPr>
              <w:jc w:val="center"/>
              <w:rPr>
                <w:rFonts w:cs="Arial"/>
                <w:sz w:val="22"/>
                <w:szCs w:val="22"/>
                <w:lang w:val="es-MX"/>
              </w:rPr>
            </w:pPr>
            <w:r w:rsidRPr="00097355">
              <w:rPr>
                <w:rFonts w:cs="Arial"/>
                <w:sz w:val="22"/>
                <w:szCs w:val="22"/>
                <w:lang w:val="es-MX"/>
              </w:rPr>
              <w:t>$   60.00</w:t>
            </w:r>
          </w:p>
        </w:tc>
      </w:tr>
    </w:tbl>
    <w:p w:rsidR="002C4F3A" w:rsidRPr="00097355" w:rsidRDefault="002C4F3A" w:rsidP="002C4F3A">
      <w:pPr>
        <w:ind w:firstLine="708"/>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II.- Por refrigeración se cobrarán por canal y por cada día extra o fracción, las cuotas siguientes:</w:t>
      </w:r>
    </w:p>
    <w:p w:rsidR="002C4F3A" w:rsidRPr="00097355" w:rsidRDefault="002C4F3A" w:rsidP="002C4F3A">
      <w:pPr>
        <w:rPr>
          <w:rFonts w:cs="Arial"/>
          <w:sz w:val="22"/>
          <w:szCs w:val="22"/>
          <w:lang w:val="es-MX"/>
        </w:rPr>
      </w:pPr>
    </w:p>
    <w:tbl>
      <w:tblPr>
        <w:tblW w:w="0" w:type="auto"/>
        <w:jc w:val="center"/>
        <w:tblInd w:w="2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9"/>
        <w:gridCol w:w="1301"/>
      </w:tblGrid>
      <w:tr w:rsidR="002C4F3A" w:rsidRPr="00097355" w:rsidTr="002C4F3A">
        <w:trPr>
          <w:jc w:val="center"/>
        </w:trPr>
        <w:tc>
          <w:tcPr>
            <w:tcW w:w="2089" w:type="dxa"/>
            <w:vAlign w:val="center"/>
          </w:tcPr>
          <w:p w:rsidR="002C4F3A" w:rsidRPr="00097355" w:rsidRDefault="002C4F3A" w:rsidP="002C4F3A">
            <w:pPr>
              <w:rPr>
                <w:rFonts w:cs="Arial"/>
                <w:sz w:val="22"/>
                <w:szCs w:val="22"/>
                <w:lang w:val="es-MX"/>
              </w:rPr>
            </w:pPr>
            <w:r w:rsidRPr="00097355">
              <w:rPr>
                <w:rFonts w:cs="Arial"/>
                <w:sz w:val="22"/>
                <w:szCs w:val="22"/>
                <w:lang w:val="es-MX"/>
              </w:rPr>
              <w:t>1. Vacuno de res</w:t>
            </w:r>
          </w:p>
        </w:tc>
        <w:tc>
          <w:tcPr>
            <w:tcW w:w="1301" w:type="dxa"/>
            <w:vAlign w:val="center"/>
          </w:tcPr>
          <w:p w:rsidR="002C4F3A" w:rsidRPr="00097355" w:rsidRDefault="002C4F3A" w:rsidP="002C4F3A">
            <w:pPr>
              <w:rPr>
                <w:rFonts w:cs="Arial"/>
                <w:sz w:val="22"/>
                <w:szCs w:val="22"/>
                <w:lang w:val="es-MX"/>
              </w:rPr>
            </w:pPr>
            <w:r w:rsidRPr="00097355">
              <w:rPr>
                <w:rFonts w:cs="Arial"/>
                <w:sz w:val="22"/>
                <w:szCs w:val="22"/>
                <w:lang w:val="es-MX"/>
              </w:rPr>
              <w:t>$ 119.00</w:t>
            </w:r>
          </w:p>
        </w:tc>
      </w:tr>
      <w:tr w:rsidR="002C4F3A" w:rsidRPr="00097355" w:rsidTr="002C4F3A">
        <w:trPr>
          <w:jc w:val="center"/>
        </w:trPr>
        <w:tc>
          <w:tcPr>
            <w:tcW w:w="2089"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2. Porcino </w:t>
            </w:r>
          </w:p>
        </w:tc>
        <w:tc>
          <w:tcPr>
            <w:tcW w:w="1301" w:type="dxa"/>
            <w:vAlign w:val="center"/>
          </w:tcPr>
          <w:p w:rsidR="002C4F3A" w:rsidRPr="00097355" w:rsidRDefault="002C4F3A" w:rsidP="002C4F3A">
            <w:pPr>
              <w:rPr>
                <w:rFonts w:cs="Arial"/>
                <w:sz w:val="22"/>
                <w:szCs w:val="22"/>
                <w:lang w:val="es-MX"/>
              </w:rPr>
            </w:pPr>
            <w:r w:rsidRPr="00097355">
              <w:rPr>
                <w:rFonts w:cs="Arial"/>
                <w:sz w:val="22"/>
                <w:szCs w:val="22"/>
                <w:lang w:val="es-MX"/>
              </w:rPr>
              <w:t>$   47.00</w:t>
            </w:r>
          </w:p>
        </w:tc>
      </w:tr>
      <w:tr w:rsidR="002C4F3A" w:rsidRPr="00097355" w:rsidTr="002C4F3A">
        <w:trPr>
          <w:jc w:val="center"/>
        </w:trPr>
        <w:tc>
          <w:tcPr>
            <w:tcW w:w="2089" w:type="dxa"/>
            <w:vAlign w:val="center"/>
          </w:tcPr>
          <w:p w:rsidR="002C4F3A" w:rsidRPr="00097355" w:rsidRDefault="002C4F3A" w:rsidP="002C4F3A">
            <w:pPr>
              <w:rPr>
                <w:rFonts w:cs="Arial"/>
                <w:sz w:val="22"/>
                <w:szCs w:val="22"/>
                <w:lang w:val="es-MX"/>
              </w:rPr>
            </w:pPr>
            <w:r w:rsidRPr="00097355">
              <w:rPr>
                <w:rFonts w:cs="Arial"/>
                <w:sz w:val="22"/>
                <w:szCs w:val="22"/>
                <w:lang w:val="es-MX"/>
              </w:rPr>
              <w:t>3. Lanar y cabrío</w:t>
            </w:r>
          </w:p>
        </w:tc>
        <w:tc>
          <w:tcPr>
            <w:tcW w:w="1301" w:type="dxa"/>
            <w:vAlign w:val="center"/>
          </w:tcPr>
          <w:p w:rsidR="002C4F3A" w:rsidRPr="00097355" w:rsidRDefault="002C4F3A" w:rsidP="002C4F3A">
            <w:pPr>
              <w:rPr>
                <w:rFonts w:cs="Arial"/>
                <w:sz w:val="22"/>
                <w:szCs w:val="22"/>
                <w:lang w:val="es-MX"/>
              </w:rPr>
            </w:pPr>
            <w:r w:rsidRPr="00097355">
              <w:rPr>
                <w:rFonts w:cs="Arial"/>
                <w:sz w:val="22"/>
                <w:szCs w:val="22"/>
                <w:lang w:val="es-MX"/>
              </w:rPr>
              <w:t>$   47.00</w:t>
            </w:r>
          </w:p>
        </w:tc>
      </w:tr>
      <w:tr w:rsidR="002C4F3A" w:rsidRPr="00097355" w:rsidTr="002C4F3A">
        <w:trPr>
          <w:jc w:val="center"/>
        </w:trPr>
        <w:tc>
          <w:tcPr>
            <w:tcW w:w="2089" w:type="dxa"/>
            <w:vAlign w:val="center"/>
          </w:tcPr>
          <w:p w:rsidR="002C4F3A" w:rsidRPr="00097355" w:rsidRDefault="002C4F3A" w:rsidP="002C4F3A">
            <w:pPr>
              <w:rPr>
                <w:rFonts w:cs="Arial"/>
                <w:sz w:val="22"/>
                <w:szCs w:val="22"/>
                <w:lang w:val="es-MX"/>
              </w:rPr>
            </w:pPr>
            <w:r w:rsidRPr="00097355">
              <w:rPr>
                <w:rFonts w:cs="Arial"/>
                <w:sz w:val="22"/>
                <w:szCs w:val="22"/>
                <w:lang w:val="es-MX"/>
              </w:rPr>
              <w:t>4. Becerro leche</w:t>
            </w:r>
          </w:p>
        </w:tc>
        <w:tc>
          <w:tcPr>
            <w:tcW w:w="1301" w:type="dxa"/>
            <w:vAlign w:val="center"/>
          </w:tcPr>
          <w:p w:rsidR="002C4F3A" w:rsidRPr="00097355" w:rsidRDefault="002C4F3A" w:rsidP="002C4F3A">
            <w:pPr>
              <w:rPr>
                <w:rFonts w:cs="Arial"/>
                <w:sz w:val="22"/>
                <w:szCs w:val="22"/>
                <w:lang w:val="es-MX"/>
              </w:rPr>
            </w:pPr>
            <w:r w:rsidRPr="00097355">
              <w:rPr>
                <w:rFonts w:cs="Arial"/>
                <w:sz w:val="22"/>
                <w:szCs w:val="22"/>
                <w:lang w:val="es-MX"/>
              </w:rPr>
              <w:t>$   47.00</w:t>
            </w:r>
          </w:p>
        </w:tc>
      </w:tr>
      <w:tr w:rsidR="002C4F3A" w:rsidRPr="00097355" w:rsidTr="002C4F3A">
        <w:trPr>
          <w:jc w:val="center"/>
        </w:trPr>
        <w:tc>
          <w:tcPr>
            <w:tcW w:w="2089"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5. Equino </w:t>
            </w:r>
          </w:p>
        </w:tc>
        <w:tc>
          <w:tcPr>
            <w:tcW w:w="1301" w:type="dxa"/>
            <w:vAlign w:val="center"/>
          </w:tcPr>
          <w:p w:rsidR="002C4F3A" w:rsidRPr="00097355" w:rsidRDefault="002C4F3A" w:rsidP="002C4F3A">
            <w:pPr>
              <w:rPr>
                <w:rFonts w:cs="Arial"/>
                <w:sz w:val="22"/>
                <w:szCs w:val="22"/>
                <w:lang w:val="es-MX"/>
              </w:rPr>
            </w:pPr>
            <w:r w:rsidRPr="00097355">
              <w:rPr>
                <w:rFonts w:cs="Arial"/>
                <w:sz w:val="22"/>
                <w:szCs w:val="22"/>
                <w:lang w:val="es-MX"/>
              </w:rPr>
              <w:t>$ 119.00</w:t>
            </w:r>
          </w:p>
        </w:tc>
      </w:tr>
    </w:tbl>
    <w:p w:rsidR="002C4F3A" w:rsidRDefault="002C4F3A" w:rsidP="002C4F3A">
      <w:pPr>
        <w:rPr>
          <w:rFonts w:cs="Arial"/>
          <w:sz w:val="22"/>
          <w:szCs w:val="22"/>
          <w:lang w:val="es-MX"/>
        </w:rPr>
      </w:pPr>
    </w:p>
    <w:p w:rsidR="005A3E11" w:rsidRPr="00097355" w:rsidRDefault="005A3E11"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lastRenderedPageBreak/>
        <w:t xml:space="preserve">III.- Los servicios a que se refiere esta sección que se presten en instalaciones que cuenten con certificación Tipo Inspección Federal se causarán y cobrarán conforme a los siguientes conceptos: </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 xml:space="preserve">1.- Por servicios de matanza, cuota por cabeza: </w:t>
      </w:r>
    </w:p>
    <w:p w:rsidR="002C4F3A" w:rsidRPr="00097355" w:rsidRDefault="002C4F3A" w:rsidP="002C4F3A">
      <w:pPr>
        <w:rPr>
          <w:rFonts w:cs="Arial"/>
          <w:sz w:val="22"/>
          <w:szCs w:val="22"/>
          <w:lang w:val="es-MX"/>
        </w:rPr>
      </w:pPr>
    </w:p>
    <w:tbl>
      <w:tblPr>
        <w:tblW w:w="0" w:type="auto"/>
        <w:jc w:val="center"/>
        <w:tblInd w:w="1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0"/>
        <w:gridCol w:w="1312"/>
      </w:tblGrid>
      <w:tr w:rsidR="002C4F3A" w:rsidRPr="00097355" w:rsidTr="002C4F3A">
        <w:trPr>
          <w:jc w:val="center"/>
        </w:trPr>
        <w:tc>
          <w:tcPr>
            <w:tcW w:w="201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a) Vacuno res      </w:t>
            </w:r>
          </w:p>
        </w:tc>
        <w:tc>
          <w:tcPr>
            <w:tcW w:w="1312" w:type="dxa"/>
            <w:vAlign w:val="center"/>
          </w:tcPr>
          <w:p w:rsidR="002C4F3A" w:rsidRPr="00097355" w:rsidRDefault="002C4F3A" w:rsidP="002C4F3A">
            <w:pPr>
              <w:rPr>
                <w:rFonts w:cs="Arial"/>
                <w:sz w:val="22"/>
                <w:szCs w:val="22"/>
                <w:lang w:val="es-MX"/>
              </w:rPr>
            </w:pPr>
            <w:r w:rsidRPr="00097355">
              <w:rPr>
                <w:rFonts w:cs="Arial"/>
                <w:sz w:val="22"/>
                <w:szCs w:val="22"/>
                <w:lang w:val="es-MX"/>
              </w:rPr>
              <w:t>$ 336.00</w:t>
            </w:r>
          </w:p>
        </w:tc>
      </w:tr>
      <w:tr w:rsidR="002C4F3A" w:rsidRPr="00097355" w:rsidTr="002C4F3A">
        <w:trPr>
          <w:jc w:val="center"/>
        </w:trPr>
        <w:tc>
          <w:tcPr>
            <w:tcW w:w="201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b) Porcino  </w:t>
            </w:r>
          </w:p>
        </w:tc>
        <w:tc>
          <w:tcPr>
            <w:tcW w:w="1312" w:type="dxa"/>
            <w:vAlign w:val="center"/>
          </w:tcPr>
          <w:p w:rsidR="002C4F3A" w:rsidRPr="00097355" w:rsidRDefault="002C4F3A" w:rsidP="002C4F3A">
            <w:pPr>
              <w:rPr>
                <w:rFonts w:cs="Arial"/>
                <w:sz w:val="22"/>
                <w:szCs w:val="22"/>
                <w:lang w:val="es-MX"/>
              </w:rPr>
            </w:pPr>
            <w:r w:rsidRPr="00097355">
              <w:rPr>
                <w:rFonts w:cs="Arial"/>
                <w:sz w:val="22"/>
                <w:szCs w:val="22"/>
                <w:lang w:val="es-MX"/>
              </w:rPr>
              <w:t>$ 113.00</w:t>
            </w:r>
          </w:p>
        </w:tc>
      </w:tr>
      <w:tr w:rsidR="002C4F3A" w:rsidRPr="00097355" w:rsidTr="002C4F3A">
        <w:trPr>
          <w:jc w:val="center"/>
        </w:trPr>
        <w:tc>
          <w:tcPr>
            <w:tcW w:w="2010" w:type="dxa"/>
            <w:vAlign w:val="center"/>
          </w:tcPr>
          <w:p w:rsidR="002C4F3A" w:rsidRPr="00097355" w:rsidRDefault="002C4F3A" w:rsidP="002C4F3A">
            <w:pPr>
              <w:rPr>
                <w:rFonts w:cs="Arial"/>
                <w:sz w:val="22"/>
                <w:szCs w:val="22"/>
                <w:lang w:val="es-MX"/>
              </w:rPr>
            </w:pPr>
            <w:r w:rsidRPr="00097355">
              <w:rPr>
                <w:rFonts w:cs="Arial"/>
                <w:sz w:val="22"/>
                <w:szCs w:val="22"/>
                <w:lang w:val="es-MX"/>
              </w:rPr>
              <w:t>c) Lanar y cabrío</w:t>
            </w:r>
          </w:p>
        </w:tc>
        <w:tc>
          <w:tcPr>
            <w:tcW w:w="1312" w:type="dxa"/>
            <w:vAlign w:val="center"/>
          </w:tcPr>
          <w:p w:rsidR="002C4F3A" w:rsidRPr="00097355" w:rsidRDefault="002C4F3A" w:rsidP="002C4F3A">
            <w:pPr>
              <w:rPr>
                <w:rFonts w:cs="Arial"/>
                <w:sz w:val="22"/>
                <w:szCs w:val="22"/>
                <w:lang w:val="es-MX"/>
              </w:rPr>
            </w:pPr>
            <w:r w:rsidRPr="00097355">
              <w:rPr>
                <w:rFonts w:cs="Arial"/>
                <w:sz w:val="22"/>
                <w:szCs w:val="22"/>
                <w:lang w:val="es-MX"/>
              </w:rPr>
              <w:t>$   52.00</w:t>
            </w:r>
          </w:p>
        </w:tc>
      </w:tr>
      <w:tr w:rsidR="002C4F3A" w:rsidRPr="00097355" w:rsidTr="002C4F3A">
        <w:trPr>
          <w:jc w:val="center"/>
        </w:trPr>
        <w:tc>
          <w:tcPr>
            <w:tcW w:w="2010" w:type="dxa"/>
            <w:vAlign w:val="center"/>
          </w:tcPr>
          <w:p w:rsidR="002C4F3A" w:rsidRPr="00097355" w:rsidRDefault="002C4F3A" w:rsidP="002C4F3A">
            <w:pPr>
              <w:rPr>
                <w:rFonts w:cs="Arial"/>
                <w:sz w:val="22"/>
                <w:szCs w:val="22"/>
                <w:lang w:val="es-MX"/>
              </w:rPr>
            </w:pPr>
            <w:r w:rsidRPr="00097355">
              <w:rPr>
                <w:rFonts w:cs="Arial"/>
                <w:sz w:val="22"/>
                <w:szCs w:val="22"/>
                <w:lang w:val="es-MX"/>
              </w:rPr>
              <w:t>d) Becerro leche</w:t>
            </w:r>
          </w:p>
        </w:tc>
        <w:tc>
          <w:tcPr>
            <w:tcW w:w="1312" w:type="dxa"/>
            <w:vAlign w:val="center"/>
          </w:tcPr>
          <w:p w:rsidR="002C4F3A" w:rsidRPr="00097355" w:rsidRDefault="002C4F3A" w:rsidP="002C4F3A">
            <w:pPr>
              <w:rPr>
                <w:rFonts w:cs="Arial"/>
                <w:sz w:val="22"/>
                <w:szCs w:val="22"/>
                <w:lang w:val="es-MX"/>
              </w:rPr>
            </w:pPr>
            <w:r w:rsidRPr="00097355">
              <w:rPr>
                <w:rFonts w:cs="Arial"/>
                <w:sz w:val="22"/>
                <w:szCs w:val="22"/>
                <w:lang w:val="es-MX"/>
              </w:rPr>
              <w:t>$ 100.00</w:t>
            </w:r>
          </w:p>
        </w:tc>
      </w:tr>
    </w:tbl>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Este cobro unitario incluye los servicios de inspección sanitaria de cada una de las canales, proceso de sacrificio, corte a la mitad y limpieza de las canales y vísceras, etiquetado y proceso de enfriamiento de las canales por un día. Cuando la estancia del canal exceda de este tiempo se cobrará cada uno de los días que permanezca almacenada de conformidad a la siguiente tarifa:</w:t>
      </w:r>
    </w:p>
    <w:p w:rsidR="002C4F3A" w:rsidRPr="00097355" w:rsidRDefault="002C4F3A" w:rsidP="002C4F3A">
      <w:pPr>
        <w:rPr>
          <w:rFonts w:cs="Arial"/>
          <w:sz w:val="22"/>
          <w:szCs w:val="22"/>
          <w:lang w:val="es-MX"/>
        </w:rPr>
      </w:pPr>
    </w:p>
    <w:p w:rsidR="002C4F3A" w:rsidRPr="00097355" w:rsidRDefault="002C4F3A" w:rsidP="002C4F3A">
      <w:pPr>
        <w:ind w:left="305" w:hanging="305"/>
        <w:rPr>
          <w:rFonts w:cs="Arial"/>
          <w:sz w:val="22"/>
          <w:szCs w:val="22"/>
          <w:lang w:val="es-MX"/>
        </w:rPr>
      </w:pPr>
      <w:r w:rsidRPr="00097355">
        <w:rPr>
          <w:rFonts w:cs="Arial"/>
          <w:sz w:val="22"/>
          <w:szCs w:val="22"/>
          <w:lang w:val="es-MX"/>
        </w:rPr>
        <w:t>2.- Por refrigeración se cobrarán por canal y por cada día extra o fracción, la cuota siguiente:</w:t>
      </w:r>
    </w:p>
    <w:p w:rsidR="002C4F3A" w:rsidRPr="00097355" w:rsidRDefault="002C4F3A" w:rsidP="002C4F3A">
      <w:pPr>
        <w:ind w:left="480" w:hanging="480"/>
        <w:rPr>
          <w:rFonts w:cs="Arial"/>
          <w:sz w:val="22"/>
          <w:szCs w:val="22"/>
          <w:lang w:val="es-MX"/>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00"/>
        <w:gridCol w:w="1276"/>
      </w:tblGrid>
      <w:tr w:rsidR="002C4F3A" w:rsidRPr="00097355" w:rsidTr="002262F1">
        <w:trPr>
          <w:jc w:val="center"/>
        </w:trPr>
        <w:tc>
          <w:tcPr>
            <w:tcW w:w="210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a) Vacuno de res </w:t>
            </w:r>
          </w:p>
        </w:tc>
        <w:tc>
          <w:tcPr>
            <w:tcW w:w="1276" w:type="dxa"/>
            <w:vAlign w:val="center"/>
          </w:tcPr>
          <w:p w:rsidR="002C4F3A" w:rsidRPr="00097355" w:rsidRDefault="002C4F3A" w:rsidP="002C4F3A">
            <w:pPr>
              <w:rPr>
                <w:rFonts w:cs="Arial"/>
                <w:sz w:val="22"/>
                <w:szCs w:val="22"/>
                <w:lang w:val="es-MX"/>
              </w:rPr>
            </w:pPr>
            <w:r w:rsidRPr="00097355">
              <w:rPr>
                <w:rFonts w:cs="Arial"/>
                <w:sz w:val="22"/>
                <w:szCs w:val="22"/>
                <w:lang w:val="es-MX"/>
              </w:rPr>
              <w:t>$ 168.00</w:t>
            </w:r>
          </w:p>
        </w:tc>
      </w:tr>
      <w:tr w:rsidR="002C4F3A" w:rsidRPr="00097355" w:rsidTr="002262F1">
        <w:trPr>
          <w:jc w:val="center"/>
        </w:trPr>
        <w:tc>
          <w:tcPr>
            <w:tcW w:w="210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b) Porcino </w:t>
            </w:r>
          </w:p>
        </w:tc>
        <w:tc>
          <w:tcPr>
            <w:tcW w:w="1276" w:type="dxa"/>
            <w:vAlign w:val="center"/>
          </w:tcPr>
          <w:p w:rsidR="002C4F3A" w:rsidRPr="00097355" w:rsidRDefault="002C4F3A" w:rsidP="002C4F3A">
            <w:pPr>
              <w:rPr>
                <w:rFonts w:cs="Arial"/>
                <w:sz w:val="22"/>
                <w:szCs w:val="22"/>
                <w:lang w:val="es-MX"/>
              </w:rPr>
            </w:pPr>
            <w:r w:rsidRPr="00097355">
              <w:rPr>
                <w:rFonts w:cs="Arial"/>
                <w:sz w:val="22"/>
                <w:szCs w:val="22"/>
                <w:lang w:val="es-MX"/>
              </w:rPr>
              <w:t>$   76.00</w:t>
            </w:r>
          </w:p>
        </w:tc>
      </w:tr>
      <w:tr w:rsidR="002C4F3A" w:rsidRPr="00097355" w:rsidTr="002262F1">
        <w:trPr>
          <w:jc w:val="center"/>
        </w:trPr>
        <w:tc>
          <w:tcPr>
            <w:tcW w:w="210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c) Lanar y cabrío </w:t>
            </w:r>
          </w:p>
        </w:tc>
        <w:tc>
          <w:tcPr>
            <w:tcW w:w="1276" w:type="dxa"/>
            <w:vAlign w:val="center"/>
          </w:tcPr>
          <w:p w:rsidR="002C4F3A" w:rsidRPr="00097355" w:rsidRDefault="002C4F3A" w:rsidP="002C4F3A">
            <w:pPr>
              <w:rPr>
                <w:rFonts w:cs="Arial"/>
                <w:sz w:val="22"/>
                <w:szCs w:val="22"/>
                <w:lang w:val="es-MX"/>
              </w:rPr>
            </w:pPr>
            <w:r w:rsidRPr="00097355">
              <w:rPr>
                <w:rFonts w:cs="Arial"/>
                <w:sz w:val="22"/>
                <w:szCs w:val="22"/>
                <w:lang w:val="es-MX"/>
              </w:rPr>
              <w:t>$   76.00</w:t>
            </w:r>
          </w:p>
        </w:tc>
      </w:tr>
      <w:tr w:rsidR="002C4F3A" w:rsidRPr="00097355" w:rsidTr="002262F1">
        <w:trPr>
          <w:jc w:val="center"/>
        </w:trPr>
        <w:tc>
          <w:tcPr>
            <w:tcW w:w="2100" w:type="dxa"/>
            <w:vAlign w:val="center"/>
          </w:tcPr>
          <w:p w:rsidR="002C4F3A" w:rsidRPr="00097355" w:rsidRDefault="002C4F3A" w:rsidP="002262F1">
            <w:pPr>
              <w:jc w:val="left"/>
              <w:rPr>
                <w:rFonts w:cs="Arial"/>
                <w:sz w:val="22"/>
                <w:szCs w:val="22"/>
                <w:lang w:val="es-MX"/>
              </w:rPr>
            </w:pPr>
            <w:r w:rsidRPr="00097355">
              <w:rPr>
                <w:rFonts w:cs="Arial"/>
                <w:sz w:val="22"/>
                <w:szCs w:val="22"/>
                <w:lang w:val="es-MX"/>
              </w:rPr>
              <w:t xml:space="preserve">d) Becerro de leche </w:t>
            </w:r>
          </w:p>
        </w:tc>
        <w:tc>
          <w:tcPr>
            <w:tcW w:w="1276" w:type="dxa"/>
            <w:vAlign w:val="center"/>
          </w:tcPr>
          <w:p w:rsidR="002C4F3A" w:rsidRPr="00097355" w:rsidRDefault="002C4F3A" w:rsidP="002C4F3A">
            <w:pPr>
              <w:rPr>
                <w:rFonts w:cs="Arial"/>
                <w:sz w:val="22"/>
                <w:szCs w:val="22"/>
                <w:lang w:val="es-MX"/>
              </w:rPr>
            </w:pPr>
            <w:r w:rsidRPr="00097355">
              <w:rPr>
                <w:rFonts w:cs="Arial"/>
                <w:sz w:val="22"/>
                <w:szCs w:val="22"/>
                <w:lang w:val="es-MX"/>
              </w:rPr>
              <w:t>$   76.00</w:t>
            </w:r>
          </w:p>
        </w:tc>
      </w:tr>
    </w:tbl>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3.- Por cuarteo de canales se cobrará, por cada una, la cuota siguiente:</w:t>
      </w:r>
    </w:p>
    <w:p w:rsidR="002C4F3A" w:rsidRPr="00097355" w:rsidRDefault="002C4F3A" w:rsidP="002C4F3A">
      <w:pPr>
        <w:rPr>
          <w:rFonts w:cs="Arial"/>
          <w:sz w:val="22"/>
          <w:szCs w:val="22"/>
          <w:lang w:val="es-MX"/>
        </w:rPr>
      </w:pPr>
    </w:p>
    <w:tbl>
      <w:tblPr>
        <w:tblW w:w="0" w:type="auto"/>
        <w:jc w:val="center"/>
        <w:tblInd w:w="1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51"/>
        <w:gridCol w:w="1226"/>
      </w:tblGrid>
      <w:tr w:rsidR="002C4F3A" w:rsidRPr="00097355" w:rsidTr="002C4F3A">
        <w:trPr>
          <w:jc w:val="center"/>
        </w:trPr>
        <w:tc>
          <w:tcPr>
            <w:tcW w:w="2251"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a) Vacuno de res </w:t>
            </w:r>
          </w:p>
        </w:tc>
        <w:tc>
          <w:tcPr>
            <w:tcW w:w="1226" w:type="dxa"/>
            <w:vAlign w:val="center"/>
          </w:tcPr>
          <w:p w:rsidR="002C4F3A" w:rsidRPr="00097355" w:rsidRDefault="002C4F3A" w:rsidP="002C4F3A">
            <w:pPr>
              <w:rPr>
                <w:rFonts w:cs="Arial"/>
                <w:sz w:val="22"/>
                <w:szCs w:val="22"/>
                <w:lang w:val="es-MX"/>
              </w:rPr>
            </w:pPr>
            <w:r w:rsidRPr="00097355">
              <w:rPr>
                <w:rFonts w:cs="Arial"/>
                <w:sz w:val="22"/>
                <w:szCs w:val="22"/>
                <w:lang w:val="es-MX"/>
              </w:rPr>
              <w:t>$   20.00</w:t>
            </w:r>
          </w:p>
        </w:tc>
      </w:tr>
      <w:tr w:rsidR="002C4F3A" w:rsidRPr="00097355" w:rsidTr="002C4F3A">
        <w:trPr>
          <w:jc w:val="center"/>
        </w:trPr>
        <w:tc>
          <w:tcPr>
            <w:tcW w:w="2251"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b) Porcino </w:t>
            </w:r>
          </w:p>
        </w:tc>
        <w:tc>
          <w:tcPr>
            <w:tcW w:w="1226" w:type="dxa"/>
            <w:vAlign w:val="center"/>
          </w:tcPr>
          <w:p w:rsidR="002C4F3A" w:rsidRPr="00097355" w:rsidRDefault="002C4F3A" w:rsidP="002C4F3A">
            <w:pPr>
              <w:rPr>
                <w:rFonts w:cs="Arial"/>
                <w:sz w:val="22"/>
                <w:szCs w:val="22"/>
                <w:lang w:val="es-MX"/>
              </w:rPr>
            </w:pPr>
            <w:r w:rsidRPr="00097355">
              <w:rPr>
                <w:rFonts w:cs="Arial"/>
                <w:sz w:val="22"/>
                <w:szCs w:val="22"/>
                <w:lang w:val="es-MX"/>
              </w:rPr>
              <w:t>$   18.00</w:t>
            </w:r>
          </w:p>
        </w:tc>
      </w:tr>
      <w:tr w:rsidR="002C4F3A" w:rsidRPr="00097355" w:rsidTr="002C4F3A">
        <w:trPr>
          <w:jc w:val="center"/>
        </w:trPr>
        <w:tc>
          <w:tcPr>
            <w:tcW w:w="2251"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c) Lanar y cabrío </w:t>
            </w:r>
          </w:p>
        </w:tc>
        <w:tc>
          <w:tcPr>
            <w:tcW w:w="1226" w:type="dxa"/>
            <w:vAlign w:val="center"/>
          </w:tcPr>
          <w:p w:rsidR="002C4F3A" w:rsidRPr="00097355" w:rsidRDefault="002C4F3A" w:rsidP="002C4F3A">
            <w:pPr>
              <w:rPr>
                <w:rFonts w:cs="Arial"/>
                <w:sz w:val="22"/>
                <w:szCs w:val="22"/>
                <w:lang w:val="es-MX"/>
              </w:rPr>
            </w:pPr>
            <w:r w:rsidRPr="00097355">
              <w:rPr>
                <w:rFonts w:cs="Arial"/>
                <w:sz w:val="22"/>
                <w:szCs w:val="22"/>
                <w:lang w:val="es-MX"/>
              </w:rPr>
              <w:t>$   18.00</w:t>
            </w:r>
          </w:p>
        </w:tc>
      </w:tr>
      <w:tr w:rsidR="002C4F3A" w:rsidRPr="00097355" w:rsidTr="002C4F3A">
        <w:trPr>
          <w:jc w:val="center"/>
        </w:trPr>
        <w:tc>
          <w:tcPr>
            <w:tcW w:w="2251"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d) Becerro de leche </w:t>
            </w:r>
          </w:p>
        </w:tc>
        <w:tc>
          <w:tcPr>
            <w:tcW w:w="1226" w:type="dxa"/>
            <w:vAlign w:val="center"/>
          </w:tcPr>
          <w:p w:rsidR="002C4F3A" w:rsidRPr="00097355" w:rsidRDefault="002C4F3A" w:rsidP="002C4F3A">
            <w:pPr>
              <w:rPr>
                <w:rFonts w:cs="Arial"/>
                <w:sz w:val="22"/>
                <w:szCs w:val="22"/>
                <w:lang w:val="es-MX"/>
              </w:rPr>
            </w:pPr>
            <w:r w:rsidRPr="00097355">
              <w:rPr>
                <w:rFonts w:cs="Arial"/>
                <w:sz w:val="22"/>
                <w:szCs w:val="22"/>
                <w:lang w:val="es-MX"/>
              </w:rPr>
              <w:t>$   18.00</w:t>
            </w:r>
          </w:p>
        </w:tc>
      </w:tr>
    </w:tbl>
    <w:p w:rsidR="002C4F3A" w:rsidRPr="00097355" w:rsidRDefault="002C4F3A" w:rsidP="002C4F3A">
      <w:pPr>
        <w:rPr>
          <w:rFonts w:cs="Arial"/>
          <w:sz w:val="22"/>
          <w:szCs w:val="22"/>
          <w:lang w:val="es-MX"/>
        </w:rPr>
      </w:pPr>
      <w:r w:rsidRPr="00097355">
        <w:rPr>
          <w:rFonts w:cs="Arial"/>
          <w:sz w:val="22"/>
          <w:szCs w:val="22"/>
          <w:lang w:val="es-MX"/>
        </w:rPr>
        <w:t xml:space="preserve">   </w:t>
      </w:r>
    </w:p>
    <w:p w:rsidR="002C4F3A" w:rsidRPr="00097355" w:rsidRDefault="002C4F3A" w:rsidP="002C4F3A">
      <w:pPr>
        <w:rPr>
          <w:rFonts w:cs="Arial"/>
          <w:sz w:val="22"/>
          <w:szCs w:val="22"/>
          <w:lang w:val="es-MX"/>
        </w:rPr>
      </w:pPr>
      <w:r w:rsidRPr="00097355">
        <w:rPr>
          <w:rFonts w:cs="Arial"/>
          <w:sz w:val="22"/>
          <w:szCs w:val="22"/>
          <w:lang w:val="es-MX"/>
        </w:rPr>
        <w:t xml:space="preserve"> 4.- Por carga de canales se cobrará, por cada una, la cuota siguiente:</w:t>
      </w:r>
    </w:p>
    <w:p w:rsidR="002C4F3A" w:rsidRPr="00097355" w:rsidRDefault="002C4F3A" w:rsidP="002C4F3A">
      <w:pPr>
        <w:rPr>
          <w:rFonts w:cs="Arial"/>
          <w:sz w:val="22"/>
          <w:szCs w:val="22"/>
          <w:lang w:val="es-MX"/>
        </w:rPr>
      </w:pPr>
    </w:p>
    <w:tbl>
      <w:tblPr>
        <w:tblW w:w="0" w:type="auto"/>
        <w:jc w:val="center"/>
        <w:tblInd w:w="1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92"/>
        <w:gridCol w:w="1134"/>
      </w:tblGrid>
      <w:tr w:rsidR="002C4F3A" w:rsidRPr="00097355" w:rsidTr="002C4F3A">
        <w:trPr>
          <w:jc w:val="center"/>
        </w:trPr>
        <w:tc>
          <w:tcPr>
            <w:tcW w:w="2392"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a) Vacuno de res </w:t>
            </w:r>
          </w:p>
        </w:tc>
        <w:tc>
          <w:tcPr>
            <w:tcW w:w="1134" w:type="dxa"/>
            <w:vAlign w:val="center"/>
          </w:tcPr>
          <w:p w:rsidR="002C4F3A" w:rsidRPr="00097355" w:rsidRDefault="002C4F3A" w:rsidP="002C4F3A">
            <w:pPr>
              <w:rPr>
                <w:rFonts w:cs="Arial"/>
                <w:sz w:val="22"/>
                <w:szCs w:val="22"/>
                <w:lang w:val="es-MX"/>
              </w:rPr>
            </w:pPr>
            <w:r w:rsidRPr="00097355">
              <w:rPr>
                <w:rFonts w:cs="Arial"/>
                <w:sz w:val="22"/>
                <w:szCs w:val="22"/>
                <w:lang w:val="es-MX"/>
              </w:rPr>
              <w:t>$   20.00</w:t>
            </w:r>
          </w:p>
        </w:tc>
      </w:tr>
      <w:tr w:rsidR="002C4F3A" w:rsidRPr="00097355" w:rsidTr="002C4F3A">
        <w:trPr>
          <w:jc w:val="center"/>
        </w:trPr>
        <w:tc>
          <w:tcPr>
            <w:tcW w:w="2392"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b) Porcino </w:t>
            </w:r>
          </w:p>
        </w:tc>
        <w:tc>
          <w:tcPr>
            <w:tcW w:w="1134" w:type="dxa"/>
            <w:vAlign w:val="center"/>
          </w:tcPr>
          <w:p w:rsidR="002C4F3A" w:rsidRPr="00097355" w:rsidRDefault="002C4F3A" w:rsidP="002C4F3A">
            <w:pPr>
              <w:rPr>
                <w:rFonts w:cs="Arial"/>
                <w:sz w:val="22"/>
                <w:szCs w:val="22"/>
                <w:lang w:val="es-MX"/>
              </w:rPr>
            </w:pPr>
            <w:r w:rsidRPr="00097355">
              <w:rPr>
                <w:rFonts w:cs="Arial"/>
                <w:sz w:val="22"/>
                <w:szCs w:val="22"/>
                <w:lang w:val="es-MX"/>
              </w:rPr>
              <w:t>$   18.00</w:t>
            </w:r>
          </w:p>
        </w:tc>
      </w:tr>
      <w:tr w:rsidR="002C4F3A" w:rsidRPr="00097355" w:rsidTr="002C4F3A">
        <w:trPr>
          <w:jc w:val="center"/>
        </w:trPr>
        <w:tc>
          <w:tcPr>
            <w:tcW w:w="2392" w:type="dxa"/>
            <w:vAlign w:val="center"/>
          </w:tcPr>
          <w:p w:rsidR="002C4F3A" w:rsidRPr="00097355" w:rsidRDefault="002C4F3A" w:rsidP="002C4F3A">
            <w:pPr>
              <w:rPr>
                <w:rFonts w:cs="Arial"/>
                <w:sz w:val="22"/>
                <w:szCs w:val="22"/>
                <w:lang w:val="es-MX"/>
              </w:rPr>
            </w:pPr>
            <w:r w:rsidRPr="00097355">
              <w:rPr>
                <w:rFonts w:cs="Arial"/>
                <w:sz w:val="22"/>
                <w:szCs w:val="22"/>
                <w:lang w:val="es-MX"/>
              </w:rPr>
              <w:t>c) Lanar y cabrío</w:t>
            </w:r>
          </w:p>
        </w:tc>
        <w:tc>
          <w:tcPr>
            <w:tcW w:w="1134" w:type="dxa"/>
            <w:vAlign w:val="center"/>
          </w:tcPr>
          <w:p w:rsidR="002C4F3A" w:rsidRPr="00097355" w:rsidRDefault="002C4F3A" w:rsidP="002C4F3A">
            <w:pPr>
              <w:rPr>
                <w:rFonts w:cs="Arial"/>
                <w:sz w:val="22"/>
                <w:szCs w:val="22"/>
                <w:lang w:val="es-MX"/>
              </w:rPr>
            </w:pPr>
            <w:r w:rsidRPr="00097355">
              <w:rPr>
                <w:rFonts w:cs="Arial"/>
                <w:sz w:val="22"/>
                <w:szCs w:val="22"/>
                <w:lang w:val="es-MX"/>
              </w:rPr>
              <w:t>$   18.00</w:t>
            </w:r>
          </w:p>
        </w:tc>
      </w:tr>
      <w:tr w:rsidR="002C4F3A" w:rsidRPr="00097355" w:rsidTr="002C4F3A">
        <w:trPr>
          <w:jc w:val="center"/>
        </w:trPr>
        <w:tc>
          <w:tcPr>
            <w:tcW w:w="2392" w:type="dxa"/>
            <w:vAlign w:val="center"/>
          </w:tcPr>
          <w:p w:rsidR="002C4F3A" w:rsidRPr="00097355" w:rsidRDefault="002C4F3A" w:rsidP="002C4F3A">
            <w:pPr>
              <w:rPr>
                <w:rFonts w:cs="Arial"/>
                <w:sz w:val="22"/>
                <w:szCs w:val="22"/>
                <w:lang w:val="es-MX"/>
              </w:rPr>
            </w:pPr>
            <w:r w:rsidRPr="00097355">
              <w:rPr>
                <w:rFonts w:cs="Arial"/>
                <w:sz w:val="22"/>
                <w:szCs w:val="22"/>
                <w:lang w:val="es-MX"/>
              </w:rPr>
              <w:t>d) Becerro de leche</w:t>
            </w:r>
          </w:p>
        </w:tc>
        <w:tc>
          <w:tcPr>
            <w:tcW w:w="1134"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   18.00 </w:t>
            </w:r>
          </w:p>
        </w:tc>
      </w:tr>
    </w:tbl>
    <w:p w:rsidR="002C4F3A" w:rsidRPr="00097355" w:rsidRDefault="002C4F3A" w:rsidP="002C4F3A">
      <w:pPr>
        <w:rPr>
          <w:rFonts w:cs="Arial"/>
          <w:b/>
          <w:sz w:val="22"/>
          <w:szCs w:val="22"/>
          <w:lang w:val="es-MX"/>
        </w:rPr>
      </w:pPr>
    </w:p>
    <w:p w:rsidR="002C4F3A" w:rsidRPr="00097355" w:rsidRDefault="002C4F3A" w:rsidP="002C4F3A">
      <w:pPr>
        <w:rPr>
          <w:rFonts w:cs="Arial"/>
          <w:b/>
          <w:sz w:val="22"/>
          <w:szCs w:val="22"/>
          <w:lang w:val="es-MX"/>
        </w:rPr>
      </w:pPr>
      <w:r w:rsidRPr="00097355">
        <w:rPr>
          <w:rFonts w:cs="Arial"/>
          <w:b/>
          <w:sz w:val="22"/>
          <w:szCs w:val="22"/>
          <w:lang w:val="es-MX"/>
        </w:rPr>
        <w:t xml:space="preserve">ARTÍCULO </w:t>
      </w:r>
      <w:r w:rsidR="00097355">
        <w:rPr>
          <w:rFonts w:cs="Arial"/>
          <w:b/>
          <w:sz w:val="22"/>
          <w:szCs w:val="22"/>
          <w:lang w:val="es-MX"/>
        </w:rPr>
        <w:t>1</w:t>
      </w:r>
      <w:r w:rsidR="00AE3273">
        <w:rPr>
          <w:rFonts w:cs="Arial"/>
          <w:b/>
          <w:sz w:val="22"/>
          <w:szCs w:val="22"/>
          <w:lang w:val="es-MX"/>
        </w:rPr>
        <w:t>4</w:t>
      </w:r>
      <w:r w:rsidRPr="00097355">
        <w:rPr>
          <w:rFonts w:cs="Arial"/>
          <w:b/>
          <w:sz w:val="22"/>
          <w:szCs w:val="22"/>
          <w:lang w:val="es-MX"/>
        </w:rPr>
        <w:t>.-</w:t>
      </w:r>
      <w:r w:rsidRPr="00097355">
        <w:rPr>
          <w:rFonts w:cs="Arial"/>
          <w:sz w:val="22"/>
          <w:szCs w:val="22"/>
          <w:lang w:val="es-MX"/>
        </w:rPr>
        <w:t xml:space="preserve"> Los rastros, mataderos y empacadoras particulares autorizados por el Ayuntamiento, cubrirán a la Tesorería Municipal  el 50% de la tarifa señalada en el Artículo anterior según corresponda.</w:t>
      </w:r>
    </w:p>
    <w:p w:rsidR="002C4F3A" w:rsidRPr="00097355" w:rsidRDefault="002C4F3A" w:rsidP="002C4F3A">
      <w:pPr>
        <w:rPr>
          <w:rFonts w:cs="Arial"/>
          <w:b/>
          <w:sz w:val="22"/>
          <w:szCs w:val="22"/>
          <w:lang w:val="es-MX"/>
        </w:rPr>
      </w:pPr>
    </w:p>
    <w:p w:rsidR="002C4F3A" w:rsidRPr="00097355" w:rsidRDefault="002C4F3A" w:rsidP="002C4F3A">
      <w:pPr>
        <w:rPr>
          <w:rFonts w:cs="Arial"/>
          <w:sz w:val="22"/>
          <w:szCs w:val="22"/>
          <w:lang w:val="es-MX"/>
        </w:rPr>
      </w:pPr>
      <w:r w:rsidRPr="00097355">
        <w:rPr>
          <w:rFonts w:cs="Arial"/>
          <w:b/>
          <w:sz w:val="22"/>
          <w:szCs w:val="22"/>
          <w:lang w:val="es-MX"/>
        </w:rPr>
        <w:t xml:space="preserve">ARTÍCULO </w:t>
      </w:r>
      <w:r w:rsidR="00AE3273">
        <w:rPr>
          <w:rFonts w:cs="Arial"/>
          <w:b/>
          <w:sz w:val="22"/>
          <w:szCs w:val="22"/>
          <w:lang w:val="es-MX"/>
        </w:rPr>
        <w:t>15</w:t>
      </w:r>
      <w:r w:rsidRPr="00097355">
        <w:rPr>
          <w:rFonts w:cs="Arial"/>
          <w:b/>
          <w:sz w:val="22"/>
          <w:szCs w:val="22"/>
          <w:lang w:val="es-MX"/>
        </w:rPr>
        <w:t>.-</w:t>
      </w:r>
      <w:r w:rsidRPr="00097355">
        <w:rPr>
          <w:rFonts w:cs="Arial"/>
          <w:sz w:val="22"/>
          <w:szCs w:val="22"/>
          <w:lang w:val="es-MX"/>
        </w:rPr>
        <w:t xml:space="preserve"> Por la introducción de animales a los corralones del rastro municipal:</w:t>
      </w:r>
    </w:p>
    <w:p w:rsidR="002C4F3A" w:rsidRPr="00097355" w:rsidRDefault="002C4F3A" w:rsidP="002C4F3A">
      <w:pPr>
        <w:rPr>
          <w:rFonts w:cs="Arial"/>
          <w:sz w:val="22"/>
          <w:szCs w:val="22"/>
          <w:lang w:val="es-MX"/>
        </w:rPr>
      </w:pPr>
    </w:p>
    <w:p w:rsidR="002C4F3A" w:rsidRPr="00097355" w:rsidRDefault="002C4F3A" w:rsidP="007F14BA">
      <w:pPr>
        <w:numPr>
          <w:ilvl w:val="0"/>
          <w:numId w:val="9"/>
        </w:numPr>
        <w:ind w:left="284" w:hanging="284"/>
        <w:jc w:val="left"/>
        <w:rPr>
          <w:rFonts w:cs="Arial"/>
          <w:sz w:val="22"/>
          <w:szCs w:val="22"/>
          <w:lang w:val="es-MX"/>
        </w:rPr>
      </w:pPr>
      <w:r w:rsidRPr="00097355">
        <w:rPr>
          <w:rFonts w:cs="Arial"/>
          <w:sz w:val="22"/>
          <w:szCs w:val="22"/>
          <w:lang w:val="es-MX"/>
        </w:rPr>
        <w:t xml:space="preserve">Que no sean sacrificados el mismo día de su entrada, se pagará una cuota diaria por cabeza de $ 6.80. </w:t>
      </w:r>
    </w:p>
    <w:p w:rsidR="002C4F3A" w:rsidRPr="00097355" w:rsidRDefault="002C4F3A" w:rsidP="002262F1">
      <w:pPr>
        <w:ind w:left="284" w:hanging="284"/>
        <w:jc w:val="left"/>
        <w:rPr>
          <w:rFonts w:cs="Arial"/>
          <w:sz w:val="22"/>
          <w:szCs w:val="22"/>
          <w:lang w:val="es-MX"/>
        </w:rPr>
      </w:pPr>
    </w:p>
    <w:p w:rsidR="002262F1" w:rsidRPr="00097355" w:rsidRDefault="002C4F3A" w:rsidP="007F14BA">
      <w:pPr>
        <w:numPr>
          <w:ilvl w:val="0"/>
          <w:numId w:val="9"/>
        </w:numPr>
        <w:tabs>
          <w:tab w:val="left" w:pos="284"/>
        </w:tabs>
        <w:ind w:left="284" w:hanging="284"/>
        <w:jc w:val="left"/>
        <w:rPr>
          <w:rFonts w:cs="Arial"/>
          <w:sz w:val="22"/>
          <w:szCs w:val="22"/>
          <w:lang w:val="es-MX"/>
        </w:rPr>
      </w:pPr>
      <w:r w:rsidRPr="00097355">
        <w:rPr>
          <w:rFonts w:cs="Arial"/>
          <w:sz w:val="22"/>
          <w:szCs w:val="22"/>
          <w:lang w:val="es-MX"/>
        </w:rPr>
        <w:t>Por el uso de báscula municipal se cobrará una cuota por cabeza de</w:t>
      </w:r>
      <w:r w:rsidR="002262F1" w:rsidRPr="00097355">
        <w:rPr>
          <w:rFonts w:cs="Arial"/>
          <w:sz w:val="22"/>
          <w:szCs w:val="22"/>
          <w:lang w:val="es-MX"/>
        </w:rPr>
        <w:t xml:space="preserve"> </w:t>
      </w:r>
      <w:r w:rsidRPr="00097355">
        <w:rPr>
          <w:rFonts w:cs="Arial"/>
          <w:sz w:val="22"/>
          <w:szCs w:val="22"/>
          <w:lang w:val="es-MX"/>
        </w:rPr>
        <w:t>$ 8.00.</w:t>
      </w:r>
    </w:p>
    <w:p w:rsidR="002262F1" w:rsidRPr="00097355" w:rsidRDefault="002262F1" w:rsidP="002262F1">
      <w:pPr>
        <w:pStyle w:val="Prrafodelista"/>
        <w:rPr>
          <w:rFonts w:cs="Arial"/>
          <w:sz w:val="22"/>
          <w:szCs w:val="22"/>
          <w:lang w:val="es-MX"/>
        </w:rPr>
      </w:pPr>
    </w:p>
    <w:p w:rsidR="002C4F3A" w:rsidRPr="00097355" w:rsidRDefault="002262F1" w:rsidP="002262F1">
      <w:pPr>
        <w:tabs>
          <w:tab w:val="left" w:pos="284"/>
        </w:tabs>
        <w:ind w:left="284" w:hanging="284"/>
        <w:rPr>
          <w:rFonts w:cs="Arial"/>
          <w:sz w:val="22"/>
          <w:szCs w:val="22"/>
          <w:lang w:val="es-MX"/>
        </w:rPr>
      </w:pPr>
      <w:r w:rsidRPr="00097355">
        <w:rPr>
          <w:rFonts w:cs="Arial"/>
          <w:sz w:val="22"/>
          <w:szCs w:val="22"/>
          <w:lang w:val="es-MX"/>
        </w:rPr>
        <w:lastRenderedPageBreak/>
        <w:t xml:space="preserve">III.- </w:t>
      </w:r>
      <w:r w:rsidR="002C4F3A" w:rsidRPr="00097355">
        <w:rPr>
          <w:rFonts w:cs="Arial"/>
          <w:sz w:val="22"/>
          <w:szCs w:val="22"/>
          <w:lang w:val="es-MX"/>
        </w:rPr>
        <w:t xml:space="preserve">Por el empadronamiento de personas físicas o morales que se dediquen a sacrificio de ganado, comercio de carnes y derivados por única vez  $ 146.00.     </w:t>
      </w:r>
    </w:p>
    <w:p w:rsidR="002C4F3A" w:rsidRPr="00097355" w:rsidRDefault="002C4F3A" w:rsidP="002C4F3A">
      <w:pPr>
        <w:keepNext/>
        <w:keepLines/>
        <w:spacing w:before="200"/>
        <w:jc w:val="center"/>
        <w:outlineLvl w:val="6"/>
        <w:rPr>
          <w:rFonts w:cs="Arial"/>
          <w:b/>
          <w:i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r w:rsidR="002C4F3A" w:rsidRPr="00097355">
        <w:rPr>
          <w:rFonts w:cs="Arial"/>
          <w:b/>
          <w:bCs/>
          <w:sz w:val="22"/>
          <w:szCs w:val="22"/>
          <w:lang w:val="es-MX"/>
        </w:rPr>
        <w:t>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EN MERCADOS</w:t>
      </w:r>
    </w:p>
    <w:p w:rsidR="00704D56" w:rsidRPr="00097355" w:rsidRDefault="00704D56" w:rsidP="00060995">
      <w:pPr>
        <w:jc w:val="center"/>
        <w:rPr>
          <w:rFonts w:cs="Arial"/>
          <w:b/>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AE3273">
        <w:rPr>
          <w:rFonts w:cs="Arial"/>
          <w:b/>
          <w:sz w:val="22"/>
          <w:szCs w:val="22"/>
          <w:lang w:val="es-MX"/>
        </w:rPr>
        <w:t>16</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 objeto de este derecho la prestación de servicios de administración de mercados que proporcione el Municipio. Por mercados se entenderá, tanto los lugares construidos para tal efecto, con las características que definen este tipo de edificios, como los lugares asignados en plazas, calles o terrenos para efectos de comercialización de productos o prestación de servicios en locales fijos o semifijos. También será objeto de este derecho, el uso del piso en mercados propiedad municipal.</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Cs/>
          <w:sz w:val="22"/>
          <w:szCs w:val="22"/>
          <w:lang w:val="es-MX"/>
        </w:rPr>
        <w:t>Por servicios de administración de mercados se entenderá la asignación de lugares o espacios para instalación de locales fijos o semifijos y el control de los mismos; los servicios de aseo, mantenimiento, vigilancia y demás relacionados con la operación y funcionamiento, tanto de mercados construidos, como de lugares destinados a la comercialización por parte del Ayuntamiento.</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I.- En mercados propiedad Municipal:</w:t>
      </w:r>
    </w:p>
    <w:p w:rsidR="002C4F3A" w:rsidRPr="00097355" w:rsidRDefault="002C4F3A" w:rsidP="002C4F3A">
      <w:pPr>
        <w:ind w:left="720"/>
        <w:rPr>
          <w:rFonts w:cs="Arial"/>
          <w:sz w:val="22"/>
          <w:szCs w:val="22"/>
          <w:lang w:val="es-MX"/>
        </w:rPr>
      </w:pPr>
    </w:p>
    <w:p w:rsidR="002C4F3A" w:rsidRPr="00097355" w:rsidRDefault="002262F1" w:rsidP="002262F1">
      <w:pPr>
        <w:ind w:left="360"/>
        <w:rPr>
          <w:rFonts w:cs="Arial"/>
          <w:sz w:val="22"/>
          <w:szCs w:val="22"/>
          <w:lang w:val="es-MX"/>
        </w:rPr>
      </w:pPr>
      <w:r w:rsidRPr="00097355">
        <w:rPr>
          <w:rFonts w:cs="Arial"/>
          <w:sz w:val="22"/>
          <w:szCs w:val="22"/>
          <w:lang w:val="es-MX"/>
        </w:rPr>
        <w:t xml:space="preserve">1.- </w:t>
      </w:r>
      <w:r w:rsidR="002C4F3A" w:rsidRPr="00097355">
        <w:rPr>
          <w:rFonts w:cs="Arial"/>
          <w:sz w:val="22"/>
          <w:szCs w:val="22"/>
          <w:lang w:val="es-MX"/>
        </w:rPr>
        <w:t xml:space="preserve">Al interior planta baja por  m²        </w:t>
      </w:r>
      <w:r w:rsidR="002C4F3A" w:rsidRPr="00097355">
        <w:rPr>
          <w:rFonts w:cs="Arial"/>
          <w:sz w:val="22"/>
          <w:szCs w:val="22"/>
          <w:lang w:val="es-MX"/>
        </w:rPr>
        <w:tab/>
      </w:r>
      <w:r w:rsidR="002C4F3A" w:rsidRPr="00097355">
        <w:rPr>
          <w:rFonts w:cs="Arial"/>
          <w:sz w:val="22"/>
          <w:szCs w:val="22"/>
          <w:lang w:val="es-MX"/>
        </w:rPr>
        <w:tab/>
        <w:t xml:space="preserve">$ 31.00 </w:t>
      </w:r>
    </w:p>
    <w:p w:rsidR="002C4F3A" w:rsidRPr="00097355" w:rsidRDefault="002262F1" w:rsidP="002262F1">
      <w:pPr>
        <w:ind w:left="360"/>
        <w:rPr>
          <w:rFonts w:cs="Arial"/>
          <w:sz w:val="22"/>
          <w:szCs w:val="22"/>
          <w:lang w:val="es-MX"/>
        </w:rPr>
      </w:pPr>
      <w:r w:rsidRPr="00097355">
        <w:rPr>
          <w:rFonts w:cs="Arial"/>
          <w:sz w:val="22"/>
          <w:szCs w:val="22"/>
          <w:lang w:val="es-MX"/>
        </w:rPr>
        <w:t>2. -</w:t>
      </w:r>
      <w:r w:rsidR="002C4F3A" w:rsidRPr="00097355">
        <w:rPr>
          <w:rFonts w:cs="Arial"/>
          <w:sz w:val="22"/>
          <w:szCs w:val="22"/>
          <w:lang w:val="es-MX"/>
        </w:rPr>
        <w:t xml:space="preserve">Al interior planta alta por  m² </w:t>
      </w:r>
      <w:r w:rsidR="002C4F3A" w:rsidRPr="00097355">
        <w:rPr>
          <w:rFonts w:cs="Arial"/>
          <w:sz w:val="22"/>
          <w:szCs w:val="22"/>
          <w:lang w:val="es-MX"/>
        </w:rPr>
        <w:tab/>
      </w:r>
      <w:r w:rsidR="002C4F3A" w:rsidRPr="00097355">
        <w:rPr>
          <w:rFonts w:cs="Arial"/>
          <w:sz w:val="22"/>
          <w:szCs w:val="22"/>
          <w:lang w:val="es-MX"/>
        </w:rPr>
        <w:tab/>
      </w:r>
      <w:r w:rsidRPr="00097355">
        <w:rPr>
          <w:rFonts w:cs="Arial"/>
          <w:sz w:val="22"/>
          <w:szCs w:val="22"/>
          <w:lang w:val="es-MX"/>
        </w:rPr>
        <w:tab/>
      </w:r>
      <w:r w:rsidR="002C4F3A" w:rsidRPr="00097355">
        <w:rPr>
          <w:rFonts w:cs="Arial"/>
          <w:sz w:val="22"/>
          <w:szCs w:val="22"/>
          <w:lang w:val="es-MX"/>
        </w:rPr>
        <w:t>$ 21.00</w:t>
      </w:r>
    </w:p>
    <w:p w:rsidR="002C4F3A" w:rsidRPr="00097355" w:rsidRDefault="002262F1" w:rsidP="002262F1">
      <w:pPr>
        <w:ind w:left="360"/>
        <w:rPr>
          <w:rFonts w:cs="Arial"/>
          <w:sz w:val="22"/>
          <w:szCs w:val="22"/>
          <w:lang w:val="es-MX"/>
        </w:rPr>
      </w:pPr>
      <w:r w:rsidRPr="00097355">
        <w:rPr>
          <w:rFonts w:cs="Arial"/>
          <w:sz w:val="22"/>
          <w:szCs w:val="22"/>
          <w:lang w:val="es-MX"/>
        </w:rPr>
        <w:t xml:space="preserve">3.- </w:t>
      </w:r>
      <w:r w:rsidR="002C4F3A" w:rsidRPr="00097355">
        <w:rPr>
          <w:rFonts w:cs="Arial"/>
          <w:sz w:val="22"/>
          <w:szCs w:val="22"/>
          <w:lang w:val="es-MX"/>
        </w:rPr>
        <w:t xml:space="preserve">Al exterior por  m² </w:t>
      </w:r>
      <w:r w:rsidR="002C4F3A" w:rsidRPr="00097355">
        <w:rPr>
          <w:rFonts w:cs="Arial"/>
          <w:sz w:val="22"/>
          <w:szCs w:val="22"/>
          <w:lang w:val="es-MX"/>
        </w:rPr>
        <w:tab/>
      </w:r>
      <w:r w:rsidR="002C4F3A" w:rsidRPr="00097355">
        <w:rPr>
          <w:rFonts w:cs="Arial"/>
          <w:sz w:val="22"/>
          <w:szCs w:val="22"/>
          <w:lang w:val="es-MX"/>
        </w:rPr>
        <w:tab/>
      </w:r>
      <w:r w:rsidR="002C4F3A" w:rsidRPr="00097355">
        <w:rPr>
          <w:rFonts w:cs="Arial"/>
          <w:sz w:val="22"/>
          <w:szCs w:val="22"/>
          <w:lang w:val="es-MX"/>
        </w:rPr>
        <w:tab/>
      </w:r>
      <w:r w:rsidR="002C4F3A" w:rsidRPr="00097355">
        <w:rPr>
          <w:rFonts w:cs="Arial"/>
          <w:sz w:val="22"/>
          <w:szCs w:val="22"/>
          <w:lang w:val="es-MX"/>
        </w:rPr>
        <w:tab/>
        <w:t>$ 52.00</w:t>
      </w:r>
    </w:p>
    <w:p w:rsidR="002C4F3A" w:rsidRPr="00097355" w:rsidRDefault="002262F1" w:rsidP="002262F1">
      <w:pPr>
        <w:ind w:left="360"/>
        <w:rPr>
          <w:rFonts w:cs="Arial"/>
          <w:sz w:val="22"/>
          <w:szCs w:val="22"/>
          <w:lang w:val="es-MX"/>
        </w:rPr>
      </w:pPr>
      <w:r w:rsidRPr="00097355">
        <w:rPr>
          <w:rFonts w:cs="Arial"/>
          <w:sz w:val="22"/>
          <w:szCs w:val="22"/>
          <w:lang w:val="es-MX"/>
        </w:rPr>
        <w:t xml:space="preserve">4.- </w:t>
      </w:r>
      <w:r w:rsidR="002C4F3A" w:rsidRPr="00097355">
        <w:rPr>
          <w:rFonts w:cs="Arial"/>
          <w:sz w:val="22"/>
          <w:szCs w:val="22"/>
          <w:lang w:val="es-MX"/>
        </w:rPr>
        <w:t>En esquina exterior por  m²</w:t>
      </w:r>
      <w:r w:rsidR="002C4F3A" w:rsidRPr="00097355">
        <w:rPr>
          <w:rFonts w:cs="Arial"/>
          <w:sz w:val="22"/>
          <w:szCs w:val="22"/>
          <w:lang w:val="es-MX"/>
        </w:rPr>
        <w:tab/>
      </w:r>
      <w:r w:rsidR="002C4F3A" w:rsidRPr="00097355">
        <w:rPr>
          <w:rFonts w:cs="Arial"/>
          <w:sz w:val="22"/>
          <w:szCs w:val="22"/>
          <w:lang w:val="es-MX"/>
        </w:rPr>
        <w:tab/>
      </w:r>
      <w:r w:rsidR="002C4F3A" w:rsidRPr="00097355">
        <w:rPr>
          <w:rFonts w:cs="Arial"/>
          <w:sz w:val="22"/>
          <w:szCs w:val="22"/>
          <w:lang w:val="es-MX"/>
        </w:rPr>
        <w:tab/>
        <w:t>$ 61.00</w:t>
      </w:r>
    </w:p>
    <w:p w:rsidR="002C4F3A" w:rsidRPr="00097355" w:rsidRDefault="002C4F3A" w:rsidP="002C4F3A">
      <w:pPr>
        <w:jc w:val="center"/>
        <w:rPr>
          <w:rFonts w:cs="Arial"/>
          <w:b/>
          <w:sz w:val="22"/>
          <w:szCs w:val="22"/>
          <w:lang w:val="es-MX"/>
        </w:rPr>
      </w:pPr>
    </w:p>
    <w:p w:rsidR="002C4F3A" w:rsidRPr="00097355" w:rsidRDefault="002C4F3A" w:rsidP="002C4F3A">
      <w:pPr>
        <w:rPr>
          <w:rFonts w:cs="Arial"/>
          <w:b/>
          <w:sz w:val="22"/>
          <w:szCs w:val="22"/>
          <w:lang w:val="es-MX"/>
        </w:rPr>
      </w:pPr>
      <w:r w:rsidRPr="00097355">
        <w:rPr>
          <w:rFonts w:cs="Arial"/>
          <w:sz w:val="22"/>
          <w:szCs w:val="22"/>
          <w:lang w:val="es-MX"/>
        </w:rPr>
        <w:t>II.- En lugares asignados en plazas, calles o terrenos para efectos de comercialización de productos o prestación de servicios en locales fijos o semifijos por m2 $ 5.40.</w:t>
      </w:r>
    </w:p>
    <w:p w:rsidR="002C4F3A" w:rsidRPr="00097355" w:rsidRDefault="002C4F3A" w:rsidP="002C4F3A">
      <w:pPr>
        <w:jc w:val="center"/>
        <w:rPr>
          <w:rFonts w:cs="Arial"/>
          <w:b/>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El derecho por servicios de mercados se pagará mensualmente conforme a las cuotas anteriores, atendiendo a las bases previstas en el Código Financiero para los Municipios del Estado de Coahuila de Zaragoza.</w:t>
      </w:r>
    </w:p>
    <w:p w:rsidR="00DC2562" w:rsidRPr="00097355" w:rsidRDefault="00DC2562"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SECCIÓN </w:t>
      </w:r>
      <w:r w:rsidR="002C4F3A" w:rsidRPr="00097355">
        <w:rPr>
          <w:rFonts w:cs="Arial"/>
          <w:b/>
          <w:bCs/>
          <w:sz w:val="22"/>
          <w:szCs w:val="22"/>
          <w:lang w:val="es-MX"/>
        </w:rPr>
        <w:t>III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ASEO PÚBLICO</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1</w:t>
      </w:r>
      <w:r w:rsidR="00AE3273">
        <w:rPr>
          <w:rFonts w:cs="Arial"/>
          <w:b/>
          <w:sz w:val="22"/>
          <w:szCs w:val="22"/>
          <w:lang w:val="es-MX"/>
        </w:rPr>
        <w:t>7</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 objeto de este derecho la prestación del servicio de aseo público por parte del ayuntamiento a los habitantes del Municipio. Se entiende por aseo público la recolección de basura de calles, parques, jardines y otros lugares de uso común, así como la limpieza de predios baldíos sin barda o sólo cercados, a los que el ayuntamiento preste el servicio en atención a una política de saneamiento ambiental de las comunidades</w:t>
      </w:r>
      <w:r w:rsidR="00CB1A2D" w:rsidRPr="00097355">
        <w:rPr>
          <w:rFonts w:cs="Arial"/>
          <w:bCs/>
          <w:sz w:val="22"/>
          <w:szCs w:val="22"/>
          <w:lang w:val="es-MX"/>
        </w:rPr>
        <w:t xml:space="preserve"> y </w:t>
      </w:r>
      <w:r w:rsidR="00CB1A2D" w:rsidRPr="00097355">
        <w:rPr>
          <w:rFonts w:cs="Arial"/>
          <w:sz w:val="22"/>
          <w:szCs w:val="22"/>
          <w:lang w:val="es-MX"/>
        </w:rPr>
        <w:t>se pagara conforme a las siguientes tarifas:</w:t>
      </w:r>
    </w:p>
    <w:p w:rsidR="002C4F3A" w:rsidRPr="00097355" w:rsidRDefault="002C4F3A" w:rsidP="002C4F3A">
      <w:pPr>
        <w:rPr>
          <w:rFonts w:cs="Arial"/>
          <w:sz w:val="22"/>
          <w:szCs w:val="22"/>
          <w:lang w:val="es-MX"/>
        </w:rPr>
      </w:pPr>
    </w:p>
    <w:p w:rsidR="002C4F3A" w:rsidRPr="00097355" w:rsidRDefault="002C4F3A" w:rsidP="009B6751">
      <w:pPr>
        <w:rPr>
          <w:rFonts w:cs="Arial"/>
          <w:sz w:val="22"/>
          <w:szCs w:val="22"/>
          <w:lang w:val="es-MX"/>
        </w:rPr>
      </w:pPr>
      <w:r w:rsidRPr="00097355">
        <w:rPr>
          <w:rFonts w:cs="Arial"/>
          <w:sz w:val="22"/>
          <w:szCs w:val="22"/>
          <w:lang w:val="es-MX"/>
        </w:rPr>
        <w:t>I.- Las personas físicas y morales con actividades comerciales, industriales o de servicios, asociaciones civiles, tales como: restaurantes, variedad en zona de tolerancia, clínicas, hospitales, cines, gasolineras, cantinas, fruterías, teatros, boticas, farmacias, droguerías, supermercados, central  camionera, industrias, fábricas,  talleres, escuelas   privadas, Tecnológicos, Universidades, consultorios, despachos,  parques  recreativos, clubes sociales,</w:t>
      </w:r>
      <w:r w:rsidR="009B6751" w:rsidRPr="00097355">
        <w:rPr>
          <w:rFonts w:cs="Arial"/>
          <w:sz w:val="22"/>
          <w:szCs w:val="22"/>
          <w:lang w:val="es-MX"/>
        </w:rPr>
        <w:t xml:space="preserve"> </w:t>
      </w:r>
      <w:r w:rsidRPr="00097355">
        <w:rPr>
          <w:rFonts w:cs="Arial"/>
          <w:sz w:val="22"/>
          <w:szCs w:val="22"/>
          <w:lang w:val="es-MX"/>
        </w:rPr>
        <w:t>representaciones de oficinas federales, estatales o paramunicipales,</w:t>
      </w:r>
      <w:r w:rsidR="009B6751" w:rsidRPr="00097355">
        <w:rPr>
          <w:rFonts w:cs="Arial"/>
          <w:sz w:val="22"/>
          <w:szCs w:val="22"/>
          <w:lang w:val="es-MX"/>
        </w:rPr>
        <w:t xml:space="preserve"> </w:t>
      </w:r>
      <w:r w:rsidRPr="00097355">
        <w:rPr>
          <w:rFonts w:cs="Arial"/>
          <w:sz w:val="22"/>
          <w:szCs w:val="22"/>
          <w:lang w:val="es-MX"/>
        </w:rPr>
        <w:t xml:space="preserve">sindicatos </w:t>
      </w:r>
      <w:r w:rsidRPr="00097355">
        <w:rPr>
          <w:rFonts w:cs="Arial"/>
          <w:sz w:val="22"/>
          <w:szCs w:val="22"/>
          <w:lang w:val="es-MX"/>
        </w:rPr>
        <w:lastRenderedPageBreak/>
        <w:t>y/u organizaciones sindicales, organizaciones, partidos políticos, etcétera, pagarán  mensualmente  por el servicio de recolección de basura  de acuerdo a la siguiente tabla:</w:t>
      </w:r>
    </w:p>
    <w:p w:rsidR="002C4F3A" w:rsidRPr="00097355" w:rsidRDefault="002C4F3A" w:rsidP="002C4F3A">
      <w:pPr>
        <w:rPr>
          <w:rFonts w:cs="Arial"/>
          <w:sz w:val="22"/>
          <w:szCs w:val="22"/>
          <w:lang w:val="es-MX"/>
        </w:rPr>
      </w:pPr>
    </w:p>
    <w:tbl>
      <w:tblPr>
        <w:tblW w:w="65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3"/>
        <w:gridCol w:w="4516"/>
      </w:tblGrid>
      <w:tr w:rsidR="002C4F3A" w:rsidRPr="00097355" w:rsidTr="00563595">
        <w:trPr>
          <w:cantSplit/>
          <w:trHeight w:val="245"/>
        </w:trPr>
        <w:tc>
          <w:tcPr>
            <w:tcW w:w="2073" w:type="dxa"/>
          </w:tcPr>
          <w:p w:rsidR="002C4F3A" w:rsidRPr="00097355" w:rsidRDefault="002C4F3A" w:rsidP="002C4F3A">
            <w:pPr>
              <w:jc w:val="center"/>
              <w:rPr>
                <w:rFonts w:cs="Arial"/>
                <w:sz w:val="22"/>
                <w:szCs w:val="22"/>
                <w:lang w:val="es-MX"/>
              </w:rPr>
            </w:pPr>
            <w:r w:rsidRPr="00097355">
              <w:rPr>
                <w:rFonts w:cs="Arial"/>
                <w:sz w:val="22"/>
                <w:szCs w:val="22"/>
                <w:lang w:val="es-MX"/>
              </w:rPr>
              <w:t>VOLUMEN Lts/Kgs</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xml:space="preserve">Cuota Mensual </w:t>
            </w:r>
          </w:p>
        </w:tc>
      </w:tr>
      <w:tr w:rsidR="002C4F3A" w:rsidRPr="00097355" w:rsidTr="00563595">
        <w:trPr>
          <w:trHeight w:val="290"/>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xml:space="preserve">Menos de </w:t>
            </w:r>
            <w:smartTag w:uri="urn:schemas-microsoft-com:office:smarttags" w:element="metricconverter">
              <w:smartTagPr>
                <w:attr w:name="ProductID" w:val="1 Kg"/>
              </w:smartTagPr>
              <w:r w:rsidRPr="00097355">
                <w:rPr>
                  <w:rFonts w:cs="Arial"/>
                  <w:sz w:val="22"/>
                  <w:szCs w:val="22"/>
                  <w:lang w:val="es-MX"/>
                </w:rPr>
                <w:t>1 Kg</w:t>
              </w:r>
            </w:smartTag>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39.50</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1-25</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69.00</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26-50</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$ 168.00</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51-100</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$ 336.00</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101-200</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$ 670.00</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201- 1,000</w:t>
            </w:r>
          </w:p>
        </w:tc>
        <w:tc>
          <w:tcPr>
            <w:tcW w:w="4516" w:type="dxa"/>
            <w:vAlign w:val="center"/>
          </w:tcPr>
          <w:p w:rsidR="002C4F3A" w:rsidRPr="00097355" w:rsidRDefault="002C4F3A" w:rsidP="009B6751">
            <w:pPr>
              <w:jc w:val="center"/>
              <w:rPr>
                <w:rFonts w:cs="Arial"/>
                <w:sz w:val="22"/>
                <w:szCs w:val="22"/>
                <w:lang w:val="es-MX"/>
              </w:rPr>
            </w:pPr>
            <w:r w:rsidRPr="00097355">
              <w:rPr>
                <w:rFonts w:cs="Arial"/>
                <w:sz w:val="22"/>
                <w:szCs w:val="22"/>
                <w:lang w:val="es-MX"/>
              </w:rPr>
              <w:t>$ 670.00 (+)  $   79.00 por tambo adicional.</w:t>
            </w:r>
          </w:p>
        </w:tc>
      </w:tr>
      <w:tr w:rsidR="002C4F3A" w:rsidRPr="00097355" w:rsidTr="00563595">
        <w:trPr>
          <w:trHeight w:val="301"/>
        </w:trPr>
        <w:tc>
          <w:tcPr>
            <w:tcW w:w="207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1,001 o más</w:t>
            </w:r>
          </w:p>
        </w:tc>
        <w:tc>
          <w:tcPr>
            <w:tcW w:w="4516"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Según se establezca en contrato</w:t>
            </w:r>
          </w:p>
        </w:tc>
      </w:tr>
    </w:tbl>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Los residuos sólidos domiciliarios o industriales no peligrosos, que autoriza la Procuraduría Federal de Protección al Ambiente, el servicio de recolección de basura no incluye, aceites, estopas con aceite, productos químicos, desechos hospitalarios y demás de naturaleza análoga.</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El Ayuntamiento se reserva el derecho de celebrar convenios o acuerdos, con los usuarios o quienes representen sus derechos.</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II.- Por el uso de los servicios de relleno sanitario se cobrará de conformidad con lo que se estipule en el contrato correspondiente, el que a criterio de las autoridades, podrá ser  obligatorio,  por  así  requerirlo la  actividad del  contribuyente.</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 xml:space="preserve">     Cuando no exista contrato, se cobrará:</w:t>
      </w:r>
    </w:p>
    <w:p w:rsidR="002C4F3A" w:rsidRPr="00097355" w:rsidRDefault="002C4F3A" w:rsidP="007F14BA">
      <w:pPr>
        <w:numPr>
          <w:ilvl w:val="0"/>
          <w:numId w:val="10"/>
        </w:numPr>
        <w:rPr>
          <w:rFonts w:cs="Arial"/>
          <w:sz w:val="22"/>
          <w:szCs w:val="22"/>
          <w:lang w:val="es-MX"/>
        </w:rPr>
      </w:pPr>
      <w:r w:rsidRPr="00097355">
        <w:rPr>
          <w:rFonts w:cs="Arial"/>
          <w:sz w:val="22"/>
          <w:szCs w:val="22"/>
          <w:lang w:val="es-MX"/>
        </w:rPr>
        <w:t xml:space="preserve"> Basura por tonelada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$ 146.00</w:t>
      </w:r>
    </w:p>
    <w:p w:rsidR="002C4F3A" w:rsidRPr="00097355" w:rsidRDefault="002C4F3A" w:rsidP="007F14BA">
      <w:pPr>
        <w:numPr>
          <w:ilvl w:val="0"/>
          <w:numId w:val="10"/>
        </w:numPr>
        <w:ind w:left="567" w:hanging="141"/>
        <w:rPr>
          <w:rFonts w:cs="Arial"/>
          <w:sz w:val="22"/>
          <w:szCs w:val="22"/>
          <w:lang w:val="es-MX"/>
        </w:rPr>
      </w:pPr>
      <w:r w:rsidRPr="00097355">
        <w:rPr>
          <w:rFonts w:cs="Arial"/>
          <w:sz w:val="22"/>
          <w:szCs w:val="22"/>
          <w:lang w:val="es-MX"/>
        </w:rPr>
        <w:t xml:space="preserve"> Por cada animal muerto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30.00 </w:t>
      </w:r>
    </w:p>
    <w:p w:rsidR="002C4F3A" w:rsidRPr="00097355" w:rsidRDefault="002C4F3A" w:rsidP="007F14BA">
      <w:pPr>
        <w:numPr>
          <w:ilvl w:val="0"/>
          <w:numId w:val="10"/>
        </w:numPr>
        <w:ind w:left="567" w:hanging="141"/>
        <w:rPr>
          <w:rFonts w:cs="Arial"/>
          <w:sz w:val="22"/>
          <w:szCs w:val="22"/>
          <w:lang w:val="es-MX"/>
        </w:rPr>
      </w:pPr>
      <w:r w:rsidRPr="00097355">
        <w:rPr>
          <w:rFonts w:cs="Arial"/>
          <w:sz w:val="22"/>
          <w:szCs w:val="22"/>
          <w:lang w:val="es-MX"/>
        </w:rPr>
        <w:t xml:space="preserve"> Grasa vegetal por m3</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$ 380.00</w:t>
      </w:r>
    </w:p>
    <w:p w:rsidR="002C4F3A" w:rsidRPr="00097355" w:rsidRDefault="002C4F3A" w:rsidP="007F14BA">
      <w:pPr>
        <w:numPr>
          <w:ilvl w:val="0"/>
          <w:numId w:val="10"/>
        </w:numPr>
        <w:ind w:left="567" w:hanging="141"/>
        <w:rPr>
          <w:rFonts w:cs="Arial"/>
          <w:sz w:val="22"/>
          <w:szCs w:val="22"/>
          <w:lang w:val="es-MX"/>
        </w:rPr>
      </w:pPr>
      <w:r w:rsidRPr="00097355">
        <w:rPr>
          <w:rFonts w:cs="Arial"/>
          <w:sz w:val="22"/>
          <w:szCs w:val="22"/>
          <w:lang w:val="es-MX"/>
        </w:rPr>
        <w:t xml:space="preserve"> Escombro por m3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18.70</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 xml:space="preserve">III.- Por  la  recolección de basura en calles, plazas o parques, con motivo de la celebración de un evento, </w:t>
      </w:r>
      <w:r w:rsidR="009B6751" w:rsidRPr="00097355">
        <w:rPr>
          <w:rFonts w:cs="Arial"/>
          <w:sz w:val="22"/>
          <w:szCs w:val="22"/>
          <w:lang w:val="es-MX"/>
        </w:rPr>
        <w:t xml:space="preserve">         </w:t>
      </w:r>
      <w:r w:rsidRPr="00097355">
        <w:rPr>
          <w:rFonts w:cs="Arial"/>
          <w:sz w:val="22"/>
          <w:szCs w:val="22"/>
          <w:lang w:val="es-MX"/>
        </w:rPr>
        <w:t xml:space="preserve">$ 60.00 por cada tambo de </w:t>
      </w:r>
      <w:smartTag w:uri="urn:schemas-microsoft-com:office:smarttags" w:element="metricconverter">
        <w:smartTagPr>
          <w:attr w:name="ProductID" w:val="200 litros"/>
        </w:smartTagPr>
        <w:r w:rsidRPr="00097355">
          <w:rPr>
            <w:rFonts w:cs="Arial"/>
            <w:sz w:val="22"/>
            <w:szCs w:val="22"/>
            <w:lang w:val="es-MX"/>
          </w:rPr>
          <w:t>200 litros</w:t>
        </w:r>
      </w:smartTag>
      <w:r w:rsidRPr="00097355">
        <w:rPr>
          <w:rFonts w:cs="Arial"/>
          <w:sz w:val="22"/>
          <w:szCs w:val="22"/>
          <w:lang w:val="es-MX"/>
        </w:rPr>
        <w:t>.</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IV.- Por la recolección de residuos</w:t>
      </w:r>
      <w:r w:rsidR="009B6751" w:rsidRPr="00097355">
        <w:rPr>
          <w:rFonts w:cs="Arial"/>
          <w:sz w:val="22"/>
          <w:szCs w:val="22"/>
          <w:lang w:val="es-MX"/>
        </w:rPr>
        <w:t xml:space="preserve"> </w:t>
      </w:r>
      <w:r w:rsidRPr="00097355">
        <w:rPr>
          <w:rFonts w:cs="Arial"/>
          <w:sz w:val="22"/>
          <w:szCs w:val="22"/>
          <w:lang w:val="es-MX"/>
        </w:rPr>
        <w:t xml:space="preserve">sólidos domiciliarios por medio de contenedor de 1m3 $ 119.00, de </w:t>
      </w:r>
      <w:smartTag w:uri="urn:schemas-microsoft-com:office:smarttags" w:element="metricconverter">
        <w:smartTagPr>
          <w:attr w:name="ProductID" w:val="2.5 m3"/>
        </w:smartTagPr>
        <w:r w:rsidRPr="00097355">
          <w:rPr>
            <w:rFonts w:cs="Arial"/>
            <w:sz w:val="22"/>
            <w:szCs w:val="22"/>
            <w:lang w:val="es-MX"/>
          </w:rPr>
          <w:t>2.5 m3</w:t>
        </w:r>
      </w:smartTag>
      <w:r w:rsidRPr="00097355">
        <w:rPr>
          <w:rFonts w:cs="Arial"/>
          <w:sz w:val="22"/>
          <w:szCs w:val="22"/>
          <w:lang w:val="es-MX"/>
        </w:rPr>
        <w:t xml:space="preserve">   $ 213.00 y de 5m3  $ 424.00 por viaje.</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V.-   El  servicio municipal de  recolección  de  basura  no  recogerá desechos biológicos infecciosos en instituciones en el que por el  contenido de  la basura  requiera una celda especial en el relleno sanitario, para lo cual se cumplirá con lo que marque en el contrato respectivo.</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VI.-  Cuando  por la cantidad de desecho sólido domiciliario o industrial no  contaminante requiera una celda  especial en el  relleno sanitario, el costo de la misma será cubierto por el  usuario.</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VII.- Cuando la cuota anual de aseo público se cubra antes de concluir el mes de Marzo, se otorgará estímulo al contribuyente de un 35% del monto total por  concepto de pago anticipado.</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VIII.- Apoyo de casos de contingencias ambientales tales como: seccionamiento  y/o tala de árboles, limpieza de derrame de materiales, residuos peligrosos y no peligrosos; el importe de los  derechos no podrá ser inferior a $1,113.00 requiriéndose la valuación de los apoyos según el caso para la determinación del importe total.</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IX.-Para proveer de agua a circos, plazas de toros, espectáculos, hospitales, hoteles, restaurantes,  empresas de $ 190.00 por  m3.</w:t>
      </w:r>
    </w:p>
    <w:p w:rsidR="002C4F3A" w:rsidRPr="00097355" w:rsidRDefault="002C4F3A" w:rsidP="002C4F3A">
      <w:pPr>
        <w:rPr>
          <w:rFonts w:cs="Arial"/>
          <w:sz w:val="22"/>
          <w:szCs w:val="22"/>
          <w:lang w:val="es-MX"/>
        </w:rPr>
      </w:pPr>
    </w:p>
    <w:p w:rsidR="002C4F3A" w:rsidRPr="00097355" w:rsidRDefault="002C4F3A" w:rsidP="002C4F3A">
      <w:pPr>
        <w:rPr>
          <w:rFonts w:cs="Arial"/>
          <w:sz w:val="22"/>
          <w:szCs w:val="22"/>
          <w:lang w:val="es-MX"/>
        </w:rPr>
      </w:pPr>
      <w:r w:rsidRPr="00097355">
        <w:rPr>
          <w:rFonts w:cs="Arial"/>
          <w:sz w:val="22"/>
          <w:szCs w:val="22"/>
          <w:lang w:val="es-MX"/>
        </w:rPr>
        <w:t>X.-  Por limpieza de lotes baldíos, previo requerimiento al propietario  por la autoridad municipal, se cobrará el pago del servicio a razón de la siguiente tabla:</w:t>
      </w:r>
    </w:p>
    <w:p w:rsidR="002C4F3A" w:rsidRPr="00097355" w:rsidRDefault="002C4F3A" w:rsidP="002C4F3A">
      <w:pPr>
        <w:rPr>
          <w:rFonts w:cs="Arial"/>
          <w:b/>
          <w:sz w:val="22"/>
          <w:szCs w:val="22"/>
          <w:lang w:val="es-MX"/>
        </w:rPr>
      </w:pPr>
    </w:p>
    <w:tbl>
      <w:tblPr>
        <w:tblpPr w:leftFromText="141" w:rightFromText="141" w:vertAnchor="text" w:horzAnchor="margin" w:tblpXSpec="center" w:tblpY="-10"/>
        <w:tblOverlap w:val="neve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20"/>
        <w:gridCol w:w="4253"/>
      </w:tblGrid>
      <w:tr w:rsidR="002C4F3A" w:rsidRPr="00097355" w:rsidTr="009B6751">
        <w:trPr>
          <w:trHeight w:val="266"/>
        </w:trPr>
        <w:tc>
          <w:tcPr>
            <w:tcW w:w="5920"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SUPERFICIE M2</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IMPORTE</w:t>
            </w:r>
          </w:p>
        </w:tc>
      </w:tr>
      <w:tr w:rsidR="002C4F3A" w:rsidRPr="00097355" w:rsidTr="009B6751">
        <w:trPr>
          <w:trHeight w:val="266"/>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 m2"/>
              </w:smartTagPr>
              <w:r w:rsidRPr="00097355">
                <w:rPr>
                  <w:rFonts w:cs="Arial"/>
                  <w:sz w:val="22"/>
                  <w:szCs w:val="22"/>
                  <w:lang w:val="es-MX"/>
                </w:rPr>
                <w:t>1 m2</w:t>
              </w:r>
            </w:smartTag>
            <w:r w:rsidRPr="00097355">
              <w:rPr>
                <w:rFonts w:cs="Arial"/>
                <w:sz w:val="22"/>
                <w:szCs w:val="22"/>
                <w:lang w:val="es-MX"/>
              </w:rPr>
              <w:t xml:space="preserve"> a </w:t>
            </w:r>
            <w:smartTag w:uri="urn:schemas-microsoft-com:office:smarttags" w:element="metricconverter">
              <w:smartTagPr>
                <w:attr w:name="ProductID" w:val="200 m2"/>
              </w:smartTagPr>
              <w:r w:rsidRPr="00097355">
                <w:rPr>
                  <w:rFonts w:cs="Arial"/>
                  <w:sz w:val="22"/>
                  <w:szCs w:val="22"/>
                  <w:lang w:val="es-MX"/>
                </w:rPr>
                <w:t>200 m2</w:t>
              </w:r>
            </w:smartTag>
            <w:r w:rsidRPr="00097355">
              <w:rPr>
                <w:rFonts w:cs="Arial"/>
                <w:sz w:val="22"/>
                <w:szCs w:val="22"/>
                <w:lang w:val="es-MX"/>
              </w:rPr>
              <w:t xml:space="preserve"> de superficie</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$ 283.00</w:t>
            </w:r>
          </w:p>
        </w:tc>
      </w:tr>
      <w:tr w:rsidR="002C4F3A" w:rsidRPr="00097355" w:rsidTr="009B6751">
        <w:trPr>
          <w:trHeight w:val="278"/>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01 m2"/>
              </w:smartTagPr>
              <w:r w:rsidRPr="00097355">
                <w:rPr>
                  <w:rFonts w:cs="Arial"/>
                  <w:sz w:val="22"/>
                  <w:szCs w:val="22"/>
                  <w:lang w:val="es-MX"/>
                </w:rPr>
                <w:t>201 m2</w:t>
              </w:r>
            </w:smartTag>
            <w:r w:rsidRPr="00097355">
              <w:rPr>
                <w:rFonts w:cs="Arial"/>
                <w:sz w:val="22"/>
                <w:szCs w:val="22"/>
                <w:lang w:val="es-MX"/>
              </w:rPr>
              <w:t xml:space="preserve"> a </w:t>
            </w:r>
            <w:smartTag w:uri="urn:schemas-microsoft-com:office:smarttags" w:element="metricconverter">
              <w:smartTagPr>
                <w:attr w:name="ProductID" w:val="500 m2"/>
              </w:smartTagPr>
              <w:r w:rsidRPr="00097355">
                <w:rPr>
                  <w:rFonts w:cs="Arial"/>
                  <w:sz w:val="22"/>
                  <w:szCs w:val="22"/>
                  <w:lang w:val="es-MX"/>
                </w:rPr>
                <w:t>500 m2</w:t>
              </w:r>
            </w:smartTag>
            <w:r w:rsidRPr="00097355">
              <w:rPr>
                <w:rFonts w:cs="Arial"/>
                <w:sz w:val="22"/>
                <w:szCs w:val="22"/>
                <w:lang w:val="es-MX"/>
              </w:rPr>
              <w:t xml:space="preserve"> de superficie</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$ 510.00</w:t>
            </w:r>
          </w:p>
        </w:tc>
      </w:tr>
      <w:tr w:rsidR="002C4F3A" w:rsidRPr="00097355" w:rsidTr="009B6751">
        <w:trPr>
          <w:trHeight w:val="255"/>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01 m2"/>
              </w:smartTagPr>
              <w:r w:rsidRPr="00097355">
                <w:rPr>
                  <w:rFonts w:cs="Arial"/>
                  <w:sz w:val="22"/>
                  <w:szCs w:val="22"/>
                  <w:lang w:val="es-MX"/>
                </w:rPr>
                <w:t>501 m2</w:t>
              </w:r>
            </w:smartTag>
            <w:r w:rsidRPr="00097355">
              <w:rPr>
                <w:rFonts w:cs="Arial"/>
                <w:sz w:val="22"/>
                <w:szCs w:val="22"/>
                <w:lang w:val="es-MX"/>
              </w:rPr>
              <w:t xml:space="preserve"> a </w:t>
            </w:r>
            <w:smartTag w:uri="urn:schemas-microsoft-com:office:smarttags" w:element="metricconverter">
              <w:smartTagPr>
                <w:attr w:name="ProductID" w:val="1,000 m2"/>
              </w:smartTagPr>
              <w:r w:rsidRPr="00097355">
                <w:rPr>
                  <w:rFonts w:cs="Arial"/>
                  <w:sz w:val="22"/>
                  <w:szCs w:val="22"/>
                  <w:lang w:val="es-MX"/>
                </w:rPr>
                <w:t>1,000 m2</w:t>
              </w:r>
            </w:smartTag>
            <w:r w:rsidRPr="00097355">
              <w:rPr>
                <w:rFonts w:cs="Arial"/>
                <w:sz w:val="22"/>
                <w:szCs w:val="22"/>
                <w:lang w:val="es-MX"/>
              </w:rPr>
              <w:t xml:space="preserve"> de superficie por m2</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2.30</w:t>
            </w:r>
          </w:p>
        </w:tc>
      </w:tr>
      <w:tr w:rsidR="002C4F3A" w:rsidRPr="00097355" w:rsidTr="009B6751">
        <w:trPr>
          <w:trHeight w:val="272"/>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01 m2"/>
              </w:smartTagPr>
              <w:r w:rsidRPr="00097355">
                <w:rPr>
                  <w:rFonts w:cs="Arial"/>
                  <w:sz w:val="22"/>
                  <w:szCs w:val="22"/>
                  <w:lang w:val="es-MX"/>
                </w:rPr>
                <w:t>1,001 m2</w:t>
              </w:r>
            </w:smartTag>
            <w:r w:rsidRPr="00097355">
              <w:rPr>
                <w:rFonts w:cs="Arial"/>
                <w:sz w:val="22"/>
                <w:szCs w:val="22"/>
                <w:lang w:val="es-MX"/>
              </w:rPr>
              <w:t xml:space="preserve"> a </w:t>
            </w:r>
            <w:smartTag w:uri="urn:schemas-microsoft-com:office:smarttags" w:element="metricconverter">
              <w:smartTagPr>
                <w:attr w:name="ProductID" w:val="5,000 m2"/>
              </w:smartTagPr>
              <w:r w:rsidRPr="00097355">
                <w:rPr>
                  <w:rFonts w:cs="Arial"/>
                  <w:sz w:val="22"/>
                  <w:szCs w:val="22"/>
                  <w:lang w:val="es-MX"/>
                </w:rPr>
                <w:t>5,000 m2</w:t>
              </w:r>
            </w:smartTag>
            <w:r w:rsidRPr="00097355">
              <w:rPr>
                <w:rFonts w:cs="Arial"/>
                <w:sz w:val="22"/>
                <w:szCs w:val="22"/>
                <w:lang w:val="es-MX"/>
              </w:rPr>
              <w:t xml:space="preserve"> de superficie por m2</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2.10</w:t>
            </w:r>
          </w:p>
        </w:tc>
      </w:tr>
      <w:tr w:rsidR="002C4F3A" w:rsidRPr="00097355" w:rsidTr="009B6751">
        <w:trPr>
          <w:trHeight w:val="249"/>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 xml:space="preserve">Más de </w:t>
            </w:r>
            <w:smartTag w:uri="urn:schemas-microsoft-com:office:smarttags" w:element="metricconverter">
              <w:smartTagPr>
                <w:attr w:name="ProductID" w:val="5,000 m2"/>
              </w:smartTagPr>
              <w:r w:rsidRPr="00097355">
                <w:rPr>
                  <w:rFonts w:cs="Arial"/>
                  <w:sz w:val="22"/>
                  <w:szCs w:val="22"/>
                  <w:lang w:val="es-MX"/>
                </w:rPr>
                <w:t>5,000 m2</w:t>
              </w:r>
            </w:smartTag>
            <w:r w:rsidRPr="00097355">
              <w:rPr>
                <w:rFonts w:cs="Arial"/>
                <w:sz w:val="22"/>
                <w:szCs w:val="22"/>
                <w:lang w:val="es-MX"/>
              </w:rPr>
              <w:t xml:space="preserve"> de superficie por m2</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     1.78</w:t>
            </w:r>
          </w:p>
        </w:tc>
      </w:tr>
      <w:tr w:rsidR="002C4F3A" w:rsidRPr="00097355" w:rsidTr="009B6751">
        <w:trPr>
          <w:trHeight w:val="408"/>
        </w:trPr>
        <w:tc>
          <w:tcPr>
            <w:tcW w:w="5920" w:type="dxa"/>
            <w:vAlign w:val="center"/>
          </w:tcPr>
          <w:p w:rsidR="002C4F3A" w:rsidRPr="00097355" w:rsidRDefault="002C4F3A" w:rsidP="002C4F3A">
            <w:pPr>
              <w:rPr>
                <w:rFonts w:cs="Arial"/>
                <w:sz w:val="22"/>
                <w:szCs w:val="22"/>
                <w:lang w:val="es-MX"/>
              </w:rPr>
            </w:pPr>
            <w:r w:rsidRPr="00097355">
              <w:rPr>
                <w:rFonts w:cs="Arial"/>
                <w:sz w:val="22"/>
                <w:szCs w:val="22"/>
                <w:lang w:val="es-MX"/>
              </w:rPr>
              <w:t>Por limpieza de terrenos accidentados según topografía, de acuerdo al grado de dificultad</w:t>
            </w:r>
          </w:p>
        </w:tc>
        <w:tc>
          <w:tcPr>
            <w:tcW w:w="4253" w:type="dxa"/>
            <w:vAlign w:val="center"/>
          </w:tcPr>
          <w:p w:rsidR="002C4F3A" w:rsidRPr="00097355" w:rsidRDefault="002C4F3A" w:rsidP="002C4F3A">
            <w:pPr>
              <w:jc w:val="center"/>
              <w:rPr>
                <w:rFonts w:cs="Arial"/>
                <w:sz w:val="22"/>
                <w:szCs w:val="22"/>
                <w:lang w:val="es-MX"/>
              </w:rPr>
            </w:pPr>
            <w:r w:rsidRPr="00097355">
              <w:rPr>
                <w:rFonts w:cs="Arial"/>
                <w:sz w:val="22"/>
                <w:szCs w:val="22"/>
                <w:lang w:val="es-MX"/>
              </w:rPr>
              <w:t>Se incrementa de un 20% a un 50%</w:t>
            </w:r>
          </w:p>
        </w:tc>
      </w:tr>
    </w:tbl>
    <w:p w:rsidR="002C4F3A" w:rsidRPr="00097355" w:rsidRDefault="002C4F3A" w:rsidP="002C4F3A">
      <w:pPr>
        <w:rPr>
          <w:rFonts w:cs="Arial"/>
          <w:sz w:val="22"/>
          <w:szCs w:val="22"/>
          <w:lang w:val="es-MX"/>
        </w:rPr>
      </w:pPr>
      <w:r w:rsidRPr="00097355">
        <w:rPr>
          <w:rFonts w:cs="Arial"/>
          <w:sz w:val="22"/>
          <w:szCs w:val="22"/>
          <w:lang w:val="es-MX"/>
        </w:rPr>
        <w:t xml:space="preserve">XI.- Retiro de escombro, maleza, residuos sólidos, basura vegetal, tierra u otros $ 454.00 por camión de </w:t>
      </w:r>
      <w:smartTag w:uri="urn:schemas-microsoft-com:office:smarttags" w:element="metricconverter">
        <w:smartTagPr>
          <w:attr w:name="ProductID" w:val="6 m3"/>
        </w:smartTagPr>
        <w:r w:rsidRPr="00097355">
          <w:rPr>
            <w:rFonts w:cs="Arial"/>
            <w:sz w:val="22"/>
            <w:szCs w:val="22"/>
            <w:lang w:val="es-MX"/>
          </w:rPr>
          <w:t>6 m3</w:t>
        </w:r>
      </w:smartTag>
      <w:r w:rsidRPr="00097355">
        <w:rPr>
          <w:rFonts w:cs="Arial"/>
          <w:sz w:val="22"/>
          <w:szCs w:val="22"/>
          <w:lang w:val="es-MX"/>
        </w:rPr>
        <w:t xml:space="preserve"> o fracción.</w:t>
      </w:r>
    </w:p>
    <w:p w:rsidR="002C4F3A" w:rsidRPr="00097355" w:rsidRDefault="002C4F3A" w:rsidP="002C4F3A">
      <w:pPr>
        <w:rPr>
          <w:rFonts w:cs="Arial"/>
          <w:sz w:val="22"/>
          <w:szCs w:val="22"/>
          <w:lang w:val="es-MX"/>
        </w:rPr>
      </w:pPr>
    </w:p>
    <w:p w:rsidR="002C4F3A" w:rsidRPr="00097355" w:rsidRDefault="002C4F3A" w:rsidP="002C4F3A">
      <w:pPr>
        <w:rPr>
          <w:rFonts w:cs="Arial"/>
          <w:b/>
          <w:sz w:val="22"/>
          <w:szCs w:val="22"/>
          <w:lang w:val="es-MX"/>
        </w:rPr>
      </w:pPr>
      <w:r w:rsidRPr="00097355">
        <w:rPr>
          <w:rFonts w:cs="Arial"/>
          <w:sz w:val="22"/>
          <w:szCs w:val="22"/>
          <w:lang w:val="es-MX"/>
        </w:rPr>
        <w:t>XII.- Se otorgará un estímulo  del 50% en el pago de la cuota anual para los pensionados, jubilados, adultos mayores y personas con discapacidad, siempre y cuando los contribuyentes lo acrediten y sean propietarios del negocio, respecto a la fracción I de este Artículo. Este beneficio no aplica con otros incentivos.</w:t>
      </w:r>
    </w:p>
    <w:p w:rsidR="00DC2562" w:rsidRPr="00097355" w:rsidRDefault="00DC2562"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SECCIÓN </w:t>
      </w:r>
      <w:r w:rsidR="002C4F3A" w:rsidRPr="00097355">
        <w:rPr>
          <w:rFonts w:cs="Arial"/>
          <w:b/>
          <w:bCs/>
          <w:sz w:val="22"/>
          <w:szCs w:val="22"/>
          <w:lang w:val="es-MX"/>
        </w:rPr>
        <w:t>I</w:t>
      </w:r>
      <w:r w:rsidRPr="00097355">
        <w:rPr>
          <w:rFonts w:cs="Arial"/>
          <w:b/>
          <w:bCs/>
          <w:sz w:val="22"/>
          <w:szCs w:val="22"/>
          <w:lang w:val="es-MX"/>
        </w:rPr>
        <w:t>V</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SEGURIDAD PÚBLICA</w:t>
      </w:r>
    </w:p>
    <w:p w:rsidR="00D43AFA" w:rsidRPr="00097355" w:rsidRDefault="00D43AFA" w:rsidP="00060995">
      <w:pPr>
        <w:jc w:val="center"/>
        <w:rPr>
          <w:rFonts w:cs="Arial"/>
          <w:b/>
          <w:bCs/>
          <w:sz w:val="22"/>
          <w:szCs w:val="22"/>
          <w:lang w:val="es-MX"/>
        </w:rPr>
      </w:pPr>
    </w:p>
    <w:p w:rsidR="00627200" w:rsidRPr="00097355" w:rsidRDefault="00704D56" w:rsidP="00060995">
      <w:pPr>
        <w:ind w:right="50"/>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1</w:t>
      </w:r>
      <w:r w:rsidR="00AE3273">
        <w:rPr>
          <w:rFonts w:cs="Arial"/>
          <w:b/>
          <w:sz w:val="22"/>
          <w:szCs w:val="22"/>
          <w:lang w:val="es-MX"/>
        </w:rPr>
        <w:t>8</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Son objeto de este derecho los servicios prestados por las autoridades municipales en materia de seguridad pública, conforme a las disposiciones reglamentarias que rijan en el Municipio.</w:t>
      </w:r>
      <w:r w:rsidR="00627200" w:rsidRPr="00097355">
        <w:rPr>
          <w:rFonts w:cs="Arial"/>
          <w:bCs/>
          <w:sz w:val="22"/>
          <w:szCs w:val="22"/>
          <w:lang w:val="es-MX"/>
        </w:rPr>
        <w:t xml:space="preserve"> </w:t>
      </w:r>
      <w:r w:rsidR="00627200" w:rsidRPr="00097355">
        <w:rPr>
          <w:rFonts w:cs="Arial"/>
          <w:sz w:val="22"/>
          <w:szCs w:val="22"/>
          <w:lang w:val="es-MX"/>
        </w:rPr>
        <w:t xml:space="preserve">Los Servicios de Seguridad Pública comprenden las actividades de vigilancia que se otorguen a toda clase de establecimientos que presten servicios públicos a solicitud de éstos o de oficio, cuando la autoridad municipal correspondiente lo juzgue necesario o conveniente. </w:t>
      </w:r>
    </w:p>
    <w:p w:rsidR="00704D56" w:rsidRPr="00097355" w:rsidRDefault="00704D56" w:rsidP="00060995">
      <w:pPr>
        <w:ind w:right="50"/>
        <w:rPr>
          <w:rFonts w:cs="Arial"/>
          <w:bCs/>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El pago de este derecho se efectuará en la Tesorería Municipal conforme a la cantidad de pesos que corresponda a un día de salario mínimo general vigente en la zona geográfica de Saltillo, Coahuila de Zaragoza, multiplicado por el número de días que se señale en cada uno de los servicios que se detallan.</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 Vigilancia especial:</w:t>
      </w:r>
    </w:p>
    <w:p w:rsidR="00C073D8" w:rsidRPr="00097355" w:rsidRDefault="00C073D8" w:rsidP="00C073D8">
      <w:pPr>
        <w:rPr>
          <w:rFonts w:cs="Arial"/>
          <w:sz w:val="22"/>
          <w:szCs w:val="22"/>
          <w:lang w:val="es-MX"/>
        </w:rPr>
      </w:pPr>
    </w:p>
    <w:p w:rsidR="00C073D8" w:rsidRPr="00097355" w:rsidRDefault="00C073D8" w:rsidP="00C073D8">
      <w:pPr>
        <w:ind w:firstLine="175"/>
        <w:rPr>
          <w:rFonts w:cs="Arial"/>
          <w:sz w:val="22"/>
          <w:szCs w:val="22"/>
          <w:lang w:val="es-MX"/>
        </w:rPr>
      </w:pPr>
      <w:r w:rsidRPr="00097355">
        <w:rPr>
          <w:rFonts w:cs="Arial"/>
          <w:sz w:val="22"/>
          <w:szCs w:val="22"/>
          <w:lang w:val="es-MX"/>
        </w:rPr>
        <w:t>1. En fiestas con carácter social en general 15 días por vigilante asignado por turno de 6 horas.</w:t>
      </w:r>
    </w:p>
    <w:p w:rsidR="00C073D8" w:rsidRPr="00097355" w:rsidRDefault="00C073D8" w:rsidP="00C073D8">
      <w:pPr>
        <w:ind w:firstLine="175"/>
        <w:rPr>
          <w:rFonts w:cs="Arial"/>
          <w:sz w:val="22"/>
          <w:szCs w:val="22"/>
          <w:lang w:val="es-MX"/>
        </w:rPr>
      </w:pPr>
      <w:r w:rsidRPr="00097355">
        <w:rPr>
          <w:rFonts w:cs="Arial"/>
          <w:sz w:val="22"/>
          <w:szCs w:val="22"/>
          <w:lang w:val="es-MX"/>
        </w:rPr>
        <w:t xml:space="preserve">2. En terminal de autobuses cuota equivalente de </w:t>
      </w:r>
      <w:smartTag w:uri="urn:schemas-microsoft-com:office:smarttags" w:element="metricconverter">
        <w:smartTagPr>
          <w:attr w:name="ProductID" w:val="21 a"/>
        </w:smartTagPr>
        <w:r w:rsidRPr="00097355">
          <w:rPr>
            <w:rFonts w:cs="Arial"/>
            <w:sz w:val="22"/>
            <w:szCs w:val="22"/>
            <w:lang w:val="es-MX"/>
          </w:rPr>
          <w:t>21 a</w:t>
        </w:r>
      </w:smartTag>
      <w:r w:rsidRPr="00097355">
        <w:rPr>
          <w:rFonts w:cs="Arial"/>
          <w:sz w:val="22"/>
          <w:szCs w:val="22"/>
          <w:lang w:val="es-MX"/>
        </w:rPr>
        <w:t xml:space="preserve"> 30 días, por comisionado, por turno de 8 horas.</w:t>
      </w:r>
    </w:p>
    <w:p w:rsidR="00C073D8" w:rsidRPr="00097355" w:rsidRDefault="00C073D8" w:rsidP="00C073D8">
      <w:pPr>
        <w:ind w:firstLine="175"/>
        <w:rPr>
          <w:rFonts w:cs="Arial"/>
          <w:sz w:val="22"/>
          <w:szCs w:val="22"/>
          <w:lang w:val="es-MX"/>
        </w:rPr>
      </w:pPr>
      <w:r w:rsidRPr="00097355">
        <w:rPr>
          <w:rFonts w:cs="Arial"/>
          <w:sz w:val="22"/>
          <w:szCs w:val="22"/>
          <w:lang w:val="es-MX"/>
        </w:rPr>
        <w:lastRenderedPageBreak/>
        <w:t xml:space="preserve">3. En centros deportivos cuota equivalente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21 días, por comisionado, por turno de 8 horas.</w:t>
      </w:r>
    </w:p>
    <w:p w:rsidR="00C073D8" w:rsidRPr="00097355" w:rsidRDefault="00C073D8" w:rsidP="00C073D8">
      <w:pPr>
        <w:ind w:firstLine="175"/>
        <w:rPr>
          <w:rFonts w:cs="Arial"/>
          <w:sz w:val="22"/>
          <w:szCs w:val="22"/>
          <w:lang w:val="es-MX"/>
        </w:rPr>
      </w:pPr>
      <w:r w:rsidRPr="00097355">
        <w:rPr>
          <w:rFonts w:cs="Arial"/>
          <w:sz w:val="22"/>
          <w:szCs w:val="22"/>
          <w:lang w:val="es-MX"/>
        </w:rPr>
        <w:t>4.</w:t>
      </w:r>
      <w:r w:rsidR="009B6751" w:rsidRPr="00097355">
        <w:rPr>
          <w:rFonts w:cs="Arial"/>
          <w:sz w:val="22"/>
          <w:szCs w:val="22"/>
          <w:lang w:val="es-MX"/>
        </w:rPr>
        <w:t xml:space="preserve"> </w:t>
      </w:r>
      <w:r w:rsidRPr="00097355">
        <w:rPr>
          <w:rFonts w:cs="Arial"/>
          <w:sz w:val="22"/>
          <w:szCs w:val="22"/>
          <w:lang w:val="es-MX"/>
        </w:rPr>
        <w:t xml:space="preserve">Empresas o instituciones cuota equivalente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21 días, por comisionado, por turno de 8 horas</w:t>
      </w:r>
    </w:p>
    <w:p w:rsidR="00C073D8" w:rsidRPr="00097355" w:rsidRDefault="00C073D8" w:rsidP="00C073D8">
      <w:pPr>
        <w:ind w:firstLine="175"/>
        <w:rPr>
          <w:rFonts w:cs="Arial"/>
          <w:sz w:val="22"/>
          <w:szCs w:val="22"/>
          <w:lang w:val="es-MX"/>
        </w:rPr>
      </w:pPr>
      <w:r w:rsidRPr="00097355">
        <w:rPr>
          <w:rFonts w:cs="Arial"/>
          <w:sz w:val="22"/>
          <w:szCs w:val="22"/>
          <w:lang w:val="es-MX"/>
        </w:rPr>
        <w:t>5. Por el cierre de calles para la celebración de eventos, 15 días.</w:t>
      </w:r>
    </w:p>
    <w:p w:rsidR="00C073D8" w:rsidRPr="00097355" w:rsidRDefault="00C073D8" w:rsidP="00C073D8">
      <w:pPr>
        <w:ind w:left="175"/>
        <w:rPr>
          <w:rFonts w:cs="Arial"/>
          <w:sz w:val="22"/>
          <w:szCs w:val="22"/>
          <w:lang w:val="es-MX"/>
        </w:rPr>
      </w:pPr>
      <w:r w:rsidRPr="00097355">
        <w:rPr>
          <w:rFonts w:cs="Arial"/>
          <w:sz w:val="22"/>
          <w:szCs w:val="22"/>
          <w:lang w:val="es-MX"/>
        </w:rPr>
        <w:t>6. Por rondines de vigilancia eventual, individualizada 15 días por comisionado por turno de 8 horas</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II.- Vigilancia pedestre especial:</w:t>
      </w:r>
    </w:p>
    <w:p w:rsidR="00C073D8" w:rsidRPr="00097355" w:rsidRDefault="00C073D8" w:rsidP="00C073D8">
      <w:pPr>
        <w:rPr>
          <w:rFonts w:cs="Arial"/>
          <w:sz w:val="22"/>
          <w:szCs w:val="22"/>
          <w:lang w:val="es-MX"/>
        </w:rPr>
      </w:pPr>
    </w:p>
    <w:p w:rsidR="00C073D8" w:rsidRPr="00097355" w:rsidRDefault="00C073D8" w:rsidP="00C073D8">
      <w:pPr>
        <w:tabs>
          <w:tab w:val="num" w:pos="601"/>
          <w:tab w:val="left" w:pos="993"/>
        </w:tabs>
        <w:ind w:left="175"/>
        <w:rPr>
          <w:rFonts w:cs="Arial"/>
          <w:sz w:val="22"/>
          <w:szCs w:val="22"/>
          <w:lang w:val="es-MX"/>
        </w:rPr>
      </w:pPr>
      <w:r w:rsidRPr="00097355">
        <w:rPr>
          <w:rFonts w:cs="Arial"/>
          <w:sz w:val="22"/>
          <w:szCs w:val="22"/>
          <w:lang w:val="es-MX"/>
        </w:rPr>
        <w:t>1.  En áreas habitacionales a solicitud del comité de vigilancia por servicios prestados por elementos policíacos, cuota de 8 días, por turno de 8 horas por elemento.</w:t>
      </w:r>
    </w:p>
    <w:p w:rsidR="00C073D8" w:rsidRPr="00097355" w:rsidRDefault="00C073D8" w:rsidP="00C073D8">
      <w:pPr>
        <w:tabs>
          <w:tab w:val="num" w:pos="601"/>
          <w:tab w:val="left" w:pos="993"/>
        </w:tabs>
        <w:ind w:left="175"/>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 xml:space="preserve">En caso de no ser cubierta en los  primeros 10 días del mes siguiente se cobrarán los recargos como indica el Artículo 49 de esta Ley. </w:t>
      </w:r>
    </w:p>
    <w:p w:rsidR="00C073D8" w:rsidRPr="00097355" w:rsidRDefault="00C073D8" w:rsidP="00C073D8">
      <w:pPr>
        <w:rPr>
          <w:rFonts w:cs="Arial"/>
          <w:b/>
          <w:sz w:val="22"/>
          <w:szCs w:val="22"/>
          <w:lang w:val="es-MX"/>
        </w:rPr>
      </w:pPr>
    </w:p>
    <w:p w:rsidR="00C073D8" w:rsidRPr="00097355" w:rsidRDefault="009B6751" w:rsidP="00C073D8">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1</w:t>
      </w:r>
      <w:r w:rsidR="00AE3273">
        <w:rPr>
          <w:rFonts w:cs="Arial"/>
          <w:b/>
          <w:sz w:val="22"/>
          <w:szCs w:val="22"/>
          <w:lang w:val="es-MX"/>
        </w:rPr>
        <w:t>9</w:t>
      </w:r>
      <w:r w:rsidR="00C073D8" w:rsidRPr="00097355">
        <w:rPr>
          <w:rFonts w:cs="Arial"/>
          <w:b/>
          <w:sz w:val="22"/>
          <w:szCs w:val="22"/>
          <w:lang w:val="es-MX"/>
        </w:rPr>
        <w:t>.-</w:t>
      </w:r>
      <w:r w:rsidR="00C073D8" w:rsidRPr="00097355">
        <w:rPr>
          <w:rFonts w:cs="Arial"/>
          <w:sz w:val="22"/>
          <w:szCs w:val="22"/>
          <w:lang w:val="es-MX"/>
        </w:rPr>
        <w:t xml:space="preserve"> Las cuotas correspondientes a los servicios que soliciten los particulares, para prevención de siniestros, serán las siguientes:</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 Por servicios de prevención en eventos públicos, tales como:  rodeos, charreadas, corridas de toros,  novilladas, carreras de  autos, carreras de motocicletas, carreras atléticas, eventos  artísticos, actividades cívicas, religiosas,  eventos tradicionales, etcétera se cobrará de acuerdo a la siguiente tarifa:</w:t>
      </w:r>
    </w:p>
    <w:p w:rsidR="00C073D8" w:rsidRPr="00097355" w:rsidRDefault="00C073D8" w:rsidP="00C073D8">
      <w:pPr>
        <w:ind w:firstLine="708"/>
        <w:rPr>
          <w:rFonts w:cs="Arial"/>
          <w:sz w:val="22"/>
          <w:szCs w:val="22"/>
          <w:lang w:val="es-MX"/>
        </w:rPr>
      </w:pPr>
    </w:p>
    <w:p w:rsidR="00C073D8" w:rsidRPr="00097355" w:rsidRDefault="00C073D8" w:rsidP="007F14BA">
      <w:pPr>
        <w:numPr>
          <w:ilvl w:val="0"/>
          <w:numId w:val="12"/>
        </w:numPr>
        <w:tabs>
          <w:tab w:val="left" w:pos="459"/>
        </w:tabs>
        <w:spacing w:after="200"/>
        <w:ind w:left="459" w:hanging="284"/>
        <w:rPr>
          <w:rFonts w:cs="Arial"/>
          <w:sz w:val="22"/>
          <w:szCs w:val="22"/>
          <w:lang w:val="es-MX"/>
        </w:rPr>
      </w:pPr>
      <w:r w:rsidRPr="00097355">
        <w:rPr>
          <w:rFonts w:cs="Arial"/>
          <w:sz w:val="22"/>
          <w:szCs w:val="22"/>
          <w:lang w:val="es-MX"/>
        </w:rPr>
        <w:t>Por servicios de prevención y traslado con una ambulancia, que incluye un operador, paramédico y equipo de trauma $ 1,560.00 por cada 2 horas de servicio.</w:t>
      </w:r>
    </w:p>
    <w:p w:rsidR="00C073D8" w:rsidRPr="00097355" w:rsidRDefault="00C073D8" w:rsidP="007F14BA">
      <w:pPr>
        <w:numPr>
          <w:ilvl w:val="0"/>
          <w:numId w:val="12"/>
        </w:numPr>
        <w:tabs>
          <w:tab w:val="left" w:pos="459"/>
        </w:tabs>
        <w:ind w:left="459" w:hanging="284"/>
        <w:rPr>
          <w:rFonts w:cs="Arial"/>
          <w:sz w:val="22"/>
          <w:szCs w:val="22"/>
          <w:lang w:val="es-MX"/>
        </w:rPr>
      </w:pPr>
      <w:r w:rsidRPr="00097355">
        <w:rPr>
          <w:rFonts w:cs="Arial"/>
          <w:sz w:val="22"/>
          <w:szCs w:val="22"/>
          <w:lang w:val="es-MX"/>
        </w:rPr>
        <w:t>Por servicios de prevención con un carro bomba en la que incluye operador, teniente, bombero y equipo contra incendio $ 2,496.00 por cada 2 horas de servicio.</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317"/>
          <w:tab w:val="left" w:pos="459"/>
        </w:tabs>
        <w:ind w:left="459" w:hanging="284"/>
        <w:rPr>
          <w:rFonts w:cs="Arial"/>
          <w:sz w:val="22"/>
          <w:szCs w:val="22"/>
          <w:lang w:val="es-MX"/>
        </w:rPr>
      </w:pPr>
      <w:r w:rsidRPr="00097355">
        <w:rPr>
          <w:rFonts w:cs="Arial"/>
          <w:sz w:val="22"/>
          <w:szCs w:val="22"/>
          <w:lang w:val="es-MX"/>
        </w:rPr>
        <w:t>Por servicios de prevención en revisión de instalaciones, de acuerdo a la siguiente tabla:</w:t>
      </w:r>
    </w:p>
    <w:p w:rsidR="00C073D8" w:rsidRPr="00097355" w:rsidRDefault="00C073D8" w:rsidP="00C073D8">
      <w:pPr>
        <w:tabs>
          <w:tab w:val="left" w:pos="317"/>
          <w:tab w:val="left" w:pos="459"/>
        </w:tabs>
        <w:ind w:left="459" w:hanging="284"/>
        <w:rPr>
          <w:rFonts w:cs="Arial"/>
          <w:sz w:val="22"/>
          <w:szCs w:val="22"/>
          <w:lang w:val="es-MX"/>
        </w:rPr>
      </w:pPr>
    </w:p>
    <w:tbl>
      <w:tblPr>
        <w:tblpPr w:leftFromText="141" w:rightFromText="141" w:vertAnchor="text" w:horzAnchor="margin" w:tblpX="392" w:tblpY="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47"/>
        <w:gridCol w:w="1701"/>
      </w:tblGrid>
      <w:tr w:rsidR="00C073D8" w:rsidRPr="00097355" w:rsidTr="009B6751">
        <w:tc>
          <w:tcPr>
            <w:tcW w:w="2547" w:type="dxa"/>
          </w:tcPr>
          <w:p w:rsidR="00C073D8" w:rsidRPr="00097355" w:rsidRDefault="00C073D8" w:rsidP="009B6751">
            <w:pPr>
              <w:tabs>
                <w:tab w:val="left" w:pos="459"/>
              </w:tabs>
              <w:ind w:left="459" w:hanging="284"/>
              <w:jc w:val="center"/>
              <w:rPr>
                <w:rFonts w:cs="Arial"/>
                <w:sz w:val="22"/>
                <w:szCs w:val="22"/>
                <w:lang w:val="es-MX"/>
              </w:rPr>
            </w:pPr>
            <w:r w:rsidRPr="00097355">
              <w:rPr>
                <w:rFonts w:cs="Arial"/>
                <w:sz w:val="22"/>
                <w:szCs w:val="22"/>
                <w:lang w:val="es-MX"/>
              </w:rPr>
              <w:t>GRADO DE RIESGO</w:t>
            </w:r>
          </w:p>
        </w:tc>
        <w:tc>
          <w:tcPr>
            <w:tcW w:w="1701" w:type="dxa"/>
          </w:tcPr>
          <w:p w:rsidR="00C073D8" w:rsidRPr="00097355" w:rsidRDefault="00C073D8" w:rsidP="009B6751">
            <w:pPr>
              <w:tabs>
                <w:tab w:val="left" w:pos="459"/>
              </w:tabs>
              <w:ind w:left="459" w:hanging="284"/>
              <w:jc w:val="center"/>
              <w:rPr>
                <w:rFonts w:cs="Arial"/>
                <w:sz w:val="22"/>
                <w:szCs w:val="22"/>
                <w:lang w:val="es-MX"/>
              </w:rPr>
            </w:pPr>
            <w:r w:rsidRPr="00097355">
              <w:rPr>
                <w:rFonts w:cs="Arial"/>
                <w:sz w:val="22"/>
                <w:szCs w:val="22"/>
                <w:lang w:val="es-MX"/>
              </w:rPr>
              <w:t>IMPORTE</w:t>
            </w:r>
          </w:p>
        </w:tc>
      </w:tr>
      <w:tr w:rsidR="00C073D8" w:rsidRPr="00097355" w:rsidTr="009B6751">
        <w:tc>
          <w:tcPr>
            <w:tcW w:w="2547"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a) Ordinario</w:t>
            </w:r>
          </w:p>
        </w:tc>
        <w:tc>
          <w:tcPr>
            <w:tcW w:w="1701" w:type="dxa"/>
          </w:tcPr>
          <w:p w:rsidR="00C073D8" w:rsidRPr="00097355" w:rsidRDefault="00C073D8" w:rsidP="009B6751">
            <w:pPr>
              <w:tabs>
                <w:tab w:val="left" w:pos="459"/>
              </w:tabs>
              <w:ind w:left="459" w:hanging="284"/>
              <w:jc w:val="center"/>
              <w:rPr>
                <w:rFonts w:cs="Arial"/>
                <w:sz w:val="22"/>
                <w:szCs w:val="22"/>
                <w:lang w:val="es-MX"/>
              </w:rPr>
            </w:pPr>
            <w:r w:rsidRPr="00097355">
              <w:rPr>
                <w:rFonts w:cs="Arial"/>
                <w:sz w:val="22"/>
                <w:szCs w:val="22"/>
                <w:lang w:val="es-MX"/>
              </w:rPr>
              <w:t>$ 2,600.00</w:t>
            </w:r>
          </w:p>
        </w:tc>
      </w:tr>
      <w:tr w:rsidR="00C073D8" w:rsidRPr="00097355" w:rsidTr="009B6751">
        <w:tc>
          <w:tcPr>
            <w:tcW w:w="2547"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b) Alto</w:t>
            </w:r>
          </w:p>
        </w:tc>
        <w:tc>
          <w:tcPr>
            <w:tcW w:w="1701" w:type="dxa"/>
          </w:tcPr>
          <w:p w:rsidR="00C073D8" w:rsidRPr="00097355" w:rsidRDefault="00C073D8" w:rsidP="009B6751">
            <w:pPr>
              <w:tabs>
                <w:tab w:val="left" w:pos="459"/>
              </w:tabs>
              <w:ind w:left="459" w:hanging="284"/>
              <w:jc w:val="center"/>
              <w:rPr>
                <w:rFonts w:cs="Arial"/>
                <w:sz w:val="22"/>
                <w:szCs w:val="22"/>
                <w:lang w:val="es-MX"/>
              </w:rPr>
            </w:pPr>
            <w:r w:rsidRPr="00097355">
              <w:rPr>
                <w:rFonts w:cs="Arial"/>
                <w:sz w:val="22"/>
                <w:szCs w:val="22"/>
                <w:lang w:val="es-MX"/>
              </w:rPr>
              <w:t>$ 7,800.00</w:t>
            </w:r>
          </w:p>
        </w:tc>
      </w:tr>
    </w:tbl>
    <w:p w:rsidR="00C073D8" w:rsidRPr="00097355" w:rsidRDefault="00C073D8" w:rsidP="00C073D8">
      <w:pPr>
        <w:tabs>
          <w:tab w:val="left" w:pos="317"/>
          <w:tab w:val="left" w:pos="459"/>
        </w:tabs>
        <w:ind w:left="459" w:hanging="284"/>
        <w:rPr>
          <w:rFonts w:cs="Arial"/>
          <w:sz w:val="22"/>
          <w:szCs w:val="22"/>
          <w:lang w:val="es-MX"/>
        </w:rPr>
      </w:pPr>
    </w:p>
    <w:p w:rsidR="00C073D8" w:rsidRPr="00097355" w:rsidRDefault="00C073D8" w:rsidP="00C073D8">
      <w:pPr>
        <w:tabs>
          <w:tab w:val="left" w:pos="317"/>
          <w:tab w:val="left" w:pos="459"/>
        </w:tabs>
        <w:ind w:left="459" w:hanging="284"/>
        <w:rPr>
          <w:rFonts w:cs="Arial"/>
          <w:sz w:val="22"/>
          <w:szCs w:val="22"/>
          <w:lang w:val="es-MX"/>
        </w:rPr>
      </w:pPr>
    </w:p>
    <w:p w:rsidR="00C073D8" w:rsidRPr="00097355" w:rsidRDefault="00C073D8" w:rsidP="00C073D8">
      <w:pPr>
        <w:tabs>
          <w:tab w:val="left" w:pos="317"/>
          <w:tab w:val="left" w:pos="459"/>
        </w:tabs>
        <w:ind w:left="459" w:hanging="284"/>
        <w:rPr>
          <w:rFonts w:cs="Arial"/>
          <w:sz w:val="22"/>
          <w:szCs w:val="22"/>
          <w:lang w:val="es-MX"/>
        </w:rPr>
      </w:pPr>
    </w:p>
    <w:p w:rsidR="00C073D8" w:rsidRPr="00097355" w:rsidRDefault="00C073D8" w:rsidP="00C073D8">
      <w:pPr>
        <w:tabs>
          <w:tab w:val="left" w:pos="317"/>
          <w:tab w:val="left" w:pos="459"/>
        </w:tabs>
        <w:ind w:left="459" w:hanging="284"/>
        <w:rPr>
          <w:rFonts w:cs="Arial"/>
          <w:sz w:val="22"/>
          <w:szCs w:val="22"/>
          <w:lang w:val="es-MX"/>
        </w:rPr>
      </w:pPr>
    </w:p>
    <w:p w:rsidR="00C073D8" w:rsidRPr="00097355" w:rsidRDefault="00C073D8" w:rsidP="00C073D8">
      <w:pPr>
        <w:tabs>
          <w:tab w:val="left" w:pos="317"/>
          <w:tab w:val="left" w:pos="459"/>
        </w:tabs>
        <w:ind w:left="459" w:hanging="284"/>
        <w:rPr>
          <w:rFonts w:cs="Arial"/>
          <w:sz w:val="22"/>
          <w:szCs w:val="22"/>
          <w:lang w:val="es-MX"/>
        </w:rPr>
      </w:pPr>
    </w:p>
    <w:p w:rsidR="00C073D8" w:rsidRPr="00097355" w:rsidRDefault="00C073D8" w:rsidP="007F14BA">
      <w:pPr>
        <w:numPr>
          <w:ilvl w:val="0"/>
          <w:numId w:val="12"/>
        </w:numPr>
        <w:tabs>
          <w:tab w:val="left" w:pos="459"/>
        </w:tabs>
        <w:spacing w:after="200" w:line="276" w:lineRule="auto"/>
        <w:ind w:left="459" w:hanging="284"/>
        <w:rPr>
          <w:rFonts w:cs="Arial"/>
          <w:sz w:val="22"/>
          <w:szCs w:val="22"/>
          <w:lang w:val="es-MX"/>
        </w:rPr>
      </w:pPr>
      <w:r w:rsidRPr="00097355">
        <w:rPr>
          <w:rFonts w:eastAsia="Calibri" w:cs="Arial"/>
          <w:sz w:val="22"/>
          <w:szCs w:val="22"/>
          <w:lang w:val="es-MX" w:eastAsia="en-US"/>
        </w:rPr>
        <w:t>Por servicio de prevención en revisión de planos de acuerdo a la siguiente tabla:</w:t>
      </w:r>
    </w:p>
    <w:tbl>
      <w:tblPr>
        <w:tblpPr w:leftFromText="141" w:rightFromText="141" w:vertAnchor="text" w:horzAnchor="margin" w:tblpX="392" w:tblpY="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4"/>
        <w:gridCol w:w="1701"/>
      </w:tblGrid>
      <w:tr w:rsidR="00C073D8" w:rsidRPr="00097355" w:rsidTr="009B6751">
        <w:tc>
          <w:tcPr>
            <w:tcW w:w="3794" w:type="dxa"/>
          </w:tcPr>
          <w:p w:rsidR="00C073D8" w:rsidRPr="00097355" w:rsidRDefault="00C073D8" w:rsidP="009B6751">
            <w:pPr>
              <w:tabs>
                <w:tab w:val="left" w:pos="459"/>
              </w:tabs>
              <w:ind w:left="459" w:hanging="284"/>
              <w:jc w:val="left"/>
              <w:rPr>
                <w:rFonts w:cs="Arial"/>
                <w:sz w:val="22"/>
                <w:szCs w:val="22"/>
                <w:lang w:val="es-MX"/>
              </w:rPr>
            </w:pPr>
            <w:r w:rsidRPr="00097355">
              <w:rPr>
                <w:rFonts w:cs="Arial"/>
                <w:sz w:val="22"/>
                <w:szCs w:val="22"/>
                <w:lang w:val="es-MX"/>
              </w:rPr>
              <w:t>Mts. Cuadrados de Construcción</w:t>
            </w:r>
          </w:p>
        </w:tc>
        <w:tc>
          <w:tcPr>
            <w:tcW w:w="1701" w:type="dxa"/>
          </w:tcPr>
          <w:p w:rsidR="00C073D8" w:rsidRPr="00097355" w:rsidRDefault="00C073D8" w:rsidP="009B6751">
            <w:pPr>
              <w:tabs>
                <w:tab w:val="left" w:pos="459"/>
              </w:tabs>
              <w:ind w:left="459" w:hanging="284"/>
              <w:jc w:val="left"/>
              <w:rPr>
                <w:rFonts w:cs="Arial"/>
                <w:sz w:val="22"/>
                <w:szCs w:val="22"/>
                <w:lang w:val="es-MX"/>
              </w:rPr>
            </w:pPr>
            <w:r w:rsidRPr="00097355">
              <w:rPr>
                <w:rFonts w:cs="Arial"/>
                <w:sz w:val="22"/>
                <w:szCs w:val="22"/>
                <w:lang w:val="es-MX"/>
              </w:rPr>
              <w:t>IMPORTE</w:t>
            </w:r>
          </w:p>
        </w:tc>
      </w:tr>
      <w:tr w:rsidR="00C073D8" w:rsidRPr="00097355" w:rsidTr="009B6751">
        <w:trPr>
          <w:trHeight w:val="282"/>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a)       0 –    200</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300.00</w:t>
            </w:r>
          </w:p>
        </w:tc>
      </w:tr>
      <w:tr w:rsidR="00C073D8" w:rsidRPr="00097355" w:rsidTr="009B6751">
        <w:trPr>
          <w:trHeight w:val="272"/>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b)   201 –    400</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600.00</w:t>
            </w:r>
          </w:p>
        </w:tc>
      </w:tr>
      <w:tr w:rsidR="00C073D8" w:rsidRPr="00097355" w:rsidTr="009B6751">
        <w:trPr>
          <w:trHeight w:val="276"/>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c)   401 –    600</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900.00</w:t>
            </w:r>
          </w:p>
        </w:tc>
      </w:tr>
      <w:tr w:rsidR="00C073D8" w:rsidRPr="00097355" w:rsidTr="009B6751">
        <w:trPr>
          <w:trHeight w:val="280"/>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xml:space="preserve">d)   601 -     800 </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$ 1,200.00</w:t>
            </w:r>
          </w:p>
        </w:tc>
      </w:tr>
      <w:tr w:rsidR="00C073D8" w:rsidRPr="00097355" w:rsidTr="009B6751">
        <w:trPr>
          <w:trHeight w:val="256"/>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e)   801 – 1,000</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$ 1,500.00</w:t>
            </w:r>
          </w:p>
        </w:tc>
      </w:tr>
      <w:tr w:rsidR="00C073D8" w:rsidRPr="00097355" w:rsidTr="009B6751">
        <w:trPr>
          <w:trHeight w:val="288"/>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xml:space="preserve">f) 1,001 – 2,000 </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$ 1,800.00</w:t>
            </w:r>
          </w:p>
        </w:tc>
      </w:tr>
      <w:tr w:rsidR="00C073D8" w:rsidRPr="00097355" w:rsidTr="009B6751">
        <w:trPr>
          <w:trHeight w:val="264"/>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xml:space="preserve">g) 2,001 – 3,000 </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$ 2,500.00</w:t>
            </w:r>
          </w:p>
        </w:tc>
      </w:tr>
      <w:tr w:rsidR="00C073D8" w:rsidRPr="00097355" w:rsidTr="009B6751">
        <w:trPr>
          <w:trHeight w:val="268"/>
        </w:trPr>
        <w:tc>
          <w:tcPr>
            <w:tcW w:w="3794"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h) 3,001 en adelante</w:t>
            </w:r>
          </w:p>
        </w:tc>
        <w:tc>
          <w:tcPr>
            <w:tcW w:w="1701" w:type="dxa"/>
          </w:tcPr>
          <w:p w:rsidR="00C073D8" w:rsidRPr="00097355" w:rsidRDefault="00C073D8" w:rsidP="009B6751">
            <w:pPr>
              <w:tabs>
                <w:tab w:val="left" w:pos="459"/>
              </w:tabs>
              <w:ind w:left="459" w:hanging="284"/>
              <w:rPr>
                <w:rFonts w:cs="Arial"/>
                <w:sz w:val="22"/>
                <w:szCs w:val="22"/>
                <w:lang w:val="es-MX"/>
              </w:rPr>
            </w:pPr>
            <w:r w:rsidRPr="00097355">
              <w:rPr>
                <w:rFonts w:cs="Arial"/>
                <w:sz w:val="22"/>
                <w:szCs w:val="22"/>
                <w:lang w:val="es-MX"/>
              </w:rPr>
              <w:t>$ 7,500.00</w:t>
            </w:r>
          </w:p>
        </w:tc>
      </w:tr>
    </w:tbl>
    <w:p w:rsidR="00C073D8" w:rsidRPr="00097355" w:rsidRDefault="00C073D8" w:rsidP="00C073D8">
      <w:pPr>
        <w:tabs>
          <w:tab w:val="left" w:pos="459"/>
        </w:tabs>
        <w:ind w:left="459"/>
        <w:rPr>
          <w:rFonts w:cs="Arial"/>
          <w:sz w:val="22"/>
          <w:szCs w:val="22"/>
          <w:lang w:val="es-MX"/>
        </w:rPr>
      </w:pPr>
    </w:p>
    <w:p w:rsidR="00C073D8" w:rsidRPr="00097355" w:rsidRDefault="00C073D8" w:rsidP="00C073D8">
      <w:pPr>
        <w:tabs>
          <w:tab w:val="left" w:pos="459"/>
        </w:tabs>
        <w:ind w:left="459"/>
        <w:rPr>
          <w:rFonts w:cs="Arial"/>
          <w:sz w:val="22"/>
          <w:szCs w:val="22"/>
          <w:lang w:val="es-MX"/>
        </w:rPr>
      </w:pPr>
    </w:p>
    <w:p w:rsidR="00C073D8" w:rsidRPr="00097355" w:rsidRDefault="00C073D8" w:rsidP="00C073D8">
      <w:pPr>
        <w:tabs>
          <w:tab w:val="left" w:pos="459"/>
        </w:tabs>
        <w:ind w:left="459"/>
        <w:rPr>
          <w:rFonts w:cs="Arial"/>
          <w:sz w:val="22"/>
          <w:szCs w:val="22"/>
          <w:lang w:val="es-MX"/>
        </w:rPr>
      </w:pPr>
    </w:p>
    <w:p w:rsidR="00C073D8" w:rsidRPr="00097355" w:rsidRDefault="00C073D8" w:rsidP="00C073D8">
      <w:pPr>
        <w:tabs>
          <w:tab w:val="left" w:pos="459"/>
        </w:tabs>
        <w:ind w:left="459"/>
        <w:rPr>
          <w:rFonts w:cs="Arial"/>
          <w:sz w:val="22"/>
          <w:szCs w:val="22"/>
          <w:lang w:val="es-MX"/>
        </w:rPr>
      </w:pPr>
    </w:p>
    <w:p w:rsidR="00C073D8" w:rsidRPr="00097355" w:rsidRDefault="00C073D8" w:rsidP="00C073D8">
      <w:pPr>
        <w:tabs>
          <w:tab w:val="left" w:pos="459"/>
        </w:tabs>
        <w:ind w:left="459"/>
        <w:rPr>
          <w:rFonts w:cs="Arial"/>
          <w:sz w:val="22"/>
          <w:szCs w:val="22"/>
          <w:lang w:val="es-MX"/>
        </w:rPr>
      </w:pPr>
    </w:p>
    <w:p w:rsidR="00C073D8" w:rsidRPr="00097355" w:rsidRDefault="00C073D8" w:rsidP="00C073D8">
      <w:pPr>
        <w:tabs>
          <w:tab w:val="left" w:pos="459"/>
        </w:tabs>
        <w:spacing w:after="200" w:line="276" w:lineRule="auto"/>
        <w:ind w:left="360"/>
        <w:rPr>
          <w:rFonts w:cs="Arial"/>
          <w:sz w:val="22"/>
          <w:szCs w:val="22"/>
          <w:lang w:val="es-MX"/>
        </w:rPr>
      </w:pPr>
    </w:p>
    <w:p w:rsidR="00C073D8" w:rsidRPr="00097355" w:rsidRDefault="00C073D8" w:rsidP="00C073D8">
      <w:pPr>
        <w:tabs>
          <w:tab w:val="left" w:pos="459"/>
        </w:tabs>
        <w:spacing w:after="200" w:line="276" w:lineRule="auto"/>
        <w:ind w:left="360"/>
        <w:rPr>
          <w:rFonts w:cs="Arial"/>
          <w:sz w:val="22"/>
          <w:szCs w:val="22"/>
          <w:lang w:val="es-MX"/>
        </w:rPr>
      </w:pPr>
    </w:p>
    <w:p w:rsidR="00C073D8" w:rsidRPr="00097355" w:rsidRDefault="00C073D8" w:rsidP="00C073D8">
      <w:pPr>
        <w:tabs>
          <w:tab w:val="left" w:pos="459"/>
        </w:tabs>
        <w:spacing w:after="200" w:line="276" w:lineRule="auto"/>
        <w:ind w:left="360"/>
        <w:rPr>
          <w:rFonts w:cs="Arial"/>
          <w:sz w:val="22"/>
          <w:szCs w:val="22"/>
          <w:lang w:val="es-MX"/>
        </w:rPr>
      </w:pPr>
    </w:p>
    <w:p w:rsidR="00C073D8" w:rsidRPr="00097355" w:rsidRDefault="00C073D8" w:rsidP="007F14BA">
      <w:pPr>
        <w:numPr>
          <w:ilvl w:val="0"/>
          <w:numId w:val="12"/>
        </w:numPr>
        <w:tabs>
          <w:tab w:val="left" w:pos="459"/>
        </w:tabs>
        <w:spacing w:line="276" w:lineRule="auto"/>
        <w:ind w:left="459" w:hanging="284"/>
        <w:rPr>
          <w:rFonts w:cs="Arial"/>
          <w:sz w:val="22"/>
          <w:szCs w:val="22"/>
          <w:lang w:val="es-MX"/>
        </w:rPr>
      </w:pPr>
      <w:r w:rsidRPr="00097355">
        <w:rPr>
          <w:rFonts w:cs="Arial"/>
          <w:sz w:val="22"/>
          <w:szCs w:val="22"/>
          <w:lang w:val="es-MX"/>
        </w:rPr>
        <w:lastRenderedPageBreak/>
        <w:t>Por servicios de prevención, revisión de lugares donde se pretende</w:t>
      </w:r>
      <w:r w:rsidR="009B6751" w:rsidRPr="00097355">
        <w:rPr>
          <w:rFonts w:cs="Arial"/>
          <w:sz w:val="22"/>
          <w:szCs w:val="22"/>
          <w:lang w:val="es-MX"/>
        </w:rPr>
        <w:t xml:space="preserve"> </w:t>
      </w:r>
      <w:r w:rsidRPr="00097355">
        <w:rPr>
          <w:rFonts w:cs="Arial"/>
          <w:sz w:val="22"/>
          <w:szCs w:val="22"/>
          <w:lang w:val="es-MX"/>
        </w:rPr>
        <w:t>utilizar  fuegos y artificios</w:t>
      </w:r>
      <w:r w:rsidR="009B6751" w:rsidRPr="00097355">
        <w:rPr>
          <w:rFonts w:cs="Arial"/>
          <w:sz w:val="22"/>
          <w:szCs w:val="22"/>
          <w:lang w:val="es-MX"/>
        </w:rPr>
        <w:t xml:space="preserve"> </w:t>
      </w:r>
      <w:r w:rsidRPr="00097355">
        <w:rPr>
          <w:rFonts w:cs="Arial"/>
          <w:sz w:val="22"/>
          <w:szCs w:val="22"/>
          <w:lang w:val="es-MX"/>
        </w:rPr>
        <w:t>pirotécnicos.</w:t>
      </w:r>
      <w:r w:rsidR="009B6751" w:rsidRPr="00097355">
        <w:rPr>
          <w:rFonts w:cs="Arial"/>
          <w:sz w:val="22"/>
          <w:szCs w:val="22"/>
          <w:lang w:val="es-MX"/>
        </w:rPr>
        <w:t xml:space="preserve"> </w:t>
      </w:r>
      <w:r w:rsidRPr="00097355">
        <w:rPr>
          <w:rFonts w:cs="Arial"/>
          <w:sz w:val="22"/>
          <w:szCs w:val="22"/>
          <w:lang w:val="es-MX"/>
        </w:rPr>
        <w:t>$ 1,115.00</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459"/>
        </w:tabs>
        <w:spacing w:line="276" w:lineRule="auto"/>
        <w:ind w:left="459" w:hanging="284"/>
        <w:rPr>
          <w:rFonts w:cs="Arial"/>
          <w:sz w:val="22"/>
          <w:szCs w:val="22"/>
          <w:lang w:val="es-MX"/>
        </w:rPr>
      </w:pPr>
      <w:r w:rsidRPr="00097355">
        <w:rPr>
          <w:rFonts w:cs="Arial"/>
          <w:sz w:val="22"/>
          <w:szCs w:val="22"/>
          <w:lang w:val="es-MX"/>
        </w:rPr>
        <w:t>Por servicio de prevención y control de accidentes en donde</w:t>
      </w:r>
      <w:r w:rsidR="009B6751" w:rsidRPr="00097355">
        <w:rPr>
          <w:rFonts w:cs="Arial"/>
          <w:sz w:val="22"/>
          <w:szCs w:val="22"/>
          <w:lang w:val="es-MX"/>
        </w:rPr>
        <w:t xml:space="preserve"> </w:t>
      </w:r>
      <w:r w:rsidRPr="00097355">
        <w:rPr>
          <w:rFonts w:cs="Arial"/>
          <w:sz w:val="22"/>
          <w:szCs w:val="22"/>
          <w:lang w:val="es-MX"/>
        </w:rPr>
        <w:t>se involucren materiales peligrosos.</w:t>
      </w:r>
      <w:r w:rsidR="009B6751" w:rsidRPr="00097355">
        <w:rPr>
          <w:rFonts w:cs="Arial"/>
          <w:sz w:val="22"/>
          <w:szCs w:val="22"/>
          <w:lang w:val="es-MX"/>
        </w:rPr>
        <w:t xml:space="preserve">         </w:t>
      </w:r>
      <w:r w:rsidRPr="00097355">
        <w:rPr>
          <w:rFonts w:cs="Arial"/>
          <w:sz w:val="22"/>
          <w:szCs w:val="22"/>
          <w:lang w:val="es-MX"/>
        </w:rPr>
        <w:t>$ 2,912.00</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459"/>
        </w:tabs>
        <w:spacing w:line="276" w:lineRule="auto"/>
        <w:ind w:left="459" w:hanging="284"/>
        <w:rPr>
          <w:rFonts w:cs="Arial"/>
          <w:sz w:val="22"/>
          <w:szCs w:val="22"/>
          <w:lang w:val="es-MX"/>
        </w:rPr>
      </w:pPr>
      <w:r w:rsidRPr="00097355">
        <w:rPr>
          <w:rFonts w:cs="Arial"/>
          <w:sz w:val="22"/>
          <w:szCs w:val="22"/>
          <w:lang w:val="es-MX"/>
        </w:rPr>
        <w:t>Por servicio de tiempo de respuesta a un simulacro con unidad</w:t>
      </w:r>
      <w:r w:rsidR="009B6751" w:rsidRPr="00097355">
        <w:rPr>
          <w:rFonts w:cs="Arial"/>
          <w:sz w:val="22"/>
          <w:szCs w:val="22"/>
          <w:lang w:val="es-MX"/>
        </w:rPr>
        <w:t xml:space="preserve"> </w:t>
      </w:r>
      <w:r w:rsidRPr="00097355">
        <w:rPr>
          <w:rFonts w:cs="Arial"/>
          <w:sz w:val="22"/>
          <w:szCs w:val="22"/>
          <w:lang w:val="es-MX"/>
        </w:rPr>
        <w:t>de bomberos sin efectuar maniobras.</w:t>
      </w:r>
      <w:r w:rsidR="009B6751" w:rsidRPr="00097355">
        <w:rPr>
          <w:rFonts w:cs="Arial"/>
          <w:sz w:val="22"/>
          <w:szCs w:val="22"/>
          <w:lang w:val="es-MX"/>
        </w:rPr>
        <w:t xml:space="preserve">      </w:t>
      </w:r>
      <w:r w:rsidRPr="00097355">
        <w:rPr>
          <w:rFonts w:cs="Arial"/>
          <w:sz w:val="22"/>
          <w:szCs w:val="22"/>
          <w:lang w:val="es-MX"/>
        </w:rPr>
        <w:t>$ 832.00</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459"/>
        </w:tabs>
        <w:spacing w:line="276" w:lineRule="auto"/>
        <w:ind w:left="459" w:hanging="284"/>
        <w:rPr>
          <w:rFonts w:cs="Arial"/>
          <w:sz w:val="22"/>
          <w:szCs w:val="22"/>
          <w:lang w:val="es-MX"/>
        </w:rPr>
      </w:pPr>
      <w:r w:rsidRPr="00097355">
        <w:rPr>
          <w:rFonts w:cs="Arial"/>
          <w:sz w:val="22"/>
          <w:szCs w:val="22"/>
          <w:lang w:val="es-MX"/>
        </w:rPr>
        <w:t>Por servicio de tiempo de respuesta a un simulacro con</w:t>
      </w:r>
      <w:r w:rsidR="009B6751" w:rsidRPr="00097355">
        <w:rPr>
          <w:rFonts w:cs="Arial"/>
          <w:sz w:val="22"/>
          <w:szCs w:val="22"/>
          <w:lang w:val="es-MX"/>
        </w:rPr>
        <w:t xml:space="preserve"> </w:t>
      </w:r>
      <w:r w:rsidRPr="00097355">
        <w:rPr>
          <w:rFonts w:cs="Arial"/>
          <w:sz w:val="22"/>
          <w:szCs w:val="22"/>
          <w:lang w:val="es-MX"/>
        </w:rPr>
        <w:t>ambulancia sin efectuar maniobras.$  416.00</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459"/>
        </w:tabs>
        <w:spacing w:line="276" w:lineRule="auto"/>
        <w:ind w:left="459" w:hanging="284"/>
        <w:rPr>
          <w:rFonts w:cs="Arial"/>
          <w:sz w:val="22"/>
          <w:szCs w:val="22"/>
          <w:lang w:val="es-MX"/>
        </w:rPr>
      </w:pPr>
      <w:r w:rsidRPr="00097355">
        <w:rPr>
          <w:rFonts w:cs="Arial"/>
          <w:sz w:val="22"/>
          <w:szCs w:val="22"/>
          <w:lang w:val="es-MX"/>
        </w:rPr>
        <w:t>Por los servicios de respuesta a fugas de gas L.P. y gas natural</w:t>
      </w:r>
      <w:r w:rsidR="009B6751" w:rsidRPr="00097355">
        <w:rPr>
          <w:rFonts w:cs="Arial"/>
          <w:sz w:val="22"/>
          <w:szCs w:val="22"/>
          <w:lang w:val="es-MX"/>
        </w:rPr>
        <w:t xml:space="preserve"> </w:t>
      </w:r>
      <w:r w:rsidRPr="00097355">
        <w:rPr>
          <w:rFonts w:cs="Arial"/>
          <w:sz w:val="22"/>
          <w:szCs w:val="22"/>
          <w:lang w:val="es-MX"/>
        </w:rPr>
        <w:t>en las que se sustituya a las funciones de la brigada obligatoria de las compañías.$ 520.00</w:t>
      </w:r>
    </w:p>
    <w:p w:rsidR="00C073D8" w:rsidRPr="00097355" w:rsidRDefault="00C073D8" w:rsidP="00C073D8">
      <w:pPr>
        <w:tabs>
          <w:tab w:val="left" w:pos="459"/>
        </w:tabs>
        <w:ind w:left="459"/>
        <w:rPr>
          <w:rFonts w:cs="Arial"/>
          <w:sz w:val="22"/>
          <w:szCs w:val="22"/>
          <w:lang w:val="es-MX"/>
        </w:rPr>
      </w:pPr>
    </w:p>
    <w:p w:rsidR="00C073D8" w:rsidRPr="00097355" w:rsidRDefault="00C073D8" w:rsidP="007F14BA">
      <w:pPr>
        <w:numPr>
          <w:ilvl w:val="0"/>
          <w:numId w:val="12"/>
        </w:numPr>
        <w:tabs>
          <w:tab w:val="left" w:pos="426"/>
        </w:tabs>
        <w:spacing w:line="276" w:lineRule="auto"/>
        <w:ind w:left="459" w:hanging="284"/>
        <w:rPr>
          <w:rFonts w:cs="Arial"/>
          <w:sz w:val="22"/>
          <w:szCs w:val="22"/>
          <w:lang w:val="es-MX"/>
        </w:rPr>
      </w:pPr>
      <w:r w:rsidRPr="00097355">
        <w:rPr>
          <w:rFonts w:cs="Arial"/>
          <w:sz w:val="22"/>
          <w:szCs w:val="22"/>
          <w:lang w:val="es-MX"/>
        </w:rPr>
        <w:t xml:space="preserve">Por las operaciones y maniobras posteriores a la eliminación de riesgos a la población por hora de servicio. $ 1,200.00                                             </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II.- Por servicios de capacitación:</w:t>
      </w:r>
    </w:p>
    <w:p w:rsidR="00C073D8" w:rsidRPr="00097355" w:rsidRDefault="00C073D8" w:rsidP="00C073D8">
      <w:pPr>
        <w:rPr>
          <w:rFonts w:cs="Arial"/>
          <w:sz w:val="22"/>
          <w:szCs w:val="22"/>
          <w:lang w:val="es-MX"/>
        </w:rPr>
      </w:pPr>
    </w:p>
    <w:p w:rsidR="00C073D8" w:rsidRPr="00097355" w:rsidRDefault="00C073D8" w:rsidP="007F14BA">
      <w:pPr>
        <w:numPr>
          <w:ilvl w:val="0"/>
          <w:numId w:val="11"/>
        </w:numPr>
        <w:tabs>
          <w:tab w:val="left" w:pos="459"/>
        </w:tabs>
        <w:ind w:left="459" w:hanging="284"/>
        <w:rPr>
          <w:rFonts w:cs="Arial"/>
          <w:sz w:val="22"/>
          <w:szCs w:val="22"/>
          <w:lang w:val="es-MX"/>
        </w:rPr>
      </w:pPr>
      <w:r w:rsidRPr="00097355">
        <w:rPr>
          <w:rFonts w:cs="Arial"/>
          <w:sz w:val="22"/>
          <w:szCs w:val="22"/>
          <w:lang w:val="es-MX"/>
        </w:rPr>
        <w:t>Primeros Auxilios por persona</w:t>
      </w:r>
    </w:p>
    <w:p w:rsidR="00C073D8" w:rsidRPr="00097355" w:rsidRDefault="00C073D8" w:rsidP="00C073D8">
      <w:pPr>
        <w:tabs>
          <w:tab w:val="left" w:pos="601"/>
        </w:tabs>
        <w:ind w:left="601"/>
        <w:rPr>
          <w:rFonts w:cs="Arial"/>
          <w:sz w:val="22"/>
          <w:szCs w:val="22"/>
          <w:lang w:val="es-MX"/>
        </w:rPr>
      </w:pPr>
    </w:p>
    <w:p w:rsidR="00C073D8" w:rsidRPr="00097355" w:rsidRDefault="00C073D8" w:rsidP="007F14BA">
      <w:pPr>
        <w:numPr>
          <w:ilvl w:val="0"/>
          <w:numId w:val="13"/>
        </w:numPr>
        <w:tabs>
          <w:tab w:val="left" w:pos="601"/>
        </w:tabs>
        <w:rPr>
          <w:rFonts w:cs="Arial"/>
          <w:sz w:val="22"/>
          <w:szCs w:val="22"/>
          <w:lang w:val="es-MX"/>
        </w:rPr>
      </w:pPr>
      <w:r w:rsidRPr="00097355">
        <w:rPr>
          <w:rFonts w:cs="Arial"/>
          <w:sz w:val="22"/>
          <w:szCs w:val="22"/>
          <w:lang w:val="es-MX"/>
        </w:rPr>
        <w:t>Básico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156.00 </w:t>
      </w:r>
    </w:p>
    <w:p w:rsidR="00C073D8" w:rsidRPr="00097355" w:rsidRDefault="00C073D8" w:rsidP="007F14BA">
      <w:pPr>
        <w:numPr>
          <w:ilvl w:val="0"/>
          <w:numId w:val="13"/>
        </w:numPr>
        <w:tabs>
          <w:tab w:val="left" w:pos="601"/>
        </w:tabs>
        <w:rPr>
          <w:rFonts w:cs="Arial"/>
          <w:sz w:val="22"/>
          <w:szCs w:val="22"/>
          <w:lang w:val="es-MX"/>
        </w:rPr>
      </w:pPr>
      <w:r w:rsidRPr="00097355">
        <w:rPr>
          <w:rFonts w:cs="Arial"/>
          <w:sz w:val="22"/>
          <w:szCs w:val="22"/>
          <w:lang w:val="es-MX"/>
        </w:rPr>
        <w:t>Medio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260.00</w:t>
      </w:r>
    </w:p>
    <w:p w:rsidR="00C073D8" w:rsidRPr="00097355" w:rsidRDefault="00C073D8" w:rsidP="007F14BA">
      <w:pPr>
        <w:numPr>
          <w:ilvl w:val="0"/>
          <w:numId w:val="13"/>
        </w:numPr>
        <w:tabs>
          <w:tab w:val="left" w:pos="601"/>
        </w:tabs>
        <w:rPr>
          <w:rFonts w:cs="Arial"/>
          <w:sz w:val="22"/>
          <w:szCs w:val="22"/>
          <w:lang w:val="es-MX"/>
        </w:rPr>
      </w:pPr>
      <w:r w:rsidRPr="00097355">
        <w:rPr>
          <w:rFonts w:cs="Arial"/>
          <w:sz w:val="22"/>
          <w:szCs w:val="22"/>
          <w:lang w:val="es-MX"/>
        </w:rPr>
        <w:t>Avanzados</w:t>
      </w:r>
      <w:r w:rsidRPr="00097355">
        <w:rPr>
          <w:rFonts w:cs="Arial"/>
          <w:sz w:val="22"/>
          <w:szCs w:val="22"/>
          <w:lang w:val="es-MX"/>
        </w:rPr>
        <w:tab/>
      </w:r>
      <w:r w:rsidRPr="00097355">
        <w:rPr>
          <w:rFonts w:cs="Arial"/>
          <w:sz w:val="22"/>
          <w:szCs w:val="22"/>
          <w:lang w:val="es-MX"/>
        </w:rPr>
        <w:tab/>
        <w:t>$   364.00</w:t>
      </w:r>
    </w:p>
    <w:p w:rsidR="00C073D8" w:rsidRPr="00097355" w:rsidRDefault="00C073D8" w:rsidP="00C073D8">
      <w:pPr>
        <w:tabs>
          <w:tab w:val="left" w:pos="601"/>
        </w:tabs>
        <w:ind w:left="1321"/>
        <w:rPr>
          <w:rFonts w:cs="Arial"/>
          <w:sz w:val="22"/>
          <w:szCs w:val="22"/>
          <w:lang w:val="es-MX"/>
        </w:rPr>
      </w:pPr>
      <w:r w:rsidRPr="00097355">
        <w:rPr>
          <w:rFonts w:cs="Arial"/>
          <w:sz w:val="22"/>
          <w:szCs w:val="22"/>
          <w:lang w:val="es-MX"/>
        </w:rPr>
        <w:tab/>
      </w:r>
    </w:p>
    <w:p w:rsidR="00C073D8" w:rsidRPr="00097355" w:rsidRDefault="00C073D8" w:rsidP="007F14BA">
      <w:pPr>
        <w:numPr>
          <w:ilvl w:val="0"/>
          <w:numId w:val="11"/>
        </w:numPr>
        <w:tabs>
          <w:tab w:val="left" w:pos="459"/>
        </w:tabs>
        <w:ind w:left="601" w:hanging="426"/>
        <w:rPr>
          <w:rFonts w:cs="Arial"/>
          <w:sz w:val="22"/>
          <w:szCs w:val="22"/>
          <w:lang w:val="es-MX"/>
        </w:rPr>
      </w:pPr>
      <w:r w:rsidRPr="00097355">
        <w:rPr>
          <w:rFonts w:cs="Arial"/>
          <w:sz w:val="22"/>
          <w:szCs w:val="22"/>
          <w:lang w:val="es-MX"/>
        </w:rPr>
        <w:t>Curso de RCP (Resucitación cardio pulmonar) con maniquí</w:t>
      </w:r>
      <w:r w:rsidRPr="00097355">
        <w:rPr>
          <w:rFonts w:cs="Arial"/>
          <w:sz w:val="22"/>
          <w:szCs w:val="22"/>
          <w:lang w:val="es-MX"/>
        </w:rPr>
        <w:tab/>
      </w:r>
      <w:r w:rsidR="009B6751" w:rsidRPr="00097355">
        <w:rPr>
          <w:rFonts w:cs="Arial"/>
          <w:sz w:val="22"/>
          <w:szCs w:val="22"/>
          <w:lang w:val="es-MX"/>
        </w:rPr>
        <w:t xml:space="preserve">  </w:t>
      </w:r>
      <w:r w:rsidRPr="00097355">
        <w:rPr>
          <w:rFonts w:cs="Arial"/>
          <w:sz w:val="22"/>
          <w:szCs w:val="22"/>
          <w:lang w:val="es-MX"/>
        </w:rPr>
        <w:t>$   312.00</w:t>
      </w:r>
    </w:p>
    <w:p w:rsidR="00C073D8" w:rsidRPr="00097355" w:rsidRDefault="00C073D8" w:rsidP="00C073D8">
      <w:pPr>
        <w:tabs>
          <w:tab w:val="left" w:pos="601"/>
        </w:tabs>
        <w:ind w:left="601"/>
        <w:rPr>
          <w:rFonts w:cs="Arial"/>
          <w:sz w:val="22"/>
          <w:szCs w:val="22"/>
          <w:lang w:val="es-MX"/>
        </w:rPr>
      </w:pPr>
    </w:p>
    <w:p w:rsidR="00C073D8" w:rsidRPr="00097355" w:rsidRDefault="00C073D8" w:rsidP="007F14BA">
      <w:pPr>
        <w:numPr>
          <w:ilvl w:val="0"/>
          <w:numId w:val="11"/>
        </w:numPr>
        <w:tabs>
          <w:tab w:val="left" w:pos="459"/>
        </w:tabs>
        <w:ind w:left="601" w:hanging="426"/>
        <w:rPr>
          <w:rFonts w:cs="Arial"/>
          <w:sz w:val="22"/>
          <w:szCs w:val="22"/>
          <w:lang w:val="es-MX"/>
        </w:rPr>
      </w:pPr>
      <w:r w:rsidRPr="00097355">
        <w:rPr>
          <w:rFonts w:cs="Arial"/>
          <w:sz w:val="22"/>
          <w:szCs w:val="22"/>
          <w:lang w:val="es-MX"/>
        </w:rPr>
        <w:t>Movilización y traslado de lesionados (básico)</w:t>
      </w:r>
      <w:r w:rsidRPr="00097355">
        <w:rPr>
          <w:rFonts w:cs="Arial"/>
          <w:sz w:val="22"/>
          <w:szCs w:val="22"/>
          <w:lang w:val="es-MX"/>
        </w:rPr>
        <w:tab/>
        <w:t xml:space="preserve">   $   156.00</w:t>
      </w:r>
    </w:p>
    <w:p w:rsidR="00C073D8" w:rsidRPr="00097355" w:rsidRDefault="00C073D8" w:rsidP="00C073D8">
      <w:pPr>
        <w:tabs>
          <w:tab w:val="left" w:pos="601"/>
        </w:tabs>
        <w:ind w:left="601"/>
        <w:rPr>
          <w:rFonts w:cs="Arial"/>
          <w:sz w:val="22"/>
          <w:szCs w:val="22"/>
          <w:lang w:val="es-MX"/>
        </w:rPr>
      </w:pPr>
    </w:p>
    <w:p w:rsidR="00C073D8" w:rsidRPr="00097355" w:rsidRDefault="00C073D8" w:rsidP="007F14BA">
      <w:pPr>
        <w:numPr>
          <w:ilvl w:val="0"/>
          <w:numId w:val="11"/>
        </w:numPr>
        <w:tabs>
          <w:tab w:val="left" w:pos="459"/>
        </w:tabs>
        <w:ind w:left="241" w:hanging="66"/>
        <w:rPr>
          <w:rFonts w:cs="Arial"/>
          <w:sz w:val="22"/>
          <w:szCs w:val="22"/>
          <w:lang w:val="es-MX"/>
        </w:rPr>
      </w:pPr>
      <w:r w:rsidRPr="00097355">
        <w:rPr>
          <w:rFonts w:cs="Arial"/>
          <w:sz w:val="22"/>
          <w:szCs w:val="22"/>
          <w:lang w:val="es-MX"/>
        </w:rPr>
        <w:t>Comportamiento del fuego (básico)</w:t>
      </w:r>
      <w:r w:rsidR="009B6751" w:rsidRPr="00097355">
        <w:rPr>
          <w:rFonts w:cs="Arial"/>
          <w:sz w:val="22"/>
          <w:szCs w:val="22"/>
          <w:lang w:val="es-MX"/>
        </w:rPr>
        <w:t xml:space="preserve">  </w:t>
      </w:r>
      <w:r w:rsidRPr="00097355">
        <w:rPr>
          <w:rFonts w:cs="Arial"/>
          <w:sz w:val="22"/>
          <w:szCs w:val="22"/>
          <w:lang w:val="es-MX"/>
        </w:rPr>
        <w:t>$   156.00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459"/>
        </w:tabs>
        <w:ind w:left="284" w:hanging="109"/>
        <w:jc w:val="left"/>
        <w:rPr>
          <w:rFonts w:cs="Arial"/>
          <w:sz w:val="22"/>
          <w:szCs w:val="22"/>
          <w:lang w:val="es-MX"/>
        </w:rPr>
      </w:pPr>
      <w:r w:rsidRPr="00097355">
        <w:rPr>
          <w:rFonts w:cs="Arial"/>
          <w:sz w:val="22"/>
          <w:szCs w:val="22"/>
          <w:lang w:val="es-MX"/>
        </w:rPr>
        <w:t>Uso y manejo de extintores teórico-práctico(no incluye material)  $   156.00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459"/>
        </w:tabs>
        <w:ind w:left="241" w:hanging="66"/>
        <w:rPr>
          <w:rFonts w:cs="Arial"/>
          <w:sz w:val="22"/>
          <w:szCs w:val="22"/>
          <w:lang w:val="es-MX"/>
        </w:rPr>
      </w:pPr>
      <w:r w:rsidRPr="00097355">
        <w:rPr>
          <w:rFonts w:cs="Arial"/>
          <w:sz w:val="22"/>
          <w:szCs w:val="22"/>
          <w:lang w:val="es-MX"/>
        </w:rPr>
        <w:t>Operación con mangueras contra incendio  $   208.00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459"/>
        </w:tabs>
        <w:ind w:left="241" w:hanging="66"/>
        <w:rPr>
          <w:rFonts w:cs="Arial"/>
          <w:sz w:val="22"/>
          <w:szCs w:val="22"/>
          <w:lang w:val="es-MX"/>
        </w:rPr>
      </w:pPr>
      <w:r w:rsidRPr="00097355">
        <w:rPr>
          <w:rFonts w:cs="Arial"/>
          <w:sz w:val="22"/>
          <w:szCs w:val="22"/>
          <w:lang w:val="es-MX"/>
        </w:rPr>
        <w:t>Manejo de equipo de protección personal de bomberos $   208.00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459"/>
        </w:tabs>
        <w:ind w:left="241" w:hanging="66"/>
        <w:rPr>
          <w:rFonts w:cs="Arial"/>
          <w:sz w:val="22"/>
          <w:szCs w:val="22"/>
          <w:lang w:val="es-MX"/>
        </w:rPr>
      </w:pPr>
      <w:r w:rsidRPr="00097355">
        <w:rPr>
          <w:rFonts w:cs="Arial"/>
          <w:sz w:val="22"/>
          <w:szCs w:val="22"/>
          <w:lang w:val="es-MX"/>
        </w:rPr>
        <w:t>Ejercicio de evacuación</w:t>
      </w:r>
      <w:r w:rsidRPr="00097355">
        <w:rPr>
          <w:rFonts w:cs="Arial"/>
          <w:sz w:val="22"/>
          <w:szCs w:val="22"/>
          <w:lang w:val="es-MX"/>
        </w:rPr>
        <w:tab/>
      </w:r>
      <w:r w:rsidR="009B6751" w:rsidRPr="00097355">
        <w:rPr>
          <w:rFonts w:cs="Arial"/>
          <w:sz w:val="22"/>
          <w:szCs w:val="22"/>
          <w:lang w:val="es-MX"/>
        </w:rPr>
        <w:t xml:space="preserve"> </w:t>
      </w:r>
      <w:r w:rsidRPr="00097355">
        <w:rPr>
          <w:rFonts w:cs="Arial"/>
          <w:sz w:val="22"/>
          <w:szCs w:val="22"/>
          <w:lang w:val="es-MX"/>
        </w:rPr>
        <w:t>$  156.00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459"/>
        </w:tabs>
        <w:ind w:left="241" w:hanging="66"/>
        <w:rPr>
          <w:rFonts w:cs="Arial"/>
          <w:sz w:val="22"/>
          <w:szCs w:val="22"/>
          <w:lang w:val="es-MX"/>
        </w:rPr>
      </w:pPr>
      <w:r w:rsidRPr="00097355">
        <w:rPr>
          <w:rFonts w:cs="Arial"/>
          <w:sz w:val="22"/>
          <w:szCs w:val="22"/>
          <w:lang w:val="es-MX"/>
        </w:rPr>
        <w:t>Rescate de espacios confinados</w:t>
      </w:r>
      <w:r w:rsidR="009B6751" w:rsidRPr="00097355">
        <w:rPr>
          <w:rFonts w:cs="Arial"/>
          <w:sz w:val="22"/>
          <w:szCs w:val="22"/>
          <w:lang w:val="es-MX"/>
        </w:rPr>
        <w:t xml:space="preserve"> </w:t>
      </w:r>
      <w:r w:rsidRPr="00097355">
        <w:rPr>
          <w:rFonts w:cs="Arial"/>
          <w:sz w:val="22"/>
          <w:szCs w:val="22"/>
          <w:lang w:val="es-MX"/>
        </w:rPr>
        <w:t>$  156.00</w:t>
      </w:r>
    </w:p>
    <w:p w:rsidR="009B6751" w:rsidRPr="00097355" w:rsidRDefault="009B6751" w:rsidP="009B6751">
      <w:pPr>
        <w:pStyle w:val="Prrafodelista"/>
        <w:rPr>
          <w:rFonts w:cs="Arial"/>
          <w:sz w:val="22"/>
          <w:szCs w:val="22"/>
          <w:lang w:val="es-MX"/>
        </w:rPr>
      </w:pPr>
    </w:p>
    <w:p w:rsidR="00C073D8" w:rsidRPr="00097355" w:rsidRDefault="00C073D8" w:rsidP="007F14BA">
      <w:pPr>
        <w:numPr>
          <w:ilvl w:val="0"/>
          <w:numId w:val="11"/>
        </w:numPr>
        <w:tabs>
          <w:tab w:val="left" w:pos="601"/>
        </w:tabs>
        <w:ind w:left="241" w:hanging="99"/>
        <w:rPr>
          <w:rFonts w:cs="Arial"/>
          <w:sz w:val="22"/>
          <w:szCs w:val="22"/>
          <w:lang w:val="es-MX"/>
        </w:rPr>
      </w:pPr>
      <w:r w:rsidRPr="00097355">
        <w:rPr>
          <w:rFonts w:cs="Arial"/>
          <w:sz w:val="22"/>
          <w:szCs w:val="22"/>
          <w:lang w:val="es-MX"/>
        </w:rPr>
        <w:t>Respuesta inicial de emergencias con gas L.P.</w:t>
      </w:r>
      <w:r w:rsidR="009B6751" w:rsidRPr="00097355">
        <w:rPr>
          <w:rFonts w:cs="Arial"/>
          <w:sz w:val="22"/>
          <w:szCs w:val="22"/>
          <w:lang w:val="es-MX"/>
        </w:rPr>
        <w:t xml:space="preserve"> </w:t>
      </w:r>
      <w:r w:rsidRPr="00097355">
        <w:rPr>
          <w:rFonts w:cs="Arial"/>
          <w:sz w:val="22"/>
          <w:szCs w:val="22"/>
          <w:lang w:val="es-MX"/>
        </w:rPr>
        <w:t>$   156.00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601"/>
        </w:tabs>
        <w:ind w:left="241" w:hanging="99"/>
        <w:rPr>
          <w:rFonts w:cs="Arial"/>
          <w:sz w:val="22"/>
          <w:szCs w:val="22"/>
          <w:lang w:val="es-MX"/>
        </w:rPr>
      </w:pPr>
      <w:r w:rsidRPr="00097355">
        <w:rPr>
          <w:rFonts w:cs="Arial"/>
          <w:sz w:val="22"/>
          <w:szCs w:val="22"/>
          <w:lang w:val="es-MX"/>
        </w:rPr>
        <w:t>Por curso de rescate básico con cuerdas</w:t>
      </w:r>
      <w:r w:rsidR="009B6751" w:rsidRPr="00097355">
        <w:rPr>
          <w:rFonts w:cs="Arial"/>
          <w:sz w:val="22"/>
          <w:szCs w:val="22"/>
          <w:lang w:val="es-MX"/>
        </w:rPr>
        <w:t xml:space="preserve"> </w:t>
      </w:r>
      <w:r w:rsidRPr="00097355">
        <w:rPr>
          <w:rFonts w:cs="Arial"/>
          <w:sz w:val="22"/>
          <w:szCs w:val="22"/>
          <w:lang w:val="es-MX"/>
        </w:rPr>
        <w:t>$   312.00</w:t>
      </w:r>
    </w:p>
    <w:p w:rsidR="00C073D8" w:rsidRPr="00097355" w:rsidRDefault="00C073D8" w:rsidP="00C073D8">
      <w:pPr>
        <w:tabs>
          <w:tab w:val="left" w:pos="601"/>
        </w:tabs>
        <w:ind w:left="284"/>
        <w:rPr>
          <w:rFonts w:cs="Arial"/>
          <w:sz w:val="22"/>
          <w:szCs w:val="22"/>
          <w:lang w:val="es-MX"/>
        </w:rPr>
      </w:pPr>
    </w:p>
    <w:p w:rsidR="00C073D8" w:rsidRPr="00097355" w:rsidRDefault="00C073D8" w:rsidP="007F14BA">
      <w:pPr>
        <w:numPr>
          <w:ilvl w:val="0"/>
          <w:numId w:val="11"/>
        </w:numPr>
        <w:tabs>
          <w:tab w:val="left" w:pos="601"/>
        </w:tabs>
        <w:ind w:left="284" w:hanging="99"/>
        <w:jc w:val="left"/>
        <w:rPr>
          <w:rFonts w:cs="Arial"/>
          <w:sz w:val="22"/>
          <w:szCs w:val="22"/>
          <w:lang w:val="es-MX"/>
        </w:rPr>
      </w:pPr>
      <w:r w:rsidRPr="00097355">
        <w:rPr>
          <w:rFonts w:cs="Arial"/>
          <w:sz w:val="22"/>
          <w:szCs w:val="22"/>
          <w:lang w:val="es-MX"/>
        </w:rPr>
        <w:lastRenderedPageBreak/>
        <w:t>Por curso de manejo inicial de emergencias de materiales peligrosos  $   312.00</w:t>
      </w:r>
    </w:p>
    <w:p w:rsidR="00C073D8" w:rsidRPr="00097355" w:rsidRDefault="00C073D8" w:rsidP="00C073D8">
      <w:pPr>
        <w:tabs>
          <w:tab w:val="left" w:pos="601"/>
        </w:tabs>
        <w:ind w:left="601"/>
        <w:rPr>
          <w:rFonts w:cs="Arial"/>
          <w:b/>
          <w:i/>
          <w:sz w:val="22"/>
          <w:szCs w:val="22"/>
          <w:lang w:val="es-MX"/>
        </w:rPr>
      </w:pPr>
    </w:p>
    <w:p w:rsidR="00704D56" w:rsidRPr="00097355" w:rsidRDefault="00C073D8" w:rsidP="00060995">
      <w:pPr>
        <w:jc w:val="center"/>
        <w:rPr>
          <w:rFonts w:cs="Arial"/>
          <w:b/>
          <w:bCs/>
          <w:sz w:val="22"/>
          <w:szCs w:val="22"/>
          <w:lang w:val="es-MX"/>
        </w:rPr>
      </w:pPr>
      <w:r w:rsidRPr="00097355">
        <w:rPr>
          <w:rFonts w:cs="Arial"/>
          <w:b/>
          <w:bCs/>
          <w:sz w:val="22"/>
          <w:szCs w:val="22"/>
          <w:lang w:val="es-MX"/>
        </w:rPr>
        <w:t>SECCIÓN V</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EN PANTEONES</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24631B">
        <w:rPr>
          <w:rFonts w:cs="Arial"/>
          <w:b/>
          <w:sz w:val="22"/>
          <w:szCs w:val="22"/>
          <w:lang w:val="es-MX"/>
        </w:rPr>
        <w:t>20</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 objeto de este derecho, la prestación de servicios relacionados con la vigilancia, administración, limpieza, reglamentación de panteones y otros actos afines a la inhumación o exhumación de cadáveres en el Municipio.</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El pago de este derecho se causará conforme a los conceptos y tarifas siguientes:</w:t>
      </w:r>
    </w:p>
    <w:p w:rsidR="00C073D8" w:rsidRPr="00097355" w:rsidRDefault="00C073D8" w:rsidP="00C073D8">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I.-    Por  servicio  de inhumación </w:t>
      </w:r>
      <w:r w:rsidRPr="00097355">
        <w:rPr>
          <w:rFonts w:cs="Arial"/>
          <w:sz w:val="22"/>
          <w:szCs w:val="22"/>
          <w:lang w:val="es-MX"/>
        </w:rPr>
        <w:tab/>
        <w:t xml:space="preserve">$   175.00 </w:t>
      </w:r>
    </w:p>
    <w:p w:rsidR="00C073D8" w:rsidRPr="00097355" w:rsidRDefault="00C073D8" w:rsidP="009B6751">
      <w:pPr>
        <w:ind w:left="426"/>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II.-   Por  servicio de exhumación</w:t>
      </w:r>
      <w:r w:rsidRPr="00097355">
        <w:rPr>
          <w:rFonts w:cs="Arial"/>
          <w:sz w:val="22"/>
          <w:szCs w:val="22"/>
          <w:lang w:val="es-MX"/>
        </w:rPr>
        <w:tab/>
        <w:t xml:space="preserve">$   220.00 </w:t>
      </w:r>
    </w:p>
    <w:p w:rsidR="00C073D8" w:rsidRPr="00097355" w:rsidRDefault="00C073D8" w:rsidP="009B6751">
      <w:pPr>
        <w:rPr>
          <w:rFonts w:cs="Arial"/>
          <w:sz w:val="22"/>
          <w:szCs w:val="22"/>
          <w:lang w:val="es-MX"/>
        </w:rPr>
      </w:pPr>
    </w:p>
    <w:p w:rsidR="00C073D8" w:rsidRPr="00097355" w:rsidRDefault="00C073D8" w:rsidP="009B6751">
      <w:pPr>
        <w:jc w:val="left"/>
        <w:rPr>
          <w:rFonts w:cs="Arial"/>
          <w:sz w:val="22"/>
          <w:szCs w:val="22"/>
          <w:lang w:val="es-MX"/>
        </w:rPr>
      </w:pPr>
      <w:r w:rsidRPr="00097355">
        <w:rPr>
          <w:rFonts w:cs="Arial"/>
          <w:sz w:val="22"/>
          <w:szCs w:val="22"/>
          <w:lang w:val="es-MX"/>
        </w:rPr>
        <w:t>III.- Autorización de traslado de cadáveres fuera del Municipio y de panteón a panteón dentro del Municipio         $   250.00</w:t>
      </w:r>
    </w:p>
    <w:p w:rsidR="00C073D8" w:rsidRPr="00097355" w:rsidRDefault="00C073D8" w:rsidP="00C073D8">
      <w:pPr>
        <w:ind w:left="426" w:firstLine="709"/>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IV.-  Construcción de gaveta </w:t>
      </w:r>
      <w:r w:rsidRPr="00097355">
        <w:rPr>
          <w:rFonts w:cs="Arial"/>
          <w:sz w:val="22"/>
          <w:szCs w:val="22"/>
          <w:lang w:val="es-MX"/>
        </w:rPr>
        <w:tab/>
      </w:r>
      <w:r w:rsidR="00AE3273">
        <w:rPr>
          <w:rFonts w:cs="Arial"/>
          <w:sz w:val="22"/>
          <w:szCs w:val="22"/>
          <w:lang w:val="es-MX"/>
        </w:rPr>
        <w:tab/>
      </w:r>
      <w:r w:rsidRPr="00097355">
        <w:rPr>
          <w:rFonts w:cs="Arial"/>
          <w:sz w:val="22"/>
          <w:szCs w:val="22"/>
          <w:lang w:val="es-MX"/>
        </w:rPr>
        <w:t>$  2,633.00</w:t>
      </w:r>
    </w:p>
    <w:p w:rsidR="00C073D8" w:rsidRPr="00097355" w:rsidRDefault="00C073D8" w:rsidP="009B6751">
      <w:pPr>
        <w:ind w:left="426"/>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V.-   Desmonte y monte de monumentos </w:t>
      </w:r>
      <w:r w:rsidRPr="00097355">
        <w:rPr>
          <w:rFonts w:cs="Arial"/>
          <w:sz w:val="22"/>
          <w:szCs w:val="22"/>
          <w:lang w:val="es-MX"/>
        </w:rPr>
        <w:tab/>
        <w:t>$     250.00</w:t>
      </w:r>
    </w:p>
    <w:p w:rsidR="00C073D8" w:rsidRPr="00097355" w:rsidRDefault="00C073D8" w:rsidP="009B6751">
      <w:pPr>
        <w:ind w:left="426"/>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VI.-   Por constancias de propiedad </w:t>
      </w:r>
      <w:r w:rsidRPr="00097355">
        <w:rPr>
          <w:rFonts w:cs="Arial"/>
          <w:sz w:val="22"/>
          <w:szCs w:val="22"/>
          <w:lang w:val="es-MX"/>
        </w:rPr>
        <w:tab/>
      </w:r>
      <w:r w:rsidRPr="00097355">
        <w:rPr>
          <w:rFonts w:cs="Arial"/>
          <w:sz w:val="22"/>
          <w:szCs w:val="22"/>
          <w:lang w:val="es-MX"/>
        </w:rPr>
        <w:tab/>
        <w:t>$      74.00</w:t>
      </w:r>
    </w:p>
    <w:p w:rsidR="00C073D8" w:rsidRPr="00097355" w:rsidRDefault="00C073D8" w:rsidP="009B6751">
      <w:pPr>
        <w:ind w:left="426"/>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VII.-  Por constancias de inhumación  </w:t>
      </w:r>
      <w:r w:rsidRPr="00097355">
        <w:rPr>
          <w:rFonts w:cs="Arial"/>
          <w:sz w:val="22"/>
          <w:szCs w:val="22"/>
          <w:lang w:val="es-MX"/>
        </w:rPr>
        <w:tab/>
        <w:t>$      74.00</w:t>
      </w:r>
    </w:p>
    <w:p w:rsidR="00C073D8" w:rsidRPr="00097355" w:rsidRDefault="00C073D8" w:rsidP="009B6751">
      <w:pPr>
        <w:ind w:left="426"/>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VIII.- Convenios de propiedad  </w:t>
      </w:r>
      <w:r w:rsidRPr="00097355">
        <w:rPr>
          <w:rFonts w:cs="Arial"/>
          <w:sz w:val="22"/>
          <w:szCs w:val="22"/>
          <w:lang w:val="es-MX"/>
        </w:rPr>
        <w:tab/>
      </w:r>
      <w:r w:rsidRPr="00097355">
        <w:rPr>
          <w:rFonts w:cs="Arial"/>
          <w:sz w:val="22"/>
          <w:szCs w:val="22"/>
          <w:lang w:val="es-MX"/>
        </w:rPr>
        <w:tab/>
        <w:t>$    439.00</w:t>
      </w:r>
    </w:p>
    <w:p w:rsidR="00C073D8" w:rsidRPr="00097355" w:rsidRDefault="00C073D8"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XI.-   Construcción de banquetas  </w:t>
      </w:r>
      <w:r w:rsidRPr="00097355">
        <w:rPr>
          <w:rFonts w:cs="Arial"/>
          <w:sz w:val="22"/>
          <w:szCs w:val="22"/>
          <w:lang w:val="es-MX"/>
        </w:rPr>
        <w:tab/>
      </w:r>
      <w:r w:rsidRPr="00097355">
        <w:rPr>
          <w:rFonts w:cs="Arial"/>
          <w:sz w:val="22"/>
          <w:szCs w:val="22"/>
          <w:lang w:val="es-MX"/>
        </w:rPr>
        <w:tab/>
        <w:t>$    439.00</w:t>
      </w:r>
    </w:p>
    <w:p w:rsidR="00C073D8" w:rsidRPr="00097355" w:rsidRDefault="00C073D8"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X.-    Juegos de lozas chicas </w:t>
      </w:r>
      <w:r w:rsidRPr="00097355">
        <w:rPr>
          <w:rFonts w:cs="Arial"/>
          <w:sz w:val="22"/>
          <w:szCs w:val="22"/>
          <w:lang w:val="es-MX"/>
        </w:rPr>
        <w:tab/>
      </w:r>
      <w:r w:rsidRPr="00097355">
        <w:rPr>
          <w:rFonts w:cs="Arial"/>
          <w:sz w:val="22"/>
          <w:szCs w:val="22"/>
          <w:lang w:val="es-MX"/>
        </w:rPr>
        <w:tab/>
        <w:t>$    439.00</w:t>
      </w:r>
    </w:p>
    <w:p w:rsidR="00C073D8" w:rsidRPr="00097355" w:rsidRDefault="00C073D8"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XI.-   Juegos de lozas grandes  </w:t>
      </w:r>
      <w:r w:rsidRPr="00097355">
        <w:rPr>
          <w:rFonts w:cs="Arial"/>
          <w:sz w:val="22"/>
          <w:szCs w:val="22"/>
          <w:lang w:val="es-MX"/>
        </w:rPr>
        <w:tab/>
      </w:r>
      <w:r w:rsidRPr="00097355">
        <w:rPr>
          <w:rFonts w:cs="Arial"/>
          <w:sz w:val="22"/>
          <w:szCs w:val="22"/>
          <w:lang w:val="es-MX"/>
        </w:rPr>
        <w:tab/>
        <w:t>$    599.00</w:t>
      </w:r>
    </w:p>
    <w:p w:rsidR="00C073D8" w:rsidRPr="00097355" w:rsidRDefault="00C073D8"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XII.-  Reducción de restos de adulto </w:t>
      </w:r>
      <w:r w:rsidRPr="00097355">
        <w:rPr>
          <w:rFonts w:cs="Arial"/>
          <w:sz w:val="22"/>
          <w:szCs w:val="22"/>
          <w:lang w:val="es-MX"/>
        </w:rPr>
        <w:tab/>
        <w:t>$    367.00</w:t>
      </w:r>
    </w:p>
    <w:p w:rsidR="009B6751" w:rsidRPr="00097355" w:rsidRDefault="009B6751"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 xml:space="preserve">XIII.- Reducción de restos infantiles  </w:t>
      </w:r>
      <w:r w:rsidRPr="00097355">
        <w:rPr>
          <w:rFonts w:cs="Arial"/>
          <w:sz w:val="22"/>
          <w:szCs w:val="22"/>
          <w:lang w:val="es-MX"/>
        </w:rPr>
        <w:tab/>
        <w:t>$    220.00</w:t>
      </w:r>
    </w:p>
    <w:p w:rsidR="00C073D8" w:rsidRPr="00097355" w:rsidRDefault="00C073D8" w:rsidP="009B6751">
      <w:pPr>
        <w:rPr>
          <w:rFonts w:cs="Arial"/>
          <w:sz w:val="22"/>
          <w:szCs w:val="22"/>
          <w:lang w:val="es-MX"/>
        </w:rPr>
      </w:pPr>
    </w:p>
    <w:p w:rsidR="00C073D8" w:rsidRPr="00097355" w:rsidRDefault="00C073D8" w:rsidP="009B6751">
      <w:pPr>
        <w:rPr>
          <w:rFonts w:cs="Arial"/>
          <w:sz w:val="22"/>
          <w:szCs w:val="22"/>
          <w:lang w:val="es-MX"/>
        </w:rPr>
      </w:pPr>
      <w:r w:rsidRPr="00097355">
        <w:rPr>
          <w:rFonts w:cs="Arial"/>
          <w:sz w:val="22"/>
          <w:szCs w:val="22"/>
          <w:lang w:val="es-MX"/>
        </w:rPr>
        <w:t>XIV.- Permisos por remodelación de bóveda  $    146.00</w:t>
      </w:r>
    </w:p>
    <w:p w:rsidR="00C073D8" w:rsidRPr="00097355" w:rsidRDefault="00C073D8" w:rsidP="00C073D8">
      <w:pPr>
        <w:ind w:left="426" w:hanging="426"/>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Los pensionados, jubilados, adultos mayores y personas con discapacidad, que requieran de alguno de los servicios señalados en los incisos anteriores de este Artículo, recibirán un estímulo del 50% de la cuota actual que corresponda. Este beneficio no aplica con otros incentivos.</w:t>
      </w:r>
    </w:p>
    <w:p w:rsidR="00C073D8" w:rsidRPr="00097355" w:rsidRDefault="00C073D8" w:rsidP="00C073D8">
      <w:pPr>
        <w:jc w:val="center"/>
        <w:rPr>
          <w:rFonts w:cs="Arial"/>
          <w:b/>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VI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TRÁNSITO</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24631B">
        <w:rPr>
          <w:rFonts w:cs="Arial"/>
          <w:b/>
          <w:sz w:val="22"/>
          <w:szCs w:val="22"/>
          <w:lang w:val="es-MX"/>
        </w:rPr>
        <w:t>21</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Son objeto de estos derechos, los servicios que presten las autoridades en materia de tránsito municipal por los siguientes conceptos:</w:t>
      </w:r>
    </w:p>
    <w:p w:rsidR="00704D56" w:rsidRPr="00097355" w:rsidRDefault="00704D56" w:rsidP="00060995">
      <w:pPr>
        <w:ind w:right="50"/>
        <w:rPr>
          <w:rFonts w:cs="Arial"/>
          <w:b/>
          <w:bCs/>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 Expedición de permisos, concesiones y explotación del servicio público de transporte de personas u objetos en carreteras bajo  control  del  Municipio,  pagarán  por  única  vez, por cada vehículo, de acuerdo a la siguiente tabla:</w:t>
      </w:r>
    </w:p>
    <w:p w:rsidR="00C073D8" w:rsidRPr="00097355" w:rsidRDefault="00C073D8" w:rsidP="00C073D8">
      <w:pPr>
        <w:rPr>
          <w:rFonts w:cs="Arial"/>
          <w:sz w:val="22"/>
          <w:szCs w:val="22"/>
          <w:lang w:val="es-MX"/>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7"/>
        <w:gridCol w:w="2821"/>
        <w:gridCol w:w="1473"/>
      </w:tblGrid>
      <w:tr w:rsidR="00C073D8" w:rsidRPr="00097355" w:rsidTr="009B6751">
        <w:trPr>
          <w:trHeight w:val="372"/>
        </w:trPr>
        <w:tc>
          <w:tcPr>
            <w:tcW w:w="887"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TIPO</w:t>
            </w:r>
          </w:p>
        </w:tc>
        <w:tc>
          <w:tcPr>
            <w:tcW w:w="2821"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DESCRIPCIÓN</w:t>
            </w:r>
          </w:p>
        </w:tc>
        <w:tc>
          <w:tcPr>
            <w:tcW w:w="1473"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IMPORTE</w:t>
            </w:r>
          </w:p>
        </w:tc>
      </w:tr>
      <w:tr w:rsidR="00C073D8" w:rsidRPr="00097355" w:rsidTr="009B6751">
        <w:trPr>
          <w:trHeight w:val="372"/>
        </w:trPr>
        <w:tc>
          <w:tcPr>
            <w:tcW w:w="887"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A</w:t>
            </w:r>
          </w:p>
        </w:tc>
        <w:tc>
          <w:tcPr>
            <w:tcW w:w="2821" w:type="dxa"/>
            <w:vAlign w:val="center"/>
          </w:tcPr>
          <w:p w:rsidR="00C073D8" w:rsidRPr="00097355" w:rsidRDefault="00C073D8" w:rsidP="003A449F">
            <w:pPr>
              <w:rPr>
                <w:rFonts w:cs="Arial"/>
                <w:sz w:val="22"/>
                <w:szCs w:val="22"/>
                <w:lang w:val="es-MX"/>
              </w:rPr>
            </w:pPr>
            <w:r w:rsidRPr="00097355">
              <w:rPr>
                <w:rFonts w:cs="Arial"/>
                <w:sz w:val="22"/>
                <w:szCs w:val="22"/>
                <w:lang w:val="es-MX"/>
              </w:rPr>
              <w:t>Taxi</w:t>
            </w:r>
          </w:p>
        </w:tc>
        <w:tc>
          <w:tcPr>
            <w:tcW w:w="1473"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$ 17,558.00</w:t>
            </w:r>
          </w:p>
        </w:tc>
      </w:tr>
      <w:tr w:rsidR="00C073D8" w:rsidRPr="00097355" w:rsidTr="009B6751">
        <w:trPr>
          <w:trHeight w:val="372"/>
        </w:trPr>
        <w:tc>
          <w:tcPr>
            <w:tcW w:w="887"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B</w:t>
            </w:r>
          </w:p>
        </w:tc>
        <w:tc>
          <w:tcPr>
            <w:tcW w:w="2821" w:type="dxa"/>
            <w:vAlign w:val="center"/>
          </w:tcPr>
          <w:p w:rsidR="00C073D8" w:rsidRPr="00097355" w:rsidRDefault="00C073D8" w:rsidP="003A449F">
            <w:pPr>
              <w:rPr>
                <w:rFonts w:cs="Arial"/>
                <w:sz w:val="22"/>
                <w:szCs w:val="22"/>
                <w:lang w:val="es-MX"/>
              </w:rPr>
            </w:pPr>
            <w:r w:rsidRPr="00097355">
              <w:rPr>
                <w:rFonts w:cs="Arial"/>
                <w:sz w:val="22"/>
                <w:szCs w:val="22"/>
                <w:lang w:val="es-MX"/>
              </w:rPr>
              <w:t>Vehículos de Carga</w:t>
            </w:r>
          </w:p>
        </w:tc>
        <w:tc>
          <w:tcPr>
            <w:tcW w:w="1473"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$ 19,760.00</w:t>
            </w:r>
          </w:p>
        </w:tc>
      </w:tr>
      <w:tr w:rsidR="00C073D8" w:rsidRPr="00097355" w:rsidTr="009B6751">
        <w:trPr>
          <w:trHeight w:val="417"/>
        </w:trPr>
        <w:tc>
          <w:tcPr>
            <w:tcW w:w="887"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C</w:t>
            </w:r>
          </w:p>
        </w:tc>
        <w:tc>
          <w:tcPr>
            <w:tcW w:w="2821" w:type="dxa"/>
            <w:vAlign w:val="center"/>
          </w:tcPr>
          <w:p w:rsidR="00C073D8" w:rsidRPr="00097355" w:rsidRDefault="00C073D8" w:rsidP="003A449F">
            <w:pPr>
              <w:rPr>
                <w:rFonts w:cs="Arial"/>
                <w:sz w:val="22"/>
                <w:szCs w:val="22"/>
                <w:lang w:val="es-MX"/>
              </w:rPr>
            </w:pPr>
            <w:r w:rsidRPr="00097355">
              <w:rPr>
                <w:rFonts w:cs="Arial"/>
                <w:sz w:val="22"/>
                <w:szCs w:val="22"/>
                <w:lang w:val="es-MX"/>
              </w:rPr>
              <w:t>Combis y  Microbuses</w:t>
            </w:r>
          </w:p>
        </w:tc>
        <w:tc>
          <w:tcPr>
            <w:tcW w:w="1473" w:type="dxa"/>
            <w:vAlign w:val="center"/>
          </w:tcPr>
          <w:p w:rsidR="00C073D8" w:rsidRPr="00097355" w:rsidRDefault="00C073D8" w:rsidP="003A449F">
            <w:pPr>
              <w:jc w:val="center"/>
              <w:rPr>
                <w:rFonts w:cs="Arial"/>
                <w:sz w:val="22"/>
                <w:szCs w:val="22"/>
                <w:lang w:val="es-MX"/>
              </w:rPr>
            </w:pPr>
            <w:r w:rsidRPr="00097355">
              <w:rPr>
                <w:rFonts w:cs="Arial"/>
                <w:sz w:val="22"/>
                <w:szCs w:val="22"/>
                <w:lang w:val="es-MX"/>
              </w:rPr>
              <w:t>$ 19,760.00</w:t>
            </w:r>
          </w:p>
        </w:tc>
      </w:tr>
    </w:tbl>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 xml:space="preserve">II.- Renovación de permisos, concesiones y explotación del servicio público de transporte de personas u objetos en carretera bajo control del Municipio, independientemente  del costo de  las placas respectivas, pagarán un derecho anual por cada vehículo de acuerdo a la siguiente tabla: </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tbl>
      <w:tblPr>
        <w:tblpPr w:leftFromText="141" w:rightFromText="141" w:vertAnchor="text" w:horzAnchor="margin" w:tblpX="250"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9"/>
        <w:gridCol w:w="2763"/>
        <w:gridCol w:w="1372"/>
      </w:tblGrid>
      <w:tr w:rsidR="00C073D8" w:rsidRPr="008322D4" w:rsidTr="009B6751">
        <w:trPr>
          <w:trHeight w:val="372"/>
        </w:trPr>
        <w:tc>
          <w:tcPr>
            <w:tcW w:w="889" w:type="dxa"/>
            <w:vAlign w:val="center"/>
          </w:tcPr>
          <w:p w:rsidR="00C073D8" w:rsidRPr="008322D4" w:rsidRDefault="00C073D8" w:rsidP="009B6751">
            <w:pPr>
              <w:jc w:val="center"/>
              <w:rPr>
                <w:rFonts w:cs="Arial"/>
                <w:lang w:val="es-MX"/>
              </w:rPr>
            </w:pPr>
            <w:r w:rsidRPr="008322D4">
              <w:rPr>
                <w:rFonts w:cs="Arial"/>
                <w:lang w:val="es-MX"/>
              </w:rPr>
              <w:t>TIPO</w:t>
            </w:r>
          </w:p>
        </w:tc>
        <w:tc>
          <w:tcPr>
            <w:tcW w:w="2763" w:type="dxa"/>
            <w:vAlign w:val="center"/>
          </w:tcPr>
          <w:p w:rsidR="00C073D8" w:rsidRPr="008322D4" w:rsidRDefault="00C073D8" w:rsidP="009B6751">
            <w:pPr>
              <w:jc w:val="center"/>
              <w:rPr>
                <w:rFonts w:cs="Arial"/>
                <w:lang w:val="es-MX"/>
              </w:rPr>
            </w:pPr>
            <w:r w:rsidRPr="008322D4">
              <w:rPr>
                <w:rFonts w:cs="Arial"/>
                <w:lang w:val="es-MX"/>
              </w:rPr>
              <w:t>DESCRIPCIÓN</w:t>
            </w:r>
          </w:p>
        </w:tc>
        <w:tc>
          <w:tcPr>
            <w:tcW w:w="1372" w:type="dxa"/>
            <w:vAlign w:val="center"/>
          </w:tcPr>
          <w:p w:rsidR="00C073D8" w:rsidRPr="008322D4" w:rsidRDefault="00C073D8" w:rsidP="009B6751">
            <w:pPr>
              <w:jc w:val="center"/>
              <w:rPr>
                <w:rFonts w:cs="Arial"/>
                <w:lang w:val="es-MX"/>
              </w:rPr>
            </w:pPr>
            <w:r w:rsidRPr="008322D4">
              <w:rPr>
                <w:rFonts w:cs="Arial"/>
                <w:lang w:val="es-MX"/>
              </w:rPr>
              <w:t>IMPORTE</w:t>
            </w:r>
          </w:p>
        </w:tc>
      </w:tr>
      <w:tr w:rsidR="00C073D8" w:rsidRPr="008322D4" w:rsidTr="008322D4">
        <w:trPr>
          <w:trHeight w:val="171"/>
        </w:trPr>
        <w:tc>
          <w:tcPr>
            <w:tcW w:w="889" w:type="dxa"/>
            <w:vAlign w:val="center"/>
          </w:tcPr>
          <w:p w:rsidR="00C073D8" w:rsidRPr="008322D4" w:rsidRDefault="00C073D8" w:rsidP="009B6751">
            <w:pPr>
              <w:jc w:val="center"/>
              <w:rPr>
                <w:rFonts w:cs="Arial"/>
                <w:lang w:val="es-MX"/>
              </w:rPr>
            </w:pPr>
            <w:r w:rsidRPr="008322D4">
              <w:rPr>
                <w:rFonts w:cs="Arial"/>
                <w:lang w:val="es-MX"/>
              </w:rPr>
              <w:t>A</w:t>
            </w:r>
          </w:p>
        </w:tc>
        <w:tc>
          <w:tcPr>
            <w:tcW w:w="2763" w:type="dxa"/>
            <w:vAlign w:val="center"/>
          </w:tcPr>
          <w:p w:rsidR="00C073D8" w:rsidRPr="008322D4" w:rsidRDefault="00C073D8" w:rsidP="009B6751">
            <w:pPr>
              <w:rPr>
                <w:rFonts w:cs="Arial"/>
                <w:lang w:val="es-MX"/>
              </w:rPr>
            </w:pPr>
            <w:r w:rsidRPr="008322D4">
              <w:rPr>
                <w:rFonts w:cs="Arial"/>
                <w:lang w:val="es-MX"/>
              </w:rPr>
              <w:t>Taxi</w:t>
            </w:r>
          </w:p>
        </w:tc>
        <w:tc>
          <w:tcPr>
            <w:tcW w:w="1372" w:type="dxa"/>
            <w:vAlign w:val="center"/>
          </w:tcPr>
          <w:p w:rsidR="00C073D8" w:rsidRPr="008322D4" w:rsidRDefault="00C073D8" w:rsidP="009B6751">
            <w:pPr>
              <w:jc w:val="center"/>
              <w:rPr>
                <w:rFonts w:cs="Arial"/>
                <w:lang w:val="es-MX"/>
              </w:rPr>
            </w:pPr>
            <w:r w:rsidRPr="008322D4">
              <w:rPr>
                <w:rFonts w:cs="Arial"/>
                <w:lang w:val="es-MX"/>
              </w:rPr>
              <w:t>$ 1,682.00</w:t>
            </w:r>
          </w:p>
        </w:tc>
      </w:tr>
      <w:tr w:rsidR="00C073D8" w:rsidRPr="008322D4" w:rsidTr="008322D4">
        <w:trPr>
          <w:trHeight w:val="219"/>
        </w:trPr>
        <w:tc>
          <w:tcPr>
            <w:tcW w:w="889" w:type="dxa"/>
            <w:vAlign w:val="center"/>
          </w:tcPr>
          <w:p w:rsidR="00C073D8" w:rsidRPr="008322D4" w:rsidRDefault="00C073D8" w:rsidP="009B6751">
            <w:pPr>
              <w:jc w:val="center"/>
              <w:rPr>
                <w:rFonts w:cs="Arial"/>
                <w:lang w:val="es-MX"/>
              </w:rPr>
            </w:pPr>
            <w:r w:rsidRPr="008322D4">
              <w:rPr>
                <w:rFonts w:cs="Arial"/>
                <w:lang w:val="es-MX"/>
              </w:rPr>
              <w:t>B</w:t>
            </w:r>
          </w:p>
        </w:tc>
        <w:tc>
          <w:tcPr>
            <w:tcW w:w="2763" w:type="dxa"/>
            <w:vAlign w:val="center"/>
          </w:tcPr>
          <w:p w:rsidR="00C073D8" w:rsidRPr="008322D4" w:rsidRDefault="00C073D8" w:rsidP="009B6751">
            <w:pPr>
              <w:rPr>
                <w:rFonts w:cs="Arial"/>
                <w:lang w:val="es-MX"/>
              </w:rPr>
            </w:pPr>
            <w:r w:rsidRPr="008322D4">
              <w:rPr>
                <w:rFonts w:cs="Arial"/>
                <w:lang w:val="es-MX"/>
              </w:rPr>
              <w:t>Vehículos de Carga</w:t>
            </w:r>
          </w:p>
        </w:tc>
        <w:tc>
          <w:tcPr>
            <w:tcW w:w="1372" w:type="dxa"/>
            <w:vAlign w:val="center"/>
          </w:tcPr>
          <w:p w:rsidR="00C073D8" w:rsidRPr="008322D4" w:rsidRDefault="00C073D8" w:rsidP="009B6751">
            <w:pPr>
              <w:jc w:val="center"/>
              <w:rPr>
                <w:rFonts w:cs="Arial"/>
                <w:lang w:val="es-MX"/>
              </w:rPr>
            </w:pPr>
            <w:r w:rsidRPr="008322D4">
              <w:rPr>
                <w:rFonts w:cs="Arial"/>
                <w:lang w:val="es-MX"/>
              </w:rPr>
              <w:t>$ 1,682.00</w:t>
            </w:r>
          </w:p>
        </w:tc>
      </w:tr>
      <w:tr w:rsidR="00C073D8" w:rsidRPr="008322D4" w:rsidTr="008322D4">
        <w:trPr>
          <w:trHeight w:val="121"/>
        </w:trPr>
        <w:tc>
          <w:tcPr>
            <w:tcW w:w="889" w:type="dxa"/>
            <w:vAlign w:val="center"/>
          </w:tcPr>
          <w:p w:rsidR="00C073D8" w:rsidRPr="008322D4" w:rsidRDefault="00C073D8" w:rsidP="009B6751">
            <w:pPr>
              <w:jc w:val="center"/>
              <w:rPr>
                <w:rFonts w:cs="Arial"/>
                <w:lang w:val="es-MX"/>
              </w:rPr>
            </w:pPr>
            <w:r w:rsidRPr="008322D4">
              <w:rPr>
                <w:rFonts w:cs="Arial"/>
                <w:lang w:val="es-MX"/>
              </w:rPr>
              <w:t>C</w:t>
            </w:r>
          </w:p>
        </w:tc>
        <w:tc>
          <w:tcPr>
            <w:tcW w:w="2763" w:type="dxa"/>
            <w:vAlign w:val="center"/>
          </w:tcPr>
          <w:p w:rsidR="00C073D8" w:rsidRPr="008322D4" w:rsidRDefault="00C073D8" w:rsidP="009B6751">
            <w:pPr>
              <w:rPr>
                <w:rFonts w:cs="Arial"/>
                <w:lang w:val="es-MX"/>
              </w:rPr>
            </w:pPr>
            <w:r w:rsidRPr="008322D4">
              <w:rPr>
                <w:rFonts w:cs="Arial"/>
                <w:lang w:val="es-MX"/>
              </w:rPr>
              <w:t>Combis y  Microbuses</w:t>
            </w:r>
          </w:p>
        </w:tc>
        <w:tc>
          <w:tcPr>
            <w:tcW w:w="1372" w:type="dxa"/>
            <w:vAlign w:val="center"/>
          </w:tcPr>
          <w:p w:rsidR="00C073D8" w:rsidRPr="008322D4" w:rsidRDefault="00C073D8" w:rsidP="009B6751">
            <w:pPr>
              <w:jc w:val="center"/>
              <w:rPr>
                <w:rFonts w:cs="Arial"/>
                <w:lang w:val="es-MX"/>
              </w:rPr>
            </w:pPr>
            <w:r w:rsidRPr="008322D4">
              <w:rPr>
                <w:rFonts w:cs="Arial"/>
                <w:lang w:val="es-MX"/>
              </w:rPr>
              <w:t>$ 2,488.00</w:t>
            </w:r>
          </w:p>
        </w:tc>
      </w:tr>
    </w:tbl>
    <w:p w:rsidR="00C073D8" w:rsidRPr="00097355" w:rsidRDefault="00C073D8" w:rsidP="00C073D8">
      <w:pPr>
        <w:rPr>
          <w:rFonts w:cs="Arial"/>
          <w:b/>
          <w:sz w:val="22"/>
          <w:szCs w:val="22"/>
          <w:lang w:val="es-MX"/>
        </w:rPr>
      </w:pPr>
    </w:p>
    <w:p w:rsidR="00C073D8" w:rsidRPr="00097355" w:rsidRDefault="00C073D8" w:rsidP="00C073D8">
      <w:pPr>
        <w:rPr>
          <w:rFonts w:cs="Arial"/>
          <w:b/>
          <w:sz w:val="22"/>
          <w:szCs w:val="22"/>
          <w:lang w:val="es-MX"/>
        </w:rPr>
      </w:pPr>
    </w:p>
    <w:p w:rsidR="00C073D8" w:rsidRPr="00097355" w:rsidRDefault="00C073D8" w:rsidP="00C073D8">
      <w:pPr>
        <w:rPr>
          <w:rFonts w:cs="Arial"/>
          <w:b/>
          <w:sz w:val="22"/>
          <w:szCs w:val="22"/>
          <w:lang w:val="es-MX"/>
        </w:rPr>
      </w:pPr>
    </w:p>
    <w:p w:rsidR="00C073D8" w:rsidRDefault="00C073D8" w:rsidP="00C073D8">
      <w:pPr>
        <w:rPr>
          <w:rFonts w:cs="Arial"/>
          <w:b/>
          <w:sz w:val="22"/>
          <w:szCs w:val="22"/>
          <w:lang w:val="es-MX"/>
        </w:rPr>
      </w:pPr>
    </w:p>
    <w:p w:rsidR="0024631B" w:rsidRPr="00097355" w:rsidRDefault="0024631B" w:rsidP="00C073D8">
      <w:pPr>
        <w:rPr>
          <w:rFonts w:cs="Arial"/>
          <w:b/>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Cuando la renovación anual se cubra antes de concluir el mes de Marzo, se  otorgará un estímulo del 40% por concepto del pago anticipado.</w:t>
      </w:r>
    </w:p>
    <w:p w:rsidR="00C073D8" w:rsidRPr="00097355" w:rsidRDefault="00C073D8" w:rsidP="00C073D8">
      <w:pPr>
        <w:ind w:right="-65"/>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III.- Cambio de propietarios de unidades de servicio público, se cobrará de acuerdo a la siguiente tabla:</w:t>
      </w:r>
    </w:p>
    <w:p w:rsidR="00C073D8" w:rsidRPr="00097355" w:rsidRDefault="00C073D8" w:rsidP="00C073D8">
      <w:pPr>
        <w:rPr>
          <w:rFonts w:cs="Arial"/>
          <w:sz w:val="22"/>
          <w:szCs w:val="22"/>
          <w:lang w:val="es-MX"/>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11"/>
        <w:gridCol w:w="2548"/>
        <w:gridCol w:w="1483"/>
      </w:tblGrid>
      <w:tr w:rsidR="00C073D8" w:rsidRPr="008322D4" w:rsidTr="009B6751">
        <w:trPr>
          <w:trHeight w:val="398"/>
        </w:trPr>
        <w:tc>
          <w:tcPr>
            <w:tcW w:w="911" w:type="dxa"/>
            <w:vAlign w:val="center"/>
          </w:tcPr>
          <w:p w:rsidR="00C073D8" w:rsidRPr="008322D4" w:rsidRDefault="00C073D8" w:rsidP="003A449F">
            <w:pPr>
              <w:jc w:val="center"/>
              <w:rPr>
                <w:rFonts w:cs="Arial"/>
                <w:lang w:val="es-MX"/>
              </w:rPr>
            </w:pPr>
            <w:r w:rsidRPr="008322D4">
              <w:rPr>
                <w:rFonts w:cs="Arial"/>
                <w:lang w:val="es-MX"/>
              </w:rPr>
              <w:t>TIPO</w:t>
            </w:r>
          </w:p>
        </w:tc>
        <w:tc>
          <w:tcPr>
            <w:tcW w:w="2548" w:type="dxa"/>
            <w:vAlign w:val="center"/>
          </w:tcPr>
          <w:p w:rsidR="00C073D8" w:rsidRPr="008322D4" w:rsidRDefault="00C073D8" w:rsidP="003A449F">
            <w:pPr>
              <w:jc w:val="center"/>
              <w:rPr>
                <w:rFonts w:cs="Arial"/>
                <w:lang w:val="es-MX"/>
              </w:rPr>
            </w:pPr>
            <w:r w:rsidRPr="008322D4">
              <w:rPr>
                <w:rFonts w:cs="Arial"/>
                <w:lang w:val="es-MX"/>
              </w:rPr>
              <w:t>DESCRIPCIÓN</w:t>
            </w:r>
          </w:p>
        </w:tc>
        <w:tc>
          <w:tcPr>
            <w:tcW w:w="1483" w:type="dxa"/>
            <w:vAlign w:val="center"/>
          </w:tcPr>
          <w:p w:rsidR="00C073D8" w:rsidRPr="008322D4" w:rsidRDefault="00C073D8" w:rsidP="003A449F">
            <w:pPr>
              <w:jc w:val="center"/>
              <w:rPr>
                <w:rFonts w:cs="Arial"/>
                <w:lang w:val="es-MX"/>
              </w:rPr>
            </w:pPr>
            <w:r w:rsidRPr="008322D4">
              <w:rPr>
                <w:rFonts w:cs="Arial"/>
                <w:lang w:val="es-MX"/>
              </w:rPr>
              <w:t>IMPORTE</w:t>
            </w:r>
          </w:p>
        </w:tc>
      </w:tr>
      <w:tr w:rsidR="00C073D8" w:rsidRPr="008322D4" w:rsidTr="008322D4">
        <w:trPr>
          <w:trHeight w:val="179"/>
        </w:trPr>
        <w:tc>
          <w:tcPr>
            <w:tcW w:w="911" w:type="dxa"/>
            <w:vAlign w:val="center"/>
          </w:tcPr>
          <w:p w:rsidR="00C073D8" w:rsidRPr="008322D4" w:rsidRDefault="00C073D8" w:rsidP="003A449F">
            <w:pPr>
              <w:jc w:val="center"/>
              <w:rPr>
                <w:rFonts w:cs="Arial"/>
                <w:lang w:val="es-MX"/>
              </w:rPr>
            </w:pPr>
            <w:r w:rsidRPr="008322D4">
              <w:rPr>
                <w:rFonts w:cs="Arial"/>
                <w:lang w:val="es-MX"/>
              </w:rPr>
              <w:t>A</w:t>
            </w:r>
          </w:p>
        </w:tc>
        <w:tc>
          <w:tcPr>
            <w:tcW w:w="2548" w:type="dxa"/>
            <w:vAlign w:val="center"/>
          </w:tcPr>
          <w:p w:rsidR="00C073D8" w:rsidRPr="008322D4" w:rsidRDefault="00C073D8" w:rsidP="003A449F">
            <w:pPr>
              <w:rPr>
                <w:rFonts w:cs="Arial"/>
                <w:lang w:val="es-MX"/>
              </w:rPr>
            </w:pPr>
            <w:r w:rsidRPr="008322D4">
              <w:rPr>
                <w:rFonts w:cs="Arial"/>
                <w:lang w:val="es-MX"/>
              </w:rPr>
              <w:t>Taxi</w:t>
            </w:r>
          </w:p>
        </w:tc>
        <w:tc>
          <w:tcPr>
            <w:tcW w:w="1483" w:type="dxa"/>
            <w:vAlign w:val="center"/>
          </w:tcPr>
          <w:p w:rsidR="00C073D8" w:rsidRPr="008322D4" w:rsidRDefault="00C073D8" w:rsidP="003A449F">
            <w:pPr>
              <w:jc w:val="center"/>
              <w:rPr>
                <w:rFonts w:cs="Arial"/>
                <w:lang w:val="es-MX"/>
              </w:rPr>
            </w:pPr>
            <w:r w:rsidRPr="008322D4">
              <w:rPr>
                <w:rFonts w:cs="Arial"/>
                <w:lang w:val="es-MX"/>
              </w:rPr>
              <w:t>$ 2,369.00</w:t>
            </w:r>
          </w:p>
        </w:tc>
      </w:tr>
      <w:tr w:rsidR="00C073D8" w:rsidRPr="008322D4" w:rsidTr="008322D4">
        <w:trPr>
          <w:trHeight w:val="269"/>
        </w:trPr>
        <w:tc>
          <w:tcPr>
            <w:tcW w:w="911" w:type="dxa"/>
            <w:vAlign w:val="center"/>
          </w:tcPr>
          <w:p w:rsidR="00C073D8" w:rsidRPr="008322D4" w:rsidRDefault="00C073D8" w:rsidP="003A449F">
            <w:pPr>
              <w:jc w:val="center"/>
              <w:rPr>
                <w:rFonts w:cs="Arial"/>
                <w:lang w:val="es-MX"/>
              </w:rPr>
            </w:pPr>
            <w:r w:rsidRPr="008322D4">
              <w:rPr>
                <w:rFonts w:cs="Arial"/>
                <w:lang w:val="es-MX"/>
              </w:rPr>
              <w:t>B</w:t>
            </w:r>
          </w:p>
        </w:tc>
        <w:tc>
          <w:tcPr>
            <w:tcW w:w="2548" w:type="dxa"/>
            <w:vAlign w:val="center"/>
          </w:tcPr>
          <w:p w:rsidR="00C073D8" w:rsidRPr="008322D4" w:rsidRDefault="00C073D8" w:rsidP="003A449F">
            <w:pPr>
              <w:rPr>
                <w:rFonts w:cs="Arial"/>
                <w:lang w:val="es-MX"/>
              </w:rPr>
            </w:pPr>
            <w:r w:rsidRPr="008322D4">
              <w:rPr>
                <w:rFonts w:cs="Arial"/>
                <w:lang w:val="es-MX"/>
              </w:rPr>
              <w:t>Vehículos de Carga</w:t>
            </w:r>
          </w:p>
        </w:tc>
        <w:tc>
          <w:tcPr>
            <w:tcW w:w="1483" w:type="dxa"/>
            <w:vAlign w:val="center"/>
          </w:tcPr>
          <w:p w:rsidR="00C073D8" w:rsidRPr="008322D4" w:rsidRDefault="00C073D8" w:rsidP="003A449F">
            <w:pPr>
              <w:jc w:val="center"/>
              <w:rPr>
                <w:rFonts w:cs="Arial"/>
                <w:lang w:val="es-MX"/>
              </w:rPr>
            </w:pPr>
            <w:r w:rsidRPr="008322D4">
              <w:rPr>
                <w:rFonts w:cs="Arial"/>
                <w:lang w:val="es-MX"/>
              </w:rPr>
              <w:t>$ 2,369.00</w:t>
            </w:r>
          </w:p>
        </w:tc>
      </w:tr>
      <w:tr w:rsidR="00C073D8" w:rsidRPr="008322D4" w:rsidTr="009B6751">
        <w:trPr>
          <w:trHeight w:val="295"/>
        </w:trPr>
        <w:tc>
          <w:tcPr>
            <w:tcW w:w="911" w:type="dxa"/>
            <w:vAlign w:val="center"/>
          </w:tcPr>
          <w:p w:rsidR="00C073D8" w:rsidRPr="008322D4" w:rsidRDefault="00C073D8" w:rsidP="003A449F">
            <w:pPr>
              <w:jc w:val="center"/>
              <w:rPr>
                <w:rFonts w:cs="Arial"/>
                <w:lang w:val="es-MX"/>
              </w:rPr>
            </w:pPr>
            <w:r w:rsidRPr="008322D4">
              <w:rPr>
                <w:rFonts w:cs="Arial"/>
                <w:lang w:val="es-MX"/>
              </w:rPr>
              <w:t>C</w:t>
            </w:r>
          </w:p>
        </w:tc>
        <w:tc>
          <w:tcPr>
            <w:tcW w:w="2548" w:type="dxa"/>
            <w:vAlign w:val="center"/>
          </w:tcPr>
          <w:p w:rsidR="00C073D8" w:rsidRPr="008322D4" w:rsidRDefault="00C073D8" w:rsidP="003A449F">
            <w:pPr>
              <w:rPr>
                <w:rFonts w:cs="Arial"/>
                <w:lang w:val="es-MX"/>
              </w:rPr>
            </w:pPr>
            <w:r w:rsidRPr="008322D4">
              <w:rPr>
                <w:rFonts w:cs="Arial"/>
                <w:lang w:val="es-MX"/>
              </w:rPr>
              <w:t>Combis y  Microbuses</w:t>
            </w:r>
          </w:p>
        </w:tc>
        <w:tc>
          <w:tcPr>
            <w:tcW w:w="1483" w:type="dxa"/>
            <w:vAlign w:val="center"/>
          </w:tcPr>
          <w:p w:rsidR="00C073D8" w:rsidRPr="008322D4" w:rsidRDefault="00C073D8" w:rsidP="003A449F">
            <w:pPr>
              <w:jc w:val="center"/>
              <w:rPr>
                <w:rFonts w:cs="Arial"/>
                <w:lang w:val="es-MX"/>
              </w:rPr>
            </w:pPr>
            <w:r w:rsidRPr="008322D4">
              <w:rPr>
                <w:rFonts w:cs="Arial"/>
                <w:lang w:val="es-MX"/>
              </w:rPr>
              <w:t>$ 2,369.00</w:t>
            </w:r>
          </w:p>
        </w:tc>
      </w:tr>
    </w:tbl>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En los casos en que los traspasos se efectúen entre cónyuges, padre e hijo o viceversa se otorgará un incentivo del 100%. En los casos en que los traspasos se efectúen entre hermanos el incentivo será del 50% de la tabla anterior, debiendo presentar documentos que lo acrediten.</w:t>
      </w:r>
    </w:p>
    <w:p w:rsidR="00C073D8" w:rsidRPr="00097355" w:rsidRDefault="00C073D8" w:rsidP="00C073D8">
      <w:pPr>
        <w:rPr>
          <w:rFonts w:cs="Arial"/>
          <w:sz w:val="22"/>
          <w:szCs w:val="22"/>
          <w:lang w:val="es-MX"/>
        </w:rPr>
      </w:pPr>
    </w:p>
    <w:p w:rsidR="00C073D8" w:rsidRDefault="00C073D8" w:rsidP="00C073D8">
      <w:pPr>
        <w:rPr>
          <w:rFonts w:cs="Arial"/>
          <w:sz w:val="22"/>
          <w:szCs w:val="22"/>
          <w:lang w:val="es-MX"/>
        </w:rPr>
      </w:pPr>
      <w:r w:rsidRPr="00097355">
        <w:rPr>
          <w:rFonts w:cs="Arial"/>
          <w:sz w:val="22"/>
          <w:szCs w:val="22"/>
          <w:lang w:val="es-MX"/>
        </w:rPr>
        <w:t>IV.- Rotulación de número económico y número de ruta por una sola  vez  $ 124.00</w:t>
      </w:r>
    </w:p>
    <w:p w:rsidR="00DE6776" w:rsidRDefault="00DE6776" w:rsidP="00C073D8">
      <w:pPr>
        <w:rPr>
          <w:rFonts w:cs="Arial"/>
          <w:sz w:val="22"/>
          <w:szCs w:val="22"/>
          <w:lang w:val="es-MX"/>
        </w:rPr>
      </w:pPr>
    </w:p>
    <w:p w:rsidR="00DE6776" w:rsidRPr="00097355" w:rsidRDefault="00DE6776" w:rsidP="00C073D8">
      <w:pPr>
        <w:rPr>
          <w:rFonts w:cs="Arial"/>
          <w:sz w:val="22"/>
          <w:szCs w:val="22"/>
          <w:lang w:val="es-MX"/>
        </w:rPr>
      </w:pPr>
      <w:r>
        <w:rPr>
          <w:rFonts w:cs="Arial"/>
          <w:sz w:val="22"/>
          <w:szCs w:val="22"/>
          <w:lang w:val="es-MX"/>
        </w:rPr>
        <w:t>V.- Por</w:t>
      </w:r>
      <w:r w:rsidR="00606A27">
        <w:rPr>
          <w:rFonts w:cs="Arial"/>
          <w:sz w:val="22"/>
          <w:szCs w:val="22"/>
          <w:lang w:val="es-MX"/>
        </w:rPr>
        <w:t xml:space="preserve"> </w:t>
      </w:r>
      <w:r>
        <w:rPr>
          <w:rFonts w:cs="Arial"/>
          <w:sz w:val="22"/>
          <w:szCs w:val="22"/>
          <w:lang w:val="es-MX"/>
        </w:rPr>
        <w:t>trámite y expedición de permiso para circular a unidades de servicio público, locales y foráneas, el equivalente a 3 salarios mínimos.</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b/>
          <w:sz w:val="22"/>
          <w:szCs w:val="22"/>
          <w:lang w:val="es-MX"/>
        </w:rPr>
        <w:lastRenderedPageBreak/>
        <w:t xml:space="preserve">ARTÍCULO </w:t>
      </w:r>
      <w:r w:rsidR="00563595">
        <w:rPr>
          <w:rFonts w:cs="Arial"/>
          <w:b/>
          <w:sz w:val="22"/>
          <w:szCs w:val="22"/>
          <w:lang w:val="es-MX"/>
        </w:rPr>
        <w:t>2</w:t>
      </w:r>
      <w:r w:rsidR="0024631B">
        <w:rPr>
          <w:rFonts w:cs="Arial"/>
          <w:b/>
          <w:sz w:val="22"/>
          <w:szCs w:val="22"/>
          <w:lang w:val="es-MX"/>
        </w:rPr>
        <w:t>2</w:t>
      </w:r>
      <w:r w:rsidRPr="00097355">
        <w:rPr>
          <w:rFonts w:cs="Arial"/>
          <w:b/>
          <w:sz w:val="22"/>
          <w:szCs w:val="22"/>
          <w:lang w:val="es-MX"/>
        </w:rPr>
        <w:t xml:space="preserve">.- </w:t>
      </w:r>
      <w:r w:rsidRPr="00097355">
        <w:rPr>
          <w:rFonts w:cs="Arial"/>
          <w:sz w:val="22"/>
          <w:szCs w:val="22"/>
          <w:lang w:val="es-MX"/>
        </w:rPr>
        <w:t>Las cuotas correspondientes por servicio de revisión mecánica y verificación vehicular anualmente, serán las siguientes:</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  Automóviles $ 78.00  para aquellos que lleven a cabo la verificación vehicular durante los meses de Enero, Febrero y Marzo, se otorgará un estímulo del 100%.</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II.- Transporte urbano y servicio público $ 68.00.</w:t>
      </w:r>
    </w:p>
    <w:p w:rsidR="00DC2562" w:rsidRPr="00097355" w:rsidRDefault="00DC2562" w:rsidP="00060995">
      <w:pPr>
        <w:ind w:right="50"/>
        <w:rPr>
          <w:rFonts w:cs="Arial"/>
          <w:b/>
          <w:bCs/>
          <w:sz w:val="22"/>
          <w:szCs w:val="22"/>
          <w:lang w:val="es-MX"/>
        </w:rPr>
      </w:pPr>
    </w:p>
    <w:p w:rsidR="00704D56" w:rsidRPr="00097355" w:rsidRDefault="00C073D8" w:rsidP="00060995">
      <w:pPr>
        <w:jc w:val="center"/>
        <w:rPr>
          <w:rFonts w:cs="Arial"/>
          <w:b/>
          <w:bCs/>
          <w:sz w:val="22"/>
          <w:szCs w:val="22"/>
          <w:lang w:val="es-MX"/>
        </w:rPr>
      </w:pPr>
      <w:r w:rsidRPr="00097355">
        <w:rPr>
          <w:rFonts w:cs="Arial"/>
          <w:b/>
          <w:bCs/>
          <w:sz w:val="22"/>
          <w:szCs w:val="22"/>
          <w:lang w:val="es-MX"/>
        </w:rPr>
        <w:t>SECCIÓN VII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PREVISIÓN SOCIAL</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563595">
        <w:rPr>
          <w:rFonts w:cs="Arial"/>
          <w:b/>
          <w:sz w:val="22"/>
          <w:szCs w:val="22"/>
          <w:lang w:val="es-MX"/>
        </w:rPr>
        <w:t>2</w:t>
      </w:r>
      <w:r w:rsidR="0024631B">
        <w:rPr>
          <w:rFonts w:cs="Arial"/>
          <w:b/>
          <w:sz w:val="22"/>
          <w:szCs w:val="22"/>
          <w:lang w:val="es-MX"/>
        </w:rPr>
        <w:t>3</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Son objeto de estos derechos los servicios médicos que preste el Ayuntamiento, los servicios de vigilancia, control sanitario y supervisión de actividades que conforme a los reglamentos administrativos deba proporcionar el Ayuntamiento, ya sea a solicitud de particulares o de manera obligatoria por disposición reglamentaria.</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Las cuotas correspondientes a los servicios prestados por el departamento de salud pública, serán las siguientes:</w:t>
      </w:r>
    </w:p>
    <w:p w:rsidR="00C073D8" w:rsidRPr="00097355" w:rsidRDefault="00C073D8" w:rsidP="00C073D8">
      <w:pPr>
        <w:ind w:left="284" w:hanging="284"/>
        <w:rPr>
          <w:rFonts w:cs="Arial"/>
          <w:sz w:val="22"/>
          <w:szCs w:val="22"/>
          <w:lang w:val="es-MX"/>
        </w:rPr>
      </w:pPr>
    </w:p>
    <w:p w:rsidR="00C073D8" w:rsidRPr="00097355" w:rsidRDefault="00C073D8" w:rsidP="007F14BA">
      <w:pPr>
        <w:numPr>
          <w:ilvl w:val="0"/>
          <w:numId w:val="14"/>
        </w:numPr>
        <w:spacing w:after="200" w:line="276" w:lineRule="auto"/>
        <w:ind w:left="284" w:hanging="284"/>
        <w:rPr>
          <w:rFonts w:cs="Arial"/>
          <w:sz w:val="22"/>
          <w:szCs w:val="22"/>
          <w:lang w:val="es-MX"/>
        </w:rPr>
      </w:pPr>
      <w:r w:rsidRPr="00097355">
        <w:rPr>
          <w:rFonts w:cs="Arial"/>
          <w:sz w:val="22"/>
          <w:szCs w:val="22"/>
          <w:lang w:val="es-MX"/>
        </w:rPr>
        <w:t xml:space="preserve"> Servicios médicos prestados en la ciudad sanitaria $ 38.00 por consulta más el costo del material desechable en caso de que se  requiera.</w:t>
      </w:r>
    </w:p>
    <w:p w:rsidR="00C073D8" w:rsidRPr="00097355" w:rsidRDefault="00C073D8" w:rsidP="00C073D8">
      <w:pPr>
        <w:rPr>
          <w:rFonts w:cs="Arial"/>
          <w:sz w:val="22"/>
          <w:szCs w:val="22"/>
          <w:lang w:val="es-MX"/>
        </w:rPr>
      </w:pPr>
      <w:r w:rsidRPr="00097355">
        <w:rPr>
          <w:rFonts w:cs="Arial"/>
          <w:sz w:val="22"/>
          <w:szCs w:val="22"/>
          <w:lang w:val="es-MX"/>
        </w:rPr>
        <w:t>II.- Certificado médico (expedido por consultorio municipal)  $ 73.00; se otorgará un estímulo  del 50% para  pensionados, jubilados, adultos mayores y personas con discapacidad; siempre y cuando la constancia expedida sea a su nombre.</w:t>
      </w:r>
    </w:p>
    <w:p w:rsidR="00C073D8" w:rsidRPr="00097355" w:rsidRDefault="00C073D8" w:rsidP="00C073D8">
      <w:pPr>
        <w:ind w:left="284" w:hanging="142"/>
        <w:jc w:val="center"/>
        <w:rPr>
          <w:rFonts w:cs="Arial"/>
          <w:sz w:val="22"/>
          <w:szCs w:val="22"/>
          <w:lang w:val="es-MX"/>
        </w:rPr>
      </w:pPr>
    </w:p>
    <w:p w:rsidR="00C073D8" w:rsidRPr="00097355" w:rsidRDefault="00C073D8" w:rsidP="009B6751">
      <w:pPr>
        <w:ind w:left="284" w:hanging="284"/>
        <w:rPr>
          <w:rFonts w:cs="Arial"/>
          <w:sz w:val="22"/>
          <w:szCs w:val="22"/>
          <w:lang w:val="es-MX"/>
        </w:rPr>
      </w:pPr>
      <w:r w:rsidRPr="00097355">
        <w:rPr>
          <w:rFonts w:cs="Arial"/>
          <w:sz w:val="22"/>
          <w:szCs w:val="22"/>
          <w:lang w:val="es-MX"/>
        </w:rPr>
        <w:t xml:space="preserve">III.- Cuotas por concepto de </w:t>
      </w:r>
      <w:r w:rsidR="009B6751" w:rsidRPr="00097355">
        <w:rPr>
          <w:rFonts w:cs="Arial"/>
          <w:sz w:val="22"/>
          <w:szCs w:val="22"/>
          <w:lang w:val="es-MX"/>
        </w:rPr>
        <w:t>a</w:t>
      </w:r>
      <w:r w:rsidRPr="00097355">
        <w:rPr>
          <w:rFonts w:cs="Arial"/>
          <w:sz w:val="22"/>
          <w:szCs w:val="22"/>
          <w:lang w:val="es-MX"/>
        </w:rPr>
        <w:t xml:space="preserve">tención </w:t>
      </w:r>
      <w:r w:rsidR="009B6751" w:rsidRPr="00097355">
        <w:rPr>
          <w:rFonts w:cs="Arial"/>
          <w:sz w:val="22"/>
          <w:szCs w:val="22"/>
          <w:lang w:val="es-MX"/>
        </w:rPr>
        <w:t>m</w:t>
      </w:r>
      <w:r w:rsidRPr="00097355">
        <w:rPr>
          <w:rFonts w:cs="Arial"/>
          <w:sz w:val="22"/>
          <w:szCs w:val="22"/>
          <w:lang w:val="es-MX"/>
        </w:rPr>
        <w:t xml:space="preserve">édica y </w:t>
      </w:r>
      <w:r w:rsidR="009B6751" w:rsidRPr="00097355">
        <w:rPr>
          <w:rFonts w:cs="Arial"/>
          <w:sz w:val="22"/>
          <w:szCs w:val="22"/>
          <w:lang w:val="es-MX"/>
        </w:rPr>
        <w:t>d</w:t>
      </w:r>
      <w:r w:rsidRPr="00097355">
        <w:rPr>
          <w:rFonts w:cs="Arial"/>
          <w:sz w:val="22"/>
          <w:szCs w:val="22"/>
          <w:lang w:val="es-MX"/>
        </w:rPr>
        <w:t>ental.</w:t>
      </w:r>
    </w:p>
    <w:p w:rsidR="00C073D8" w:rsidRPr="00097355" w:rsidRDefault="00C073D8" w:rsidP="00C073D8">
      <w:pPr>
        <w:ind w:left="284" w:hanging="142"/>
        <w:rPr>
          <w:rFonts w:cs="Arial"/>
          <w:sz w:val="22"/>
          <w:szCs w:val="22"/>
          <w:lang w:val="es-MX"/>
        </w:rPr>
      </w:pPr>
      <w:r w:rsidRPr="00097355">
        <w:rPr>
          <w:rFonts w:cs="Arial"/>
          <w:sz w:val="22"/>
          <w:szCs w:val="22"/>
          <w:lang w:val="es-MX"/>
        </w:rPr>
        <w:t xml:space="preserve">  1.- Consultorios periféricos:</w:t>
      </w:r>
    </w:p>
    <w:p w:rsidR="00C073D8" w:rsidRPr="00097355" w:rsidRDefault="00C073D8" w:rsidP="00C073D8">
      <w:pPr>
        <w:ind w:left="284" w:firstLine="425"/>
        <w:rPr>
          <w:rFonts w:cs="Arial"/>
          <w:sz w:val="22"/>
          <w:szCs w:val="22"/>
          <w:lang w:val="es-MX"/>
        </w:rPr>
      </w:pPr>
      <w:r w:rsidRPr="00097355">
        <w:rPr>
          <w:rFonts w:cs="Arial"/>
          <w:sz w:val="22"/>
          <w:szCs w:val="22"/>
          <w:lang w:val="es-MX"/>
        </w:rPr>
        <w:t xml:space="preserve">a)  Consulta General                       </w:t>
      </w:r>
      <w:r w:rsidR="0024631B">
        <w:rPr>
          <w:rFonts w:cs="Arial"/>
          <w:sz w:val="22"/>
          <w:szCs w:val="22"/>
          <w:lang w:val="es-MX"/>
        </w:rPr>
        <w:tab/>
      </w:r>
      <w:r w:rsidRPr="00097355">
        <w:rPr>
          <w:rFonts w:cs="Arial"/>
          <w:sz w:val="22"/>
          <w:szCs w:val="22"/>
          <w:lang w:val="es-MX"/>
        </w:rPr>
        <w:t>$    21.00</w:t>
      </w:r>
    </w:p>
    <w:p w:rsidR="00C073D8" w:rsidRPr="00097355" w:rsidRDefault="00C073D8" w:rsidP="00C073D8">
      <w:pPr>
        <w:ind w:left="284" w:firstLine="425"/>
        <w:rPr>
          <w:rFonts w:cs="Arial"/>
          <w:sz w:val="22"/>
          <w:szCs w:val="22"/>
          <w:lang w:val="es-MX"/>
        </w:rPr>
      </w:pPr>
      <w:r w:rsidRPr="00097355">
        <w:rPr>
          <w:rFonts w:cs="Arial"/>
          <w:sz w:val="22"/>
          <w:szCs w:val="22"/>
          <w:lang w:val="es-MX"/>
        </w:rPr>
        <w:t xml:space="preserve">b)  Curación     </w:t>
      </w:r>
      <w:r w:rsidR="0024631B">
        <w:rPr>
          <w:rFonts w:cs="Arial"/>
          <w:sz w:val="22"/>
          <w:szCs w:val="22"/>
          <w:lang w:val="es-MX"/>
        </w:rPr>
        <w:t xml:space="preserve">                            </w:t>
      </w:r>
      <w:r w:rsidR="0024631B">
        <w:rPr>
          <w:rFonts w:cs="Arial"/>
          <w:sz w:val="22"/>
          <w:szCs w:val="22"/>
          <w:lang w:val="es-MX"/>
        </w:rPr>
        <w:tab/>
      </w:r>
      <w:r w:rsidRPr="00097355">
        <w:rPr>
          <w:rFonts w:cs="Arial"/>
          <w:sz w:val="22"/>
          <w:szCs w:val="22"/>
          <w:lang w:val="es-MX"/>
        </w:rPr>
        <w:t>$    42.00</w:t>
      </w:r>
    </w:p>
    <w:p w:rsidR="00C073D8" w:rsidRPr="00097355" w:rsidRDefault="00C073D8" w:rsidP="00C073D8">
      <w:pPr>
        <w:ind w:left="284" w:firstLine="425"/>
        <w:rPr>
          <w:rFonts w:cs="Arial"/>
          <w:sz w:val="22"/>
          <w:szCs w:val="22"/>
          <w:lang w:val="es-MX"/>
        </w:rPr>
      </w:pPr>
      <w:r w:rsidRPr="00097355">
        <w:rPr>
          <w:rFonts w:cs="Arial"/>
          <w:sz w:val="22"/>
          <w:szCs w:val="22"/>
          <w:lang w:val="es-MX"/>
        </w:rPr>
        <w:t>c)  Glicemia c</w:t>
      </w:r>
      <w:r w:rsidR="0024631B">
        <w:rPr>
          <w:rFonts w:cs="Arial"/>
          <w:sz w:val="22"/>
          <w:szCs w:val="22"/>
          <w:lang w:val="es-MX"/>
        </w:rPr>
        <w:t xml:space="preserve">apilar                       </w:t>
      </w:r>
      <w:r w:rsidR="0024631B">
        <w:rPr>
          <w:rFonts w:cs="Arial"/>
          <w:sz w:val="22"/>
          <w:szCs w:val="22"/>
          <w:lang w:val="es-MX"/>
        </w:rPr>
        <w:tab/>
      </w:r>
      <w:r w:rsidRPr="00097355">
        <w:rPr>
          <w:rFonts w:cs="Arial"/>
          <w:sz w:val="22"/>
          <w:szCs w:val="22"/>
          <w:lang w:val="es-MX"/>
        </w:rPr>
        <w:t xml:space="preserve">$    16.00 </w:t>
      </w:r>
    </w:p>
    <w:p w:rsidR="00C073D8" w:rsidRPr="00097355" w:rsidRDefault="00C073D8" w:rsidP="00C073D8">
      <w:pPr>
        <w:ind w:left="284" w:hanging="142"/>
        <w:rPr>
          <w:rFonts w:cs="Arial"/>
          <w:sz w:val="22"/>
          <w:szCs w:val="22"/>
          <w:lang w:val="es-MX"/>
        </w:rPr>
      </w:pPr>
    </w:p>
    <w:p w:rsidR="00C073D8" w:rsidRPr="00097355" w:rsidRDefault="00C073D8" w:rsidP="00C073D8">
      <w:pPr>
        <w:ind w:left="284" w:hanging="142"/>
        <w:rPr>
          <w:rFonts w:cs="Arial"/>
          <w:sz w:val="22"/>
          <w:szCs w:val="22"/>
          <w:lang w:val="es-MX"/>
        </w:rPr>
      </w:pPr>
      <w:r w:rsidRPr="00097355">
        <w:rPr>
          <w:rFonts w:cs="Arial"/>
          <w:sz w:val="22"/>
          <w:szCs w:val="22"/>
          <w:lang w:val="es-MX"/>
        </w:rPr>
        <w:t>2.- Consultorios dentales:</w:t>
      </w:r>
    </w:p>
    <w:p w:rsidR="00C073D8" w:rsidRPr="00097355" w:rsidRDefault="00C073D8" w:rsidP="00C073D8">
      <w:pPr>
        <w:ind w:left="284" w:firstLine="425"/>
        <w:rPr>
          <w:rFonts w:cs="Arial"/>
          <w:sz w:val="22"/>
          <w:szCs w:val="22"/>
          <w:lang w:val="es-MX"/>
        </w:rPr>
      </w:pPr>
      <w:r w:rsidRPr="00097355">
        <w:rPr>
          <w:rFonts w:cs="Arial"/>
          <w:sz w:val="22"/>
          <w:szCs w:val="22"/>
          <w:lang w:val="es-MX"/>
        </w:rPr>
        <w:t>a) Sonrisas Sanas Adultos</w:t>
      </w:r>
    </w:p>
    <w:p w:rsidR="00C073D8" w:rsidRPr="00097355" w:rsidRDefault="00C073D8" w:rsidP="00C073D8">
      <w:pPr>
        <w:ind w:left="284" w:firstLine="425"/>
        <w:rPr>
          <w:rFonts w:cs="Arial"/>
          <w:sz w:val="22"/>
          <w:szCs w:val="22"/>
          <w:lang w:val="es-MX"/>
        </w:rPr>
      </w:pPr>
    </w:p>
    <w:tbl>
      <w:tblPr>
        <w:tblW w:w="4914" w:type="dxa"/>
        <w:tblInd w:w="534" w:type="dxa"/>
        <w:tblLayout w:type="fixed"/>
        <w:tblLook w:val="04A0"/>
      </w:tblPr>
      <w:tblGrid>
        <w:gridCol w:w="3780"/>
        <w:gridCol w:w="1134"/>
      </w:tblGrid>
      <w:tr w:rsidR="00C073D8" w:rsidRPr="00097355" w:rsidTr="00097355">
        <w:tc>
          <w:tcPr>
            <w:tcW w:w="3780" w:type="dxa"/>
            <w:shd w:val="clear" w:color="auto" w:fill="auto"/>
          </w:tcPr>
          <w:p w:rsidR="00C073D8" w:rsidRPr="00097355" w:rsidRDefault="00C073D8" w:rsidP="007F14BA">
            <w:pPr>
              <w:numPr>
                <w:ilvl w:val="0"/>
                <w:numId w:val="16"/>
              </w:numPr>
              <w:tabs>
                <w:tab w:val="left" w:pos="28"/>
                <w:tab w:val="left" w:pos="283"/>
                <w:tab w:val="left" w:pos="816"/>
              </w:tabs>
              <w:rPr>
                <w:rFonts w:cs="Arial"/>
                <w:sz w:val="22"/>
                <w:szCs w:val="22"/>
                <w:lang w:val="es-MX"/>
              </w:rPr>
            </w:pPr>
            <w:r w:rsidRPr="00097355">
              <w:rPr>
                <w:rFonts w:cs="Arial"/>
                <w:sz w:val="22"/>
                <w:szCs w:val="22"/>
                <w:lang w:val="es-MX"/>
              </w:rPr>
              <w:t>Consulta dental</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10.50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Extracción</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Amalgama</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Resina</w:t>
            </w:r>
          </w:p>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Curación</w:t>
            </w:r>
          </w:p>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Cementación</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$ 156.00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42.00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42.00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Limpieza</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Poste</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$ 416.00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Corona de metal</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$ 395.00</w:t>
            </w:r>
          </w:p>
        </w:tc>
      </w:tr>
      <w:tr w:rsidR="00C073D8" w:rsidRPr="00097355" w:rsidTr="00097355">
        <w:tc>
          <w:tcPr>
            <w:tcW w:w="3780" w:type="dxa"/>
            <w:shd w:val="clear" w:color="auto" w:fill="auto"/>
          </w:tcPr>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Corona de metal acrílico</w:t>
            </w:r>
          </w:p>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Prótesis parcia</w:t>
            </w:r>
          </w:p>
          <w:p w:rsidR="00C073D8" w:rsidRPr="00097355" w:rsidRDefault="00C073D8" w:rsidP="007F14BA">
            <w:pPr>
              <w:numPr>
                <w:ilvl w:val="0"/>
                <w:numId w:val="16"/>
              </w:numPr>
              <w:tabs>
                <w:tab w:val="left" w:pos="283"/>
                <w:tab w:val="left" w:pos="816"/>
              </w:tabs>
              <w:rPr>
                <w:rFonts w:cs="Arial"/>
                <w:sz w:val="22"/>
                <w:szCs w:val="22"/>
                <w:lang w:val="es-MX"/>
              </w:rPr>
            </w:pPr>
            <w:r w:rsidRPr="00097355">
              <w:rPr>
                <w:rFonts w:cs="Arial"/>
                <w:sz w:val="22"/>
                <w:szCs w:val="22"/>
                <w:lang w:val="es-MX"/>
              </w:rPr>
              <w:lastRenderedPageBreak/>
              <w:t>Prótesis total</w:t>
            </w:r>
          </w:p>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Lonomero de vidrio</w:t>
            </w:r>
          </w:p>
          <w:p w:rsidR="00C073D8" w:rsidRPr="00097355" w:rsidRDefault="00C073D8" w:rsidP="007F14BA">
            <w:pPr>
              <w:numPr>
                <w:ilvl w:val="0"/>
                <w:numId w:val="16"/>
              </w:numPr>
              <w:tabs>
                <w:tab w:val="left" w:pos="283"/>
                <w:tab w:val="left" w:pos="508"/>
                <w:tab w:val="left" w:pos="816"/>
              </w:tabs>
              <w:rPr>
                <w:rFonts w:cs="Arial"/>
                <w:sz w:val="22"/>
                <w:szCs w:val="22"/>
                <w:lang w:val="es-MX"/>
              </w:rPr>
            </w:pPr>
            <w:r w:rsidRPr="00097355">
              <w:rPr>
                <w:rFonts w:cs="Arial"/>
                <w:sz w:val="22"/>
                <w:szCs w:val="22"/>
                <w:lang w:val="es-MX"/>
              </w:rPr>
              <w:t>Radiografía periapical</w:t>
            </w: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lastRenderedPageBreak/>
              <w:t>$ 395.00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$ 780.00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lastRenderedPageBreak/>
              <w:t>$ 988.00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$ 135.00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tc>
      </w:tr>
      <w:tr w:rsidR="00C073D8" w:rsidRPr="00097355" w:rsidTr="00097355">
        <w:tc>
          <w:tcPr>
            <w:tcW w:w="3780"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p>
        </w:tc>
        <w:tc>
          <w:tcPr>
            <w:tcW w:w="1134"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p>
        </w:tc>
      </w:tr>
    </w:tbl>
    <w:p w:rsidR="00C073D8" w:rsidRPr="00097355" w:rsidRDefault="00C073D8" w:rsidP="00C073D8">
      <w:pPr>
        <w:ind w:left="284" w:firstLine="425"/>
        <w:rPr>
          <w:rFonts w:cs="Arial"/>
          <w:sz w:val="22"/>
          <w:szCs w:val="22"/>
          <w:lang w:val="es-MX"/>
        </w:rPr>
      </w:pPr>
    </w:p>
    <w:p w:rsidR="00C073D8" w:rsidRPr="00097355" w:rsidRDefault="00C073D8" w:rsidP="00C073D8">
      <w:pPr>
        <w:tabs>
          <w:tab w:val="left" w:pos="283"/>
          <w:tab w:val="left" w:pos="508"/>
        </w:tabs>
        <w:ind w:left="720"/>
        <w:rPr>
          <w:rFonts w:cs="Arial"/>
          <w:sz w:val="22"/>
          <w:szCs w:val="22"/>
          <w:lang w:val="es-MX"/>
        </w:rPr>
      </w:pPr>
      <w:r w:rsidRPr="00097355">
        <w:rPr>
          <w:rFonts w:cs="Arial"/>
          <w:sz w:val="22"/>
          <w:szCs w:val="22"/>
          <w:lang w:val="es-MX"/>
        </w:rPr>
        <w:t>b) Sonrisas Sanas Odontopediatría</w:t>
      </w:r>
    </w:p>
    <w:p w:rsidR="00C073D8" w:rsidRPr="00097355" w:rsidRDefault="00C073D8" w:rsidP="00C073D8">
      <w:pPr>
        <w:tabs>
          <w:tab w:val="left" w:pos="283"/>
          <w:tab w:val="left" w:pos="508"/>
        </w:tabs>
        <w:ind w:left="720"/>
        <w:rPr>
          <w:rFonts w:cs="Arial"/>
          <w:b/>
          <w:i/>
          <w:sz w:val="22"/>
          <w:szCs w:val="22"/>
          <w:lang w:val="es-MX"/>
        </w:rPr>
      </w:pPr>
    </w:p>
    <w:tbl>
      <w:tblPr>
        <w:tblW w:w="5743" w:type="dxa"/>
        <w:tblInd w:w="495" w:type="dxa"/>
        <w:tblLayout w:type="fixed"/>
        <w:tblLook w:val="04A0"/>
      </w:tblPr>
      <w:tblGrid>
        <w:gridCol w:w="4467"/>
        <w:gridCol w:w="1276"/>
      </w:tblGrid>
      <w:tr w:rsidR="00C073D8" w:rsidRPr="00097355" w:rsidTr="003A449F">
        <w:trPr>
          <w:trHeight w:val="130"/>
        </w:trPr>
        <w:tc>
          <w:tcPr>
            <w:tcW w:w="4467" w:type="dxa"/>
            <w:shd w:val="clear" w:color="auto" w:fill="auto"/>
          </w:tcPr>
          <w:p w:rsidR="00C073D8" w:rsidRPr="00097355" w:rsidRDefault="00C073D8" w:rsidP="007F14BA">
            <w:pPr>
              <w:numPr>
                <w:ilvl w:val="0"/>
                <w:numId w:val="17"/>
              </w:numPr>
              <w:tabs>
                <w:tab w:val="left" w:pos="283"/>
                <w:tab w:val="left" w:pos="601"/>
                <w:tab w:val="left" w:pos="816"/>
              </w:tabs>
              <w:rPr>
                <w:rFonts w:cs="Arial"/>
                <w:sz w:val="22"/>
                <w:szCs w:val="22"/>
                <w:lang w:val="es-MX"/>
              </w:rPr>
            </w:pPr>
            <w:r w:rsidRPr="00097355">
              <w:rPr>
                <w:rFonts w:cs="Arial"/>
                <w:sz w:val="22"/>
                <w:szCs w:val="22"/>
                <w:lang w:val="es-MX"/>
              </w:rPr>
              <w:t>Consulta dental</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10.50</w:t>
            </w:r>
          </w:p>
        </w:tc>
      </w:tr>
      <w:tr w:rsidR="00C073D8" w:rsidRPr="00097355" w:rsidTr="003A449F">
        <w:trPr>
          <w:trHeight w:val="130"/>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Pulpotomias</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$ 187.00</w:t>
            </w:r>
          </w:p>
        </w:tc>
      </w:tr>
      <w:tr w:rsidR="00C073D8" w:rsidRPr="00097355" w:rsidTr="003A449F">
        <w:trPr>
          <w:trHeight w:val="130"/>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Selladores</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$ 125.00</w:t>
            </w:r>
          </w:p>
        </w:tc>
      </w:tr>
      <w:tr w:rsidR="00C073D8" w:rsidRPr="00097355" w:rsidTr="003A449F">
        <w:trPr>
          <w:trHeight w:val="510"/>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Aplicación de flour</w:t>
            </w:r>
          </w:p>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Mantenedor de espacio superior</w:t>
            </w:r>
          </w:p>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Mantenedor de espacio con frente estético 1 Pieza</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$364.00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$ 374.00</w:t>
            </w:r>
          </w:p>
        </w:tc>
      </w:tr>
      <w:tr w:rsidR="00C073D8" w:rsidRPr="00097355" w:rsidTr="003A449F">
        <w:trPr>
          <w:trHeight w:val="260"/>
        </w:trPr>
        <w:tc>
          <w:tcPr>
            <w:tcW w:w="4467" w:type="dxa"/>
            <w:shd w:val="clear" w:color="auto" w:fill="auto"/>
          </w:tcPr>
          <w:p w:rsidR="00C073D8" w:rsidRPr="00097355" w:rsidRDefault="00C073D8" w:rsidP="007F14BA">
            <w:pPr>
              <w:numPr>
                <w:ilvl w:val="0"/>
                <w:numId w:val="17"/>
              </w:numPr>
              <w:tabs>
                <w:tab w:val="left" w:pos="283"/>
                <w:tab w:val="left" w:pos="316"/>
                <w:tab w:val="left" w:pos="816"/>
              </w:tabs>
              <w:rPr>
                <w:rFonts w:cs="Arial"/>
                <w:sz w:val="22"/>
                <w:szCs w:val="22"/>
                <w:lang w:val="es-MX"/>
              </w:rPr>
            </w:pPr>
            <w:r w:rsidRPr="00097355">
              <w:rPr>
                <w:rFonts w:cs="Arial"/>
                <w:sz w:val="22"/>
                <w:szCs w:val="22"/>
                <w:lang w:val="es-MX"/>
              </w:rPr>
              <w:t>Mantenedor de espacio con frente estético 2 ó más Piezas</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$ 572.00</w:t>
            </w:r>
          </w:p>
        </w:tc>
      </w:tr>
      <w:tr w:rsidR="00C073D8" w:rsidRPr="00097355" w:rsidTr="003A449F">
        <w:trPr>
          <w:trHeight w:val="251"/>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Mantenedor de espacio tipo botón de nance</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$ 364.00</w:t>
            </w:r>
          </w:p>
        </w:tc>
      </w:tr>
      <w:tr w:rsidR="00C073D8" w:rsidRPr="00097355" w:rsidTr="003A449F">
        <w:trPr>
          <w:trHeight w:val="130"/>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Arco lingual</w:t>
            </w:r>
          </w:p>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Coronas de acero cromo</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$ 468.00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$ 260.00</w:t>
            </w:r>
          </w:p>
        </w:tc>
      </w:tr>
      <w:tr w:rsidR="00C073D8" w:rsidRPr="00097355" w:rsidTr="003A449F">
        <w:trPr>
          <w:trHeight w:val="89"/>
        </w:trPr>
        <w:tc>
          <w:tcPr>
            <w:tcW w:w="4467" w:type="dxa"/>
            <w:shd w:val="clear" w:color="auto" w:fill="auto"/>
          </w:tcPr>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Radiografia periapical</w:t>
            </w:r>
          </w:p>
          <w:p w:rsidR="00C073D8" w:rsidRPr="00097355" w:rsidRDefault="00C073D8" w:rsidP="007F14BA">
            <w:pPr>
              <w:numPr>
                <w:ilvl w:val="0"/>
                <w:numId w:val="17"/>
              </w:numPr>
              <w:tabs>
                <w:tab w:val="left" w:pos="283"/>
                <w:tab w:val="left" w:pos="508"/>
                <w:tab w:val="left" w:pos="816"/>
              </w:tabs>
              <w:rPr>
                <w:rFonts w:cs="Arial"/>
                <w:sz w:val="22"/>
                <w:szCs w:val="22"/>
                <w:lang w:val="es-MX"/>
              </w:rPr>
            </w:pPr>
            <w:r w:rsidRPr="00097355">
              <w:rPr>
                <w:rFonts w:cs="Arial"/>
                <w:sz w:val="22"/>
                <w:szCs w:val="22"/>
                <w:lang w:val="es-MX"/>
              </w:rPr>
              <w:t>Lonomero de vidrio</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52.00</w:t>
            </w:r>
          </w:p>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$ 135.00</w:t>
            </w:r>
          </w:p>
        </w:tc>
      </w:tr>
      <w:tr w:rsidR="00C073D8" w:rsidRPr="00097355" w:rsidTr="003A449F">
        <w:trPr>
          <w:trHeight w:val="89"/>
        </w:trPr>
        <w:tc>
          <w:tcPr>
            <w:tcW w:w="4467"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 xml:space="preserve">      13.- Sesión de Hemodiálisis</w:t>
            </w:r>
          </w:p>
        </w:tc>
        <w:tc>
          <w:tcPr>
            <w:tcW w:w="1276" w:type="dxa"/>
            <w:shd w:val="clear" w:color="auto" w:fill="auto"/>
          </w:tcPr>
          <w:p w:rsidR="00C073D8" w:rsidRPr="00097355" w:rsidRDefault="00C073D8" w:rsidP="003A449F">
            <w:pPr>
              <w:tabs>
                <w:tab w:val="left" w:pos="283"/>
                <w:tab w:val="left" w:pos="508"/>
                <w:tab w:val="left" w:pos="1026"/>
              </w:tabs>
              <w:rPr>
                <w:rFonts w:cs="Arial"/>
                <w:sz w:val="22"/>
                <w:szCs w:val="22"/>
                <w:lang w:val="es-MX"/>
              </w:rPr>
            </w:pPr>
            <w:r w:rsidRPr="00097355">
              <w:rPr>
                <w:rFonts w:cs="Arial"/>
                <w:sz w:val="22"/>
                <w:szCs w:val="22"/>
                <w:lang w:val="es-MX"/>
              </w:rPr>
              <w:t>$3,330.00</w:t>
            </w:r>
          </w:p>
        </w:tc>
      </w:tr>
    </w:tbl>
    <w:p w:rsidR="00C073D8" w:rsidRPr="00097355" w:rsidRDefault="00C073D8" w:rsidP="00C073D8">
      <w:pPr>
        <w:ind w:left="142"/>
        <w:rPr>
          <w:rFonts w:cs="Arial"/>
          <w:sz w:val="22"/>
          <w:szCs w:val="22"/>
          <w:lang w:val="es-MX"/>
        </w:rPr>
      </w:pPr>
    </w:p>
    <w:p w:rsidR="00C073D8" w:rsidRPr="00097355" w:rsidRDefault="00C073D8" w:rsidP="00C073D8">
      <w:pPr>
        <w:ind w:left="142"/>
        <w:rPr>
          <w:rFonts w:cs="Arial"/>
          <w:sz w:val="22"/>
          <w:szCs w:val="22"/>
          <w:lang w:val="es-MX"/>
        </w:rPr>
      </w:pPr>
      <w:r w:rsidRPr="00097355">
        <w:rPr>
          <w:rFonts w:cs="Arial"/>
          <w:sz w:val="22"/>
          <w:szCs w:val="22"/>
          <w:lang w:val="es-MX"/>
        </w:rPr>
        <w:t>IV.- Cuotas correspondientes a control canino:</w:t>
      </w:r>
    </w:p>
    <w:p w:rsidR="00C073D8" w:rsidRPr="00097355" w:rsidRDefault="00C073D8" w:rsidP="007F14BA">
      <w:pPr>
        <w:numPr>
          <w:ilvl w:val="0"/>
          <w:numId w:val="15"/>
        </w:numPr>
        <w:tabs>
          <w:tab w:val="left" w:pos="283"/>
          <w:tab w:val="left" w:pos="567"/>
          <w:tab w:val="left" w:pos="709"/>
          <w:tab w:val="left" w:pos="5812"/>
        </w:tabs>
        <w:rPr>
          <w:rFonts w:cs="Arial"/>
          <w:sz w:val="22"/>
          <w:szCs w:val="22"/>
          <w:lang w:val="es-MX"/>
        </w:rPr>
      </w:pPr>
      <w:r w:rsidRPr="00097355">
        <w:rPr>
          <w:rFonts w:cs="Arial"/>
          <w:sz w:val="22"/>
          <w:szCs w:val="22"/>
          <w:lang w:val="es-MX"/>
        </w:rPr>
        <w:t>Notificación por Captura                           $     76.00</w:t>
      </w:r>
    </w:p>
    <w:p w:rsidR="00C073D8" w:rsidRPr="00097355" w:rsidRDefault="00C073D8" w:rsidP="00436609">
      <w:pPr>
        <w:numPr>
          <w:ilvl w:val="0"/>
          <w:numId w:val="15"/>
        </w:numPr>
        <w:tabs>
          <w:tab w:val="left" w:pos="283"/>
          <w:tab w:val="left" w:pos="567"/>
          <w:tab w:val="left" w:pos="709"/>
        </w:tabs>
        <w:rPr>
          <w:rFonts w:cs="Arial"/>
          <w:sz w:val="22"/>
          <w:szCs w:val="22"/>
          <w:lang w:val="es-MX"/>
        </w:rPr>
      </w:pPr>
      <w:r w:rsidRPr="00097355">
        <w:rPr>
          <w:rFonts w:cs="Arial"/>
          <w:sz w:val="22"/>
          <w:szCs w:val="22"/>
          <w:lang w:val="es-MX"/>
        </w:rPr>
        <w:t>Día de estancia</w:t>
      </w:r>
      <w:r w:rsidR="00436609">
        <w:rPr>
          <w:rFonts w:cs="Arial"/>
          <w:sz w:val="22"/>
          <w:szCs w:val="22"/>
          <w:lang w:val="es-MX"/>
        </w:rPr>
        <w:t xml:space="preserve"> en la perrera municipal     </w:t>
      </w:r>
      <w:r w:rsidR="00436609">
        <w:rPr>
          <w:rFonts w:cs="Arial"/>
          <w:sz w:val="22"/>
          <w:szCs w:val="22"/>
          <w:lang w:val="es-MX"/>
        </w:rPr>
        <w:tab/>
      </w:r>
      <w:r w:rsidRPr="00097355">
        <w:rPr>
          <w:rFonts w:cs="Arial"/>
          <w:sz w:val="22"/>
          <w:szCs w:val="22"/>
          <w:lang w:val="es-MX"/>
        </w:rPr>
        <w:t>$     61.00</w:t>
      </w:r>
    </w:p>
    <w:p w:rsidR="00C073D8" w:rsidRPr="00097355" w:rsidRDefault="00C073D8" w:rsidP="007F14BA">
      <w:pPr>
        <w:numPr>
          <w:ilvl w:val="0"/>
          <w:numId w:val="15"/>
        </w:numPr>
        <w:tabs>
          <w:tab w:val="left" w:pos="283"/>
          <w:tab w:val="left" w:pos="508"/>
        </w:tabs>
        <w:rPr>
          <w:rFonts w:cs="Arial"/>
          <w:sz w:val="22"/>
          <w:szCs w:val="22"/>
          <w:lang w:val="es-MX"/>
        </w:rPr>
      </w:pPr>
      <w:r w:rsidRPr="00097355">
        <w:rPr>
          <w:rFonts w:cs="Arial"/>
          <w:sz w:val="22"/>
          <w:szCs w:val="22"/>
          <w:lang w:val="es-MX"/>
        </w:rPr>
        <w:t>Esterilización                                            $   250.00</w:t>
      </w:r>
    </w:p>
    <w:p w:rsidR="00C073D8" w:rsidRPr="00097355" w:rsidRDefault="00C073D8" w:rsidP="007F14BA">
      <w:pPr>
        <w:numPr>
          <w:ilvl w:val="0"/>
          <w:numId w:val="15"/>
        </w:numPr>
        <w:jc w:val="left"/>
        <w:rPr>
          <w:rFonts w:cs="Arial"/>
          <w:sz w:val="22"/>
          <w:szCs w:val="22"/>
          <w:lang w:val="es-MX"/>
        </w:rPr>
      </w:pPr>
      <w:r w:rsidRPr="00097355">
        <w:rPr>
          <w:rFonts w:cs="Arial"/>
          <w:sz w:val="22"/>
          <w:szCs w:val="22"/>
          <w:lang w:val="es-MX"/>
        </w:rPr>
        <w:t>Hospedaje (pensión)                                     $     73.00</w:t>
      </w:r>
    </w:p>
    <w:p w:rsidR="00C073D8" w:rsidRPr="00097355" w:rsidRDefault="00C073D8" w:rsidP="007F14BA">
      <w:pPr>
        <w:numPr>
          <w:ilvl w:val="0"/>
          <w:numId w:val="15"/>
        </w:numPr>
        <w:jc w:val="left"/>
        <w:rPr>
          <w:rFonts w:cs="Arial"/>
          <w:sz w:val="22"/>
          <w:szCs w:val="22"/>
          <w:lang w:val="es-MX"/>
        </w:rPr>
      </w:pPr>
      <w:r w:rsidRPr="00097355">
        <w:rPr>
          <w:rFonts w:cs="Arial"/>
          <w:sz w:val="22"/>
          <w:szCs w:val="22"/>
          <w:lang w:val="es-MX"/>
        </w:rPr>
        <w:t xml:space="preserve">Sacrificio (petición)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   104.00</w:t>
      </w:r>
    </w:p>
    <w:p w:rsidR="00C073D8" w:rsidRPr="00097355" w:rsidRDefault="00C073D8" w:rsidP="00C073D8">
      <w:pPr>
        <w:jc w:val="center"/>
        <w:rPr>
          <w:rFonts w:cs="Arial"/>
          <w:b/>
          <w:sz w:val="22"/>
          <w:szCs w:val="22"/>
          <w:lang w:val="es-MX"/>
        </w:rPr>
      </w:pPr>
    </w:p>
    <w:p w:rsidR="00C073D8" w:rsidRPr="00097355" w:rsidRDefault="00C073D8" w:rsidP="00C073D8">
      <w:pPr>
        <w:jc w:val="center"/>
        <w:rPr>
          <w:rFonts w:cs="Arial"/>
          <w:b/>
          <w:sz w:val="22"/>
          <w:szCs w:val="22"/>
          <w:lang w:val="es-MX"/>
        </w:rPr>
      </w:pPr>
      <w:r w:rsidRPr="00097355">
        <w:rPr>
          <w:rFonts w:cs="Arial"/>
          <w:b/>
          <w:sz w:val="22"/>
          <w:szCs w:val="22"/>
          <w:lang w:val="es-MX"/>
        </w:rPr>
        <w:t>SECCIÓN VIII</w:t>
      </w:r>
    </w:p>
    <w:p w:rsidR="00C073D8" w:rsidRPr="00097355" w:rsidRDefault="00C073D8" w:rsidP="00C073D8">
      <w:pPr>
        <w:jc w:val="center"/>
        <w:rPr>
          <w:rFonts w:cs="Arial"/>
          <w:b/>
          <w:sz w:val="22"/>
          <w:szCs w:val="22"/>
          <w:lang w:val="es-MX"/>
        </w:rPr>
      </w:pPr>
      <w:r w:rsidRPr="00097355">
        <w:rPr>
          <w:rFonts w:cs="Arial"/>
          <w:b/>
          <w:sz w:val="22"/>
          <w:szCs w:val="22"/>
          <w:lang w:val="es-MX"/>
        </w:rPr>
        <w:t>DE LOS SERVICIOS DE SANEAMIENTO DE AGUAS RESIDUALES</w:t>
      </w:r>
    </w:p>
    <w:p w:rsidR="00C073D8" w:rsidRPr="00097355" w:rsidRDefault="00C073D8" w:rsidP="00C073D8">
      <w:pPr>
        <w:jc w:val="center"/>
        <w:rPr>
          <w:rFonts w:cs="Arial"/>
          <w:b/>
          <w:sz w:val="22"/>
          <w:szCs w:val="22"/>
          <w:lang w:val="es-MX"/>
        </w:rPr>
      </w:pPr>
    </w:p>
    <w:p w:rsidR="00C073D8" w:rsidRPr="00097355" w:rsidRDefault="00C073D8" w:rsidP="00C073D8">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2</w:t>
      </w:r>
      <w:r w:rsidR="00436609">
        <w:rPr>
          <w:rFonts w:cs="Arial"/>
          <w:b/>
          <w:sz w:val="22"/>
          <w:szCs w:val="22"/>
          <w:lang w:val="es-MX"/>
        </w:rPr>
        <w:t>4</w:t>
      </w:r>
      <w:r w:rsidR="00097355">
        <w:rPr>
          <w:rFonts w:cs="Arial"/>
          <w:b/>
          <w:sz w:val="22"/>
          <w:szCs w:val="22"/>
          <w:lang w:val="es-MX"/>
        </w:rPr>
        <w:t>.-</w:t>
      </w:r>
      <w:r w:rsidRPr="00097355">
        <w:rPr>
          <w:rFonts w:cs="Arial"/>
          <w:sz w:val="22"/>
          <w:szCs w:val="22"/>
          <w:lang w:val="es-MX"/>
        </w:rPr>
        <w:t xml:space="preserve"> El costo de la inversión y operación de las Plantas Tratadoras de Aguas Residuales del Municipio de Saltillo, será cubierto con los subsidios que se obtengan y/o con la comercialización del agua tratada así como de la recaudación que por concepto de saneamiento se cobre.</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Una vez cubiertos los costos referidos en el párrafo anterior el Municipio podrá reasignar los recursos excedentes a los diferentes programas, proyectos o inversión pública que se realicen en el Municipio</w:t>
      </w:r>
    </w:p>
    <w:p w:rsidR="00C073D8" w:rsidRPr="00097355" w:rsidRDefault="00C073D8" w:rsidP="00C073D8">
      <w:pPr>
        <w:rPr>
          <w:rFonts w:cs="Arial"/>
          <w:b/>
          <w:sz w:val="22"/>
          <w:szCs w:val="22"/>
          <w:lang w:val="es-MX"/>
        </w:rPr>
      </w:pPr>
    </w:p>
    <w:p w:rsidR="00C073D8" w:rsidRPr="00097355" w:rsidRDefault="00C073D8" w:rsidP="00C073D8">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2</w:t>
      </w:r>
      <w:r w:rsidR="00436609">
        <w:rPr>
          <w:rFonts w:cs="Arial"/>
          <w:b/>
          <w:sz w:val="22"/>
          <w:szCs w:val="22"/>
          <w:lang w:val="es-MX"/>
        </w:rPr>
        <w:t>5</w:t>
      </w:r>
      <w:r w:rsidR="00097355">
        <w:rPr>
          <w:rFonts w:cs="Arial"/>
          <w:b/>
          <w:sz w:val="22"/>
          <w:szCs w:val="22"/>
          <w:lang w:val="es-MX"/>
        </w:rPr>
        <w:t>.-</w:t>
      </w:r>
      <w:r w:rsidRPr="00097355">
        <w:rPr>
          <w:rFonts w:cs="Arial"/>
          <w:sz w:val="22"/>
          <w:szCs w:val="22"/>
          <w:lang w:val="es-MX"/>
        </w:rPr>
        <w:t xml:space="preserve"> Serán sujetos de este derecho los usuarios de los servicios de agua y/o drenaje del Municipio de Saltillo y servirán de base las tarifas que progresivamente diferenciadas cobra la Empresa Paramunicipal de Servicios Aguas de Saltillo, S.A. de C.V.  de conformidad a lo siguiente:</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lastRenderedPageBreak/>
        <w:t>I.- Para los usuarios de los servicios de agua y/o drenaje, se aplicaran los porcentajes de acuerdo a lo facturado en  la siguiente tabla:</w:t>
      </w:r>
    </w:p>
    <w:p w:rsidR="00C073D8" w:rsidRPr="00097355" w:rsidRDefault="00C073D8" w:rsidP="00C073D8">
      <w:pPr>
        <w:rPr>
          <w:rFonts w:cs="Arial"/>
          <w:sz w:val="22"/>
          <w:szCs w:val="22"/>
          <w:lang w:val="es-MX"/>
        </w:rPr>
      </w:pPr>
    </w:p>
    <w:tbl>
      <w:tblPr>
        <w:tblpPr w:leftFromText="141" w:rightFromText="141" w:vertAnchor="text" w:horzAnchor="page" w:tblpX="1067" w:tblpY="50"/>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1842"/>
        <w:gridCol w:w="1844"/>
      </w:tblGrid>
      <w:tr w:rsidR="00C073D8" w:rsidRPr="00097355" w:rsidTr="009B6751">
        <w:trPr>
          <w:trHeight w:val="478"/>
        </w:trPr>
        <w:tc>
          <w:tcPr>
            <w:tcW w:w="4786" w:type="dxa"/>
            <w:shd w:val="clear" w:color="auto" w:fill="auto"/>
            <w:vAlign w:val="center"/>
          </w:tcPr>
          <w:p w:rsidR="00C073D8" w:rsidRPr="00097355" w:rsidRDefault="00C073D8" w:rsidP="009B6751">
            <w:pPr>
              <w:ind w:left="142" w:hanging="142"/>
              <w:jc w:val="center"/>
              <w:rPr>
                <w:rFonts w:cs="Arial"/>
                <w:sz w:val="22"/>
                <w:szCs w:val="22"/>
                <w:lang w:val="es-MX"/>
              </w:rPr>
            </w:pPr>
            <w:r w:rsidRPr="00097355">
              <w:rPr>
                <w:rFonts w:cs="Arial"/>
                <w:sz w:val="22"/>
                <w:szCs w:val="22"/>
                <w:lang w:val="es-MX"/>
              </w:rPr>
              <w:t>Tarifas</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m3 de Agua Facturado</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Tarifa de Saneamiento</w:t>
            </w:r>
          </w:p>
        </w:tc>
      </w:tr>
      <w:tr w:rsidR="00C073D8" w:rsidRPr="00097355" w:rsidTr="009B6751">
        <w:trPr>
          <w:trHeight w:val="344"/>
        </w:trPr>
        <w:tc>
          <w:tcPr>
            <w:tcW w:w="4786" w:type="dxa"/>
            <w:shd w:val="clear" w:color="auto" w:fill="auto"/>
          </w:tcPr>
          <w:p w:rsidR="00C073D8" w:rsidRPr="00097355" w:rsidRDefault="00C073D8" w:rsidP="007F14BA">
            <w:pPr>
              <w:numPr>
                <w:ilvl w:val="0"/>
                <w:numId w:val="18"/>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w:t>
            </w:r>
          </w:p>
        </w:tc>
      </w:tr>
      <w:tr w:rsidR="00C073D8" w:rsidRPr="00097355" w:rsidTr="009B6751">
        <w:trPr>
          <w:trHeight w:val="239"/>
        </w:trPr>
        <w:tc>
          <w:tcPr>
            <w:tcW w:w="4786" w:type="dxa"/>
            <w:shd w:val="clear" w:color="auto" w:fill="auto"/>
          </w:tcPr>
          <w:p w:rsidR="00C073D8" w:rsidRPr="00097355" w:rsidRDefault="00C073D8" w:rsidP="007F14BA">
            <w:pPr>
              <w:numPr>
                <w:ilvl w:val="0"/>
                <w:numId w:val="18"/>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11 a 15</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15%</w:t>
            </w:r>
          </w:p>
        </w:tc>
      </w:tr>
      <w:tr w:rsidR="00C073D8" w:rsidRPr="00097355" w:rsidTr="009B6751">
        <w:trPr>
          <w:trHeight w:val="222"/>
        </w:trPr>
        <w:tc>
          <w:tcPr>
            <w:tcW w:w="4786" w:type="dxa"/>
            <w:shd w:val="clear" w:color="auto" w:fill="auto"/>
          </w:tcPr>
          <w:p w:rsidR="00C073D8" w:rsidRPr="00097355" w:rsidRDefault="00C073D8" w:rsidP="007F14BA">
            <w:pPr>
              <w:numPr>
                <w:ilvl w:val="0"/>
                <w:numId w:val="18"/>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16 a 30</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20%</w:t>
            </w:r>
          </w:p>
        </w:tc>
      </w:tr>
      <w:tr w:rsidR="00C073D8" w:rsidRPr="00097355" w:rsidTr="009B6751">
        <w:trPr>
          <w:trHeight w:val="222"/>
        </w:trPr>
        <w:tc>
          <w:tcPr>
            <w:tcW w:w="4786" w:type="dxa"/>
            <w:shd w:val="clear" w:color="auto" w:fill="auto"/>
          </w:tcPr>
          <w:p w:rsidR="00C073D8" w:rsidRPr="00097355" w:rsidRDefault="00C073D8" w:rsidP="007F14BA">
            <w:pPr>
              <w:numPr>
                <w:ilvl w:val="0"/>
                <w:numId w:val="18"/>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31 a 100</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9"/>
        </w:trPr>
        <w:tc>
          <w:tcPr>
            <w:tcW w:w="4786" w:type="dxa"/>
            <w:shd w:val="clear" w:color="auto" w:fill="auto"/>
          </w:tcPr>
          <w:p w:rsidR="00C073D8" w:rsidRPr="00097355" w:rsidRDefault="00C073D8" w:rsidP="007F14BA">
            <w:pPr>
              <w:numPr>
                <w:ilvl w:val="0"/>
                <w:numId w:val="18"/>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101  o más</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r w:rsidR="00C073D8" w:rsidRPr="00097355" w:rsidTr="009B6751">
        <w:trPr>
          <w:trHeight w:val="222"/>
        </w:trPr>
        <w:tc>
          <w:tcPr>
            <w:tcW w:w="4786" w:type="dxa"/>
            <w:shd w:val="clear" w:color="auto" w:fill="auto"/>
          </w:tcPr>
          <w:p w:rsidR="00C073D8" w:rsidRPr="00097355" w:rsidRDefault="00C073D8" w:rsidP="007F14BA">
            <w:pPr>
              <w:numPr>
                <w:ilvl w:val="0"/>
                <w:numId w:val="18"/>
              </w:numPr>
              <w:rPr>
                <w:rFonts w:cs="Arial"/>
                <w:sz w:val="22"/>
                <w:szCs w:val="22"/>
                <w:lang w:val="es-MX"/>
              </w:rPr>
            </w:pPr>
            <w:r w:rsidRPr="00097355">
              <w:rPr>
                <w:rFonts w:cs="Arial"/>
                <w:sz w:val="22"/>
                <w:szCs w:val="22"/>
                <w:lang w:val="es-MX"/>
              </w:rPr>
              <w:t>Comercial e industrial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 a 50</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9"/>
        </w:trPr>
        <w:tc>
          <w:tcPr>
            <w:tcW w:w="4786" w:type="dxa"/>
            <w:shd w:val="clear" w:color="auto" w:fill="auto"/>
          </w:tcPr>
          <w:p w:rsidR="00C073D8" w:rsidRPr="00097355" w:rsidRDefault="00C073D8" w:rsidP="007F14BA">
            <w:pPr>
              <w:numPr>
                <w:ilvl w:val="0"/>
                <w:numId w:val="18"/>
              </w:numPr>
              <w:rPr>
                <w:rFonts w:cs="Arial"/>
                <w:sz w:val="22"/>
                <w:szCs w:val="22"/>
                <w:lang w:val="es-MX"/>
              </w:rPr>
            </w:pPr>
            <w:r w:rsidRPr="00097355">
              <w:rPr>
                <w:rFonts w:cs="Arial"/>
                <w:sz w:val="22"/>
                <w:szCs w:val="22"/>
                <w:lang w:val="es-MX"/>
              </w:rPr>
              <w:t>Comercial e industrial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51  o más</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r w:rsidR="00C073D8" w:rsidRPr="00097355" w:rsidTr="009B6751">
        <w:trPr>
          <w:trHeight w:val="222"/>
        </w:trPr>
        <w:tc>
          <w:tcPr>
            <w:tcW w:w="4786" w:type="dxa"/>
            <w:shd w:val="clear" w:color="auto" w:fill="auto"/>
          </w:tcPr>
          <w:p w:rsidR="00C073D8" w:rsidRPr="00097355" w:rsidRDefault="00C073D8" w:rsidP="007F14BA">
            <w:pPr>
              <w:numPr>
                <w:ilvl w:val="0"/>
                <w:numId w:val="18"/>
              </w:numPr>
              <w:rPr>
                <w:rFonts w:cs="Arial"/>
                <w:sz w:val="22"/>
                <w:szCs w:val="22"/>
                <w:lang w:val="es-MX"/>
              </w:rPr>
            </w:pPr>
            <w:r w:rsidRPr="00097355">
              <w:rPr>
                <w:rFonts w:cs="Arial"/>
                <w:sz w:val="22"/>
                <w:szCs w:val="22"/>
                <w:lang w:val="es-MX"/>
              </w:rPr>
              <w:t>Federal, estatal y municipal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 a 50</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9"/>
        </w:trPr>
        <w:tc>
          <w:tcPr>
            <w:tcW w:w="4786" w:type="dxa"/>
            <w:shd w:val="clear" w:color="auto" w:fill="auto"/>
          </w:tcPr>
          <w:p w:rsidR="00C073D8" w:rsidRPr="00097355" w:rsidRDefault="00C073D8" w:rsidP="007F14BA">
            <w:pPr>
              <w:numPr>
                <w:ilvl w:val="0"/>
                <w:numId w:val="18"/>
              </w:numPr>
              <w:rPr>
                <w:rFonts w:cs="Arial"/>
                <w:sz w:val="22"/>
                <w:szCs w:val="22"/>
                <w:lang w:val="es-MX"/>
              </w:rPr>
            </w:pPr>
            <w:r w:rsidRPr="00097355">
              <w:rPr>
                <w:rFonts w:cs="Arial"/>
                <w:sz w:val="22"/>
                <w:szCs w:val="22"/>
                <w:lang w:val="es-MX"/>
              </w:rPr>
              <w:t>Federal, estatal y municipal</w:t>
            </w:r>
          </w:p>
        </w:tc>
        <w:tc>
          <w:tcPr>
            <w:tcW w:w="1842"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51  o más</w:t>
            </w:r>
          </w:p>
        </w:tc>
        <w:tc>
          <w:tcPr>
            <w:tcW w:w="1844"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bl>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II.- Para los usuarios del servicio de drenaje, y a quienes no se les factura el servicio de agua por contar con fuentes propias de abastecimiento, se aplicaran los porcentajes sobre el equivalente al servicio de agua de acuerdo a la facturación del servicio de drenaje, de acuerdo a la siguiente tabla:</w:t>
      </w:r>
    </w:p>
    <w:tbl>
      <w:tblPr>
        <w:tblpPr w:leftFromText="141" w:rightFromText="141" w:vertAnchor="text" w:horzAnchor="margin" w:tblpX="250" w:tblpY="331"/>
        <w:tblOverlap w:val="neve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2977"/>
        <w:gridCol w:w="1666"/>
      </w:tblGrid>
      <w:tr w:rsidR="00C073D8" w:rsidRPr="00097355" w:rsidTr="009B6751">
        <w:trPr>
          <w:trHeight w:val="683"/>
        </w:trPr>
        <w:tc>
          <w:tcPr>
            <w:tcW w:w="4786" w:type="dxa"/>
            <w:shd w:val="clear" w:color="auto" w:fill="auto"/>
            <w:vAlign w:val="center"/>
          </w:tcPr>
          <w:p w:rsidR="00C073D8" w:rsidRPr="00097355" w:rsidRDefault="00C073D8" w:rsidP="009B6751">
            <w:pPr>
              <w:jc w:val="center"/>
              <w:rPr>
                <w:rFonts w:cs="Arial"/>
                <w:sz w:val="22"/>
                <w:szCs w:val="22"/>
                <w:lang w:val="es-MX"/>
              </w:rPr>
            </w:pPr>
            <w:r w:rsidRPr="00097355">
              <w:rPr>
                <w:rFonts w:cs="Arial"/>
                <w:sz w:val="22"/>
                <w:szCs w:val="22"/>
                <w:lang w:val="es-MX"/>
              </w:rPr>
              <w:t>Tarifas</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 xml:space="preserve">m3 de </w:t>
            </w:r>
            <w:r w:rsidR="009B6751" w:rsidRPr="00097355">
              <w:rPr>
                <w:rFonts w:cs="Arial"/>
                <w:sz w:val="22"/>
                <w:szCs w:val="22"/>
                <w:lang w:val="es-MX"/>
              </w:rPr>
              <w:t>a</w:t>
            </w:r>
            <w:r w:rsidRPr="00097355">
              <w:rPr>
                <w:rFonts w:cs="Arial"/>
                <w:sz w:val="22"/>
                <w:szCs w:val="22"/>
                <w:lang w:val="es-MX"/>
              </w:rPr>
              <w:t xml:space="preserve">gua </w:t>
            </w:r>
            <w:r w:rsidR="009B6751" w:rsidRPr="00097355">
              <w:rPr>
                <w:rFonts w:cs="Arial"/>
                <w:sz w:val="22"/>
                <w:szCs w:val="22"/>
                <w:lang w:val="es-MX"/>
              </w:rPr>
              <w:t>e</w:t>
            </w:r>
            <w:r w:rsidRPr="00097355">
              <w:rPr>
                <w:rFonts w:cs="Arial"/>
                <w:sz w:val="22"/>
                <w:szCs w:val="22"/>
                <w:lang w:val="es-MX"/>
              </w:rPr>
              <w:t xml:space="preserve">quivalente estimado a la </w:t>
            </w:r>
            <w:r w:rsidR="009B6751" w:rsidRPr="00097355">
              <w:rPr>
                <w:rFonts w:cs="Arial"/>
                <w:sz w:val="22"/>
                <w:szCs w:val="22"/>
                <w:lang w:val="es-MX"/>
              </w:rPr>
              <w:t>f</w:t>
            </w:r>
            <w:r w:rsidRPr="00097355">
              <w:rPr>
                <w:rFonts w:cs="Arial"/>
                <w:sz w:val="22"/>
                <w:szCs w:val="22"/>
                <w:lang w:val="es-MX"/>
              </w:rPr>
              <w:t>act. de drenaje</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Tarifa de Saneamiento</w:t>
            </w:r>
          </w:p>
        </w:tc>
      </w:tr>
      <w:tr w:rsidR="00C073D8" w:rsidRPr="00097355" w:rsidTr="009B6751">
        <w:trPr>
          <w:trHeight w:val="233"/>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w:t>
            </w:r>
          </w:p>
        </w:tc>
      </w:tr>
      <w:tr w:rsidR="00C073D8" w:rsidRPr="00097355" w:rsidTr="009B6751">
        <w:trPr>
          <w:trHeight w:val="217"/>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Popular, interés social y residencial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11 a 15</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15%</w:t>
            </w:r>
          </w:p>
        </w:tc>
      </w:tr>
      <w:tr w:rsidR="00C073D8" w:rsidRPr="00097355" w:rsidTr="009B6751">
        <w:trPr>
          <w:trHeight w:val="233"/>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16 a 30</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20%</w:t>
            </w:r>
          </w:p>
        </w:tc>
      </w:tr>
      <w:tr w:rsidR="00C073D8" w:rsidRPr="00097355" w:rsidTr="009B6751">
        <w:trPr>
          <w:trHeight w:val="217"/>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31 a 100</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3"/>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 xml:space="preserve">Popular, interés social y </w:t>
            </w:r>
            <w:r w:rsidR="009B6751" w:rsidRPr="00097355">
              <w:rPr>
                <w:rFonts w:cs="Arial"/>
                <w:sz w:val="22"/>
                <w:szCs w:val="22"/>
                <w:lang w:val="es-MX"/>
              </w:rPr>
              <w:t>r</w:t>
            </w:r>
            <w:r w:rsidRPr="00097355">
              <w:rPr>
                <w:rFonts w:cs="Arial"/>
                <w:sz w:val="22"/>
                <w:szCs w:val="22"/>
                <w:lang w:val="es-MX"/>
              </w:rPr>
              <w:t>esidencial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101  o más</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r w:rsidR="00C073D8" w:rsidRPr="00097355" w:rsidTr="009B6751">
        <w:trPr>
          <w:trHeight w:val="217"/>
        </w:trPr>
        <w:tc>
          <w:tcPr>
            <w:tcW w:w="4786" w:type="dxa"/>
            <w:shd w:val="clear" w:color="auto" w:fill="auto"/>
          </w:tcPr>
          <w:p w:rsidR="00C073D8" w:rsidRPr="00097355" w:rsidRDefault="00C073D8" w:rsidP="007F14BA">
            <w:pPr>
              <w:numPr>
                <w:ilvl w:val="0"/>
                <w:numId w:val="19"/>
              </w:numPr>
              <w:jc w:val="left"/>
              <w:rPr>
                <w:rFonts w:cs="Arial"/>
                <w:sz w:val="22"/>
                <w:szCs w:val="22"/>
                <w:lang w:val="es-MX"/>
              </w:rPr>
            </w:pPr>
            <w:r w:rsidRPr="00097355">
              <w:rPr>
                <w:rFonts w:cs="Arial"/>
                <w:sz w:val="22"/>
                <w:szCs w:val="22"/>
                <w:lang w:val="es-MX"/>
              </w:rPr>
              <w:t>Comercial e industrial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 a 50</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3"/>
        </w:trPr>
        <w:tc>
          <w:tcPr>
            <w:tcW w:w="4786" w:type="dxa"/>
            <w:shd w:val="clear" w:color="auto" w:fill="auto"/>
          </w:tcPr>
          <w:p w:rsidR="00C073D8" w:rsidRPr="00097355" w:rsidRDefault="00C073D8" w:rsidP="007F14BA">
            <w:pPr>
              <w:numPr>
                <w:ilvl w:val="0"/>
                <w:numId w:val="19"/>
              </w:numPr>
              <w:rPr>
                <w:rFonts w:cs="Arial"/>
                <w:sz w:val="22"/>
                <w:szCs w:val="22"/>
                <w:lang w:val="es-MX"/>
              </w:rPr>
            </w:pPr>
            <w:r w:rsidRPr="00097355">
              <w:rPr>
                <w:rFonts w:cs="Arial"/>
                <w:sz w:val="22"/>
                <w:szCs w:val="22"/>
                <w:lang w:val="es-MX"/>
              </w:rPr>
              <w:t>Comercial e industrial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51  o más</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r w:rsidR="00C073D8" w:rsidRPr="00097355" w:rsidTr="009B6751">
        <w:trPr>
          <w:trHeight w:val="217"/>
        </w:trPr>
        <w:tc>
          <w:tcPr>
            <w:tcW w:w="4786" w:type="dxa"/>
            <w:shd w:val="clear" w:color="auto" w:fill="auto"/>
          </w:tcPr>
          <w:p w:rsidR="00C073D8" w:rsidRPr="00097355" w:rsidRDefault="00C073D8" w:rsidP="007F14BA">
            <w:pPr>
              <w:numPr>
                <w:ilvl w:val="0"/>
                <w:numId w:val="19"/>
              </w:numPr>
              <w:rPr>
                <w:rFonts w:cs="Arial"/>
                <w:sz w:val="22"/>
                <w:szCs w:val="22"/>
                <w:lang w:val="es-MX"/>
              </w:rPr>
            </w:pPr>
            <w:r w:rsidRPr="00097355">
              <w:rPr>
                <w:rFonts w:cs="Arial"/>
                <w:sz w:val="22"/>
                <w:szCs w:val="22"/>
                <w:lang w:val="es-MX"/>
              </w:rPr>
              <w:t>Federal, estatal y municipal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1 a 50</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30%</w:t>
            </w:r>
          </w:p>
        </w:tc>
      </w:tr>
      <w:tr w:rsidR="00C073D8" w:rsidRPr="00097355" w:rsidTr="009B6751">
        <w:trPr>
          <w:trHeight w:val="233"/>
        </w:trPr>
        <w:tc>
          <w:tcPr>
            <w:tcW w:w="4786" w:type="dxa"/>
            <w:shd w:val="clear" w:color="auto" w:fill="auto"/>
          </w:tcPr>
          <w:p w:rsidR="00C073D8" w:rsidRPr="00097355" w:rsidRDefault="00C073D8" w:rsidP="007F14BA">
            <w:pPr>
              <w:numPr>
                <w:ilvl w:val="0"/>
                <w:numId w:val="19"/>
              </w:numPr>
              <w:rPr>
                <w:rFonts w:cs="Arial"/>
                <w:sz w:val="22"/>
                <w:szCs w:val="22"/>
                <w:lang w:val="es-MX"/>
              </w:rPr>
            </w:pPr>
            <w:r w:rsidRPr="00097355">
              <w:rPr>
                <w:rFonts w:cs="Arial"/>
                <w:sz w:val="22"/>
                <w:szCs w:val="22"/>
                <w:lang w:val="es-MX"/>
              </w:rPr>
              <w:t>Federal, estatal y municipal</w:t>
            </w:r>
          </w:p>
        </w:tc>
        <w:tc>
          <w:tcPr>
            <w:tcW w:w="2977"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51  o más</w:t>
            </w:r>
          </w:p>
        </w:tc>
        <w:tc>
          <w:tcPr>
            <w:tcW w:w="1666" w:type="dxa"/>
            <w:shd w:val="clear" w:color="auto" w:fill="auto"/>
          </w:tcPr>
          <w:p w:rsidR="00C073D8" w:rsidRPr="00097355" w:rsidRDefault="00C073D8" w:rsidP="009B6751">
            <w:pPr>
              <w:jc w:val="center"/>
              <w:rPr>
                <w:rFonts w:cs="Arial"/>
                <w:sz w:val="22"/>
                <w:szCs w:val="22"/>
                <w:lang w:val="es-MX"/>
              </w:rPr>
            </w:pPr>
            <w:r w:rsidRPr="00097355">
              <w:rPr>
                <w:rFonts w:cs="Arial"/>
                <w:sz w:val="22"/>
                <w:szCs w:val="22"/>
                <w:lang w:val="es-MX"/>
              </w:rPr>
              <w:t>35%</w:t>
            </w:r>
          </w:p>
        </w:tc>
      </w:tr>
    </w:tbl>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9B6751" w:rsidRPr="00097355" w:rsidRDefault="009B6751"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sz w:val="22"/>
          <w:szCs w:val="22"/>
          <w:lang w:val="es-MX"/>
        </w:rPr>
        <w:t xml:space="preserve">En caso de que existiera un porcentaje a cobrar por el servicio de saneamiento, este se aplicará individualmente en los recibos  que para tal efecto expida la Empresa Paramunicipal de Servicios Aguas de Saltillo, S.A. de C.V., por  los servicios de agua y/o drenaje. </w:t>
      </w:r>
    </w:p>
    <w:p w:rsidR="00C073D8" w:rsidRPr="00097355" w:rsidRDefault="00C073D8" w:rsidP="00C073D8">
      <w:pPr>
        <w:rPr>
          <w:rFonts w:cs="Arial"/>
          <w:sz w:val="22"/>
          <w:szCs w:val="22"/>
          <w:lang w:val="es-MX"/>
        </w:rPr>
      </w:pPr>
    </w:p>
    <w:p w:rsidR="00C073D8" w:rsidRPr="00097355" w:rsidRDefault="00C073D8" w:rsidP="00C073D8">
      <w:pPr>
        <w:rPr>
          <w:rFonts w:cs="Arial"/>
          <w:sz w:val="22"/>
          <w:szCs w:val="22"/>
          <w:lang w:val="es-MX"/>
        </w:rPr>
      </w:pPr>
      <w:r w:rsidRPr="00097355">
        <w:rPr>
          <w:rFonts w:cs="Arial"/>
          <w:b/>
          <w:sz w:val="22"/>
          <w:szCs w:val="22"/>
          <w:lang w:val="es-MX"/>
        </w:rPr>
        <w:t xml:space="preserve">ARTÍCULO </w:t>
      </w:r>
      <w:r w:rsidR="00097355" w:rsidRPr="00097355">
        <w:rPr>
          <w:rFonts w:cs="Arial"/>
          <w:b/>
          <w:sz w:val="22"/>
          <w:szCs w:val="22"/>
          <w:lang w:val="es-MX"/>
        </w:rPr>
        <w:t>2</w:t>
      </w:r>
      <w:r w:rsidR="00436609">
        <w:rPr>
          <w:rFonts w:cs="Arial"/>
          <w:b/>
          <w:sz w:val="22"/>
          <w:szCs w:val="22"/>
          <w:lang w:val="es-MX"/>
        </w:rPr>
        <w:t>6</w:t>
      </w:r>
      <w:r w:rsidR="00097355" w:rsidRPr="00097355">
        <w:rPr>
          <w:rFonts w:cs="Arial"/>
          <w:b/>
          <w:sz w:val="22"/>
          <w:szCs w:val="22"/>
          <w:lang w:val="es-MX"/>
        </w:rPr>
        <w:t>.-</w:t>
      </w:r>
      <w:r w:rsidRPr="00097355">
        <w:rPr>
          <w:rFonts w:cs="Arial"/>
          <w:sz w:val="22"/>
          <w:szCs w:val="22"/>
          <w:lang w:val="es-MX"/>
        </w:rPr>
        <w:t xml:space="preserve"> Los pensionados, jubilados, adultos mayores y personas con discapacidad, recibirán un estímulo del 50% de las tarifas de saneamiento que les corresponda, única y exclusivamente respecto de la casa habitación en que tenga señalado su domicilio siempre que el consumo mensual no exceda </w:t>
      </w:r>
      <w:smartTag w:uri="urn:schemas-microsoft-com:office:smarttags" w:element="metricconverter">
        <w:smartTagPr>
          <w:attr w:name="ProductID" w:val="30 m3"/>
        </w:smartTagPr>
        <w:r w:rsidRPr="00097355">
          <w:rPr>
            <w:rFonts w:cs="Arial"/>
            <w:sz w:val="22"/>
            <w:szCs w:val="22"/>
            <w:lang w:val="es-MX"/>
          </w:rPr>
          <w:t>30 m3</w:t>
        </w:r>
      </w:smartTag>
      <w:r w:rsidRPr="00097355">
        <w:rPr>
          <w:rFonts w:cs="Arial"/>
          <w:sz w:val="22"/>
          <w:szCs w:val="22"/>
          <w:lang w:val="es-MX"/>
        </w:rPr>
        <w:t>.</w:t>
      </w:r>
    </w:p>
    <w:p w:rsidR="00C073D8" w:rsidRPr="00097355" w:rsidRDefault="00C073D8" w:rsidP="00C073D8">
      <w:pPr>
        <w:jc w:val="center"/>
        <w:rPr>
          <w:rFonts w:cs="Arial"/>
          <w:sz w:val="22"/>
          <w:szCs w:val="22"/>
          <w:lang w:val="es-MX"/>
        </w:rPr>
      </w:pPr>
    </w:p>
    <w:p w:rsidR="006A7CB2" w:rsidRPr="00097355" w:rsidRDefault="006A7CB2" w:rsidP="00060995">
      <w:pPr>
        <w:pStyle w:val="Prrafodelista"/>
        <w:ind w:left="1080" w:right="50"/>
        <w:contextualSpacing/>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CAPÍTULO </w:t>
      </w:r>
      <w:r w:rsidR="002918AA" w:rsidRPr="00097355">
        <w:rPr>
          <w:rFonts w:cs="Arial"/>
          <w:b/>
          <w:bCs/>
          <w:sz w:val="22"/>
          <w:szCs w:val="22"/>
          <w:lang w:val="es-MX"/>
        </w:rPr>
        <w:t>OCTAVO</w:t>
      </w:r>
    </w:p>
    <w:p w:rsidR="00D43AFA" w:rsidRPr="00097355" w:rsidRDefault="00704D56" w:rsidP="00060995">
      <w:pPr>
        <w:jc w:val="center"/>
        <w:rPr>
          <w:rFonts w:cs="Arial"/>
          <w:b/>
          <w:bCs/>
          <w:sz w:val="22"/>
          <w:szCs w:val="22"/>
          <w:lang w:val="es-MX"/>
        </w:rPr>
      </w:pPr>
      <w:r w:rsidRPr="00097355">
        <w:rPr>
          <w:rFonts w:cs="Arial"/>
          <w:b/>
          <w:bCs/>
          <w:sz w:val="22"/>
          <w:szCs w:val="22"/>
          <w:lang w:val="es-MX"/>
        </w:rPr>
        <w:t>DE LOS DERECHOS POR EXPEDICIÓN DE LICENCIAS,</w:t>
      </w:r>
      <w:r w:rsidR="00D43AFA" w:rsidRPr="00097355">
        <w:rPr>
          <w:rFonts w:cs="Arial"/>
          <w:b/>
          <w:bCs/>
          <w:sz w:val="22"/>
          <w:szCs w:val="22"/>
          <w:lang w:val="es-MX"/>
        </w:rPr>
        <w:t xml:space="preserve"> </w:t>
      </w:r>
      <w:r w:rsidRPr="00097355">
        <w:rPr>
          <w:rFonts w:cs="Arial"/>
          <w:b/>
          <w:bCs/>
          <w:sz w:val="22"/>
          <w:szCs w:val="22"/>
          <w:lang w:val="es-MX"/>
        </w:rPr>
        <w:t xml:space="preserve">PERMISOS, </w:t>
      </w:r>
    </w:p>
    <w:p w:rsidR="00704D56" w:rsidRPr="00097355" w:rsidRDefault="00704D56" w:rsidP="00060995">
      <w:pPr>
        <w:jc w:val="center"/>
        <w:rPr>
          <w:rFonts w:cs="Arial"/>
          <w:b/>
          <w:bCs/>
          <w:sz w:val="22"/>
          <w:szCs w:val="22"/>
          <w:lang w:val="es-MX"/>
        </w:rPr>
      </w:pPr>
      <w:r w:rsidRPr="00097355">
        <w:rPr>
          <w:rFonts w:cs="Arial"/>
          <w:b/>
          <w:bCs/>
          <w:sz w:val="22"/>
          <w:szCs w:val="22"/>
          <w:lang w:val="es-MX"/>
        </w:rPr>
        <w:t>AUTORIZACIONES Y CONCESIONES</w:t>
      </w:r>
    </w:p>
    <w:p w:rsidR="00DD042B" w:rsidRPr="00097355" w:rsidRDefault="00DD042B"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LA EXPEDICION DE LICENCIAS</w:t>
      </w:r>
      <w:r w:rsidR="00D43AFA" w:rsidRPr="00097355">
        <w:rPr>
          <w:rFonts w:cs="Arial"/>
          <w:b/>
          <w:bCs/>
          <w:sz w:val="22"/>
          <w:szCs w:val="22"/>
          <w:lang w:val="es-MX"/>
        </w:rPr>
        <w:t xml:space="preserve"> </w:t>
      </w:r>
      <w:r w:rsidRPr="00097355">
        <w:rPr>
          <w:rFonts w:cs="Arial"/>
          <w:b/>
          <w:bCs/>
          <w:sz w:val="22"/>
          <w:szCs w:val="22"/>
          <w:lang w:val="es-MX"/>
        </w:rPr>
        <w:t>PARA CONSTRUCCIÓN</w:t>
      </w:r>
    </w:p>
    <w:p w:rsidR="00704D56" w:rsidRPr="00097355" w:rsidRDefault="00704D56" w:rsidP="00060995">
      <w:pPr>
        <w:ind w:right="50"/>
        <w:rPr>
          <w:rFonts w:cs="Arial"/>
          <w:bCs/>
          <w:sz w:val="22"/>
          <w:szCs w:val="22"/>
          <w:lang w:val="es-MX"/>
        </w:rPr>
      </w:pPr>
    </w:p>
    <w:p w:rsidR="00D60A4D" w:rsidRPr="00097355" w:rsidRDefault="00704D56" w:rsidP="009B6751">
      <w:pPr>
        <w:ind w:right="50"/>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2</w:t>
      </w:r>
      <w:r w:rsidR="00436609">
        <w:rPr>
          <w:rFonts w:cs="Arial"/>
          <w:b/>
          <w:sz w:val="22"/>
          <w:szCs w:val="22"/>
          <w:lang w:val="es-MX"/>
        </w:rPr>
        <w:t>7</w:t>
      </w:r>
      <w:r w:rsidRPr="00097355">
        <w:rPr>
          <w:rFonts w:cs="Arial"/>
          <w:b/>
          <w:sz w:val="22"/>
          <w:szCs w:val="22"/>
          <w:lang w:val="es-MX"/>
        </w:rPr>
        <w:t>.</w:t>
      </w:r>
      <w:r w:rsidR="00B17539" w:rsidRPr="00097355">
        <w:rPr>
          <w:rFonts w:cs="Arial"/>
          <w:b/>
          <w:sz w:val="22"/>
          <w:szCs w:val="22"/>
          <w:lang w:val="es-MX"/>
        </w:rPr>
        <w:t>-</w:t>
      </w:r>
      <w:r w:rsidRPr="00097355">
        <w:rPr>
          <w:rFonts w:cs="Arial"/>
          <w:b/>
          <w:sz w:val="22"/>
          <w:szCs w:val="22"/>
          <w:lang w:val="es-MX"/>
        </w:rPr>
        <w:t xml:space="preserve"> </w:t>
      </w:r>
      <w:r w:rsidRPr="00097355">
        <w:rPr>
          <w:rFonts w:cs="Arial"/>
          <w:bCs/>
          <w:sz w:val="22"/>
          <w:szCs w:val="22"/>
          <w:lang w:val="es-MX"/>
        </w:rPr>
        <w:t>Son objeto de estos derechos, la expedición de licencias por los conceptos siguientes</w:t>
      </w:r>
      <w:r w:rsidR="00D60A4D" w:rsidRPr="00097355">
        <w:rPr>
          <w:rFonts w:cs="Arial"/>
          <w:sz w:val="22"/>
          <w:szCs w:val="22"/>
          <w:lang w:val="es-MX"/>
        </w:rPr>
        <w:t xml:space="preserve"> y que se cubrirán conforme a la tarifa en cada uno de ellos señalada: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la  licencia de ampliaciones, y construcciones de vivienda se cobrará por m2 de superficie de construcción, conforme a lo siguiente:</w:t>
      </w:r>
    </w:p>
    <w:p w:rsidR="00D60A4D" w:rsidRPr="00097355" w:rsidRDefault="00D60A4D" w:rsidP="00D60A4D">
      <w:pPr>
        <w:rPr>
          <w:rFonts w:cs="Arial"/>
          <w:sz w:val="22"/>
          <w:szCs w:val="22"/>
          <w:lang w:val="es-MX"/>
        </w:rPr>
      </w:pPr>
    </w:p>
    <w:p w:rsidR="00D60A4D" w:rsidRPr="00097355" w:rsidRDefault="00D60A4D" w:rsidP="00D60A4D">
      <w:pPr>
        <w:tabs>
          <w:tab w:val="left" w:pos="993"/>
        </w:tabs>
        <w:ind w:firstLine="175"/>
        <w:rPr>
          <w:rFonts w:cs="Arial"/>
          <w:sz w:val="22"/>
          <w:szCs w:val="22"/>
          <w:lang w:val="es-MX"/>
        </w:rPr>
      </w:pPr>
      <w:r w:rsidRPr="00097355">
        <w:rPr>
          <w:rFonts w:cs="Arial"/>
          <w:sz w:val="22"/>
          <w:szCs w:val="22"/>
          <w:lang w:val="es-MX"/>
        </w:rPr>
        <w:t>1.- Fraccionamiento habitacional densidades muy baja, baja y fraccionamiento campestre $ 22.00.</w:t>
      </w:r>
    </w:p>
    <w:p w:rsidR="00D60A4D" w:rsidRPr="00097355" w:rsidRDefault="00D60A4D" w:rsidP="00D60A4D">
      <w:pPr>
        <w:tabs>
          <w:tab w:val="left" w:pos="993"/>
        </w:tabs>
        <w:ind w:firstLine="175"/>
        <w:rPr>
          <w:rFonts w:cs="Arial"/>
          <w:sz w:val="22"/>
          <w:szCs w:val="22"/>
          <w:lang w:val="es-MX"/>
        </w:rPr>
      </w:pPr>
      <w:r w:rsidRPr="00097355">
        <w:rPr>
          <w:rFonts w:cs="Arial"/>
          <w:sz w:val="22"/>
          <w:szCs w:val="22"/>
          <w:lang w:val="es-MX"/>
        </w:rPr>
        <w:t>2.- Fraccionamiento habitacional densidad media $ 13.00.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3.- Fraccionamiento habitacional densidades  media alta y alta, poblado típico  y ejidal  $ 5.50.                                                                 </w:t>
      </w:r>
    </w:p>
    <w:p w:rsidR="00D60A4D" w:rsidRPr="00097355" w:rsidRDefault="00D60A4D" w:rsidP="009B6751">
      <w:pPr>
        <w:ind w:left="426" w:hanging="251"/>
        <w:rPr>
          <w:rFonts w:cs="Arial"/>
          <w:sz w:val="22"/>
          <w:szCs w:val="22"/>
          <w:lang w:val="es-MX"/>
        </w:rPr>
      </w:pPr>
      <w:r w:rsidRPr="00097355">
        <w:rPr>
          <w:rFonts w:cs="Arial"/>
          <w:sz w:val="22"/>
          <w:szCs w:val="22"/>
          <w:lang w:val="es-MX"/>
        </w:rPr>
        <w:t>4.- Colonias que sean atendidas por organismos encargados de  la regularización de la tenencia de la tierra  $ 2.30.</w:t>
      </w:r>
    </w:p>
    <w:p w:rsidR="00D60A4D" w:rsidRPr="00097355" w:rsidRDefault="00D60A4D" w:rsidP="00D60A4D">
      <w:pPr>
        <w:rPr>
          <w:rFonts w:cs="Arial"/>
          <w:b/>
          <w:sz w:val="22"/>
          <w:szCs w:val="22"/>
          <w:u w:val="single"/>
          <w:lang w:val="es-MX"/>
        </w:rPr>
      </w:pPr>
    </w:p>
    <w:p w:rsidR="00D60A4D" w:rsidRPr="00097355" w:rsidRDefault="00D60A4D" w:rsidP="00D60A4D">
      <w:pPr>
        <w:rPr>
          <w:rFonts w:cs="Arial"/>
          <w:sz w:val="22"/>
          <w:szCs w:val="22"/>
          <w:lang w:val="es-MX"/>
        </w:rPr>
      </w:pPr>
      <w:r w:rsidRPr="00097355">
        <w:rPr>
          <w:rFonts w:cs="Arial"/>
          <w:sz w:val="22"/>
          <w:szCs w:val="22"/>
          <w:lang w:val="es-MX"/>
        </w:rPr>
        <w:t>II.-  Por  la  licencia  de  ampliaciones,  construcciones  de  obras  de  tipo comercial y de servicio, se cobrará $ 21.50 por cada m2 de superficie de construcción.</w:t>
      </w:r>
    </w:p>
    <w:p w:rsidR="00D60A4D" w:rsidRPr="00097355" w:rsidRDefault="00D60A4D" w:rsidP="00D60A4D">
      <w:pPr>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r w:rsidRPr="00097355">
        <w:rPr>
          <w:rFonts w:cs="Arial"/>
          <w:sz w:val="22"/>
          <w:szCs w:val="22"/>
          <w:lang w:val="es-MX"/>
        </w:rPr>
        <w:t>III.- Por la licencia de ampliaciones, construcciones de obra tipo industrial, se cobrará por m2 de superficie de construcción según la siguiente tabla:</w:t>
      </w:r>
    </w:p>
    <w:tbl>
      <w:tblPr>
        <w:tblpPr w:leftFromText="141" w:rightFromText="141" w:vertAnchor="text" w:horzAnchor="margin" w:tblpX="392" w:tblpY="1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2268"/>
      </w:tblGrid>
      <w:tr w:rsidR="00D60A4D" w:rsidRPr="00097355" w:rsidTr="009B6751">
        <w:tc>
          <w:tcPr>
            <w:tcW w:w="3085" w:type="dxa"/>
          </w:tcPr>
          <w:p w:rsidR="00D60A4D" w:rsidRPr="00097355" w:rsidRDefault="00D60A4D" w:rsidP="009B6751">
            <w:pPr>
              <w:jc w:val="center"/>
              <w:rPr>
                <w:rFonts w:cs="Arial"/>
                <w:b/>
                <w:sz w:val="22"/>
                <w:szCs w:val="22"/>
                <w:lang w:val="es-MX"/>
              </w:rPr>
            </w:pPr>
            <w:r w:rsidRPr="00097355">
              <w:rPr>
                <w:rFonts w:cs="Arial"/>
                <w:b/>
                <w:sz w:val="22"/>
                <w:szCs w:val="22"/>
                <w:lang w:val="es-MX"/>
              </w:rPr>
              <w:t>SUPERFICE M2</w:t>
            </w:r>
          </w:p>
        </w:tc>
        <w:tc>
          <w:tcPr>
            <w:tcW w:w="2268" w:type="dxa"/>
          </w:tcPr>
          <w:p w:rsidR="00D60A4D" w:rsidRPr="00097355" w:rsidRDefault="00D60A4D" w:rsidP="009B6751">
            <w:pPr>
              <w:jc w:val="center"/>
              <w:rPr>
                <w:rFonts w:cs="Arial"/>
                <w:b/>
                <w:sz w:val="22"/>
                <w:szCs w:val="22"/>
                <w:lang w:val="es-MX"/>
              </w:rPr>
            </w:pPr>
            <w:r w:rsidRPr="00097355">
              <w:rPr>
                <w:rFonts w:cs="Arial"/>
                <w:b/>
                <w:sz w:val="22"/>
                <w:szCs w:val="22"/>
                <w:lang w:val="es-MX"/>
              </w:rPr>
              <w:t>IMPORTE</w:t>
            </w:r>
          </w:p>
        </w:tc>
      </w:tr>
      <w:tr w:rsidR="00D60A4D" w:rsidRPr="00097355" w:rsidTr="009B6751">
        <w:tc>
          <w:tcPr>
            <w:tcW w:w="3085" w:type="dxa"/>
          </w:tcPr>
          <w:p w:rsidR="00D60A4D" w:rsidRPr="00097355" w:rsidRDefault="00D60A4D" w:rsidP="009B6751">
            <w:pPr>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500</w:t>
            </w:r>
          </w:p>
        </w:tc>
        <w:tc>
          <w:tcPr>
            <w:tcW w:w="2268" w:type="dxa"/>
          </w:tcPr>
          <w:p w:rsidR="00D60A4D" w:rsidRPr="00097355" w:rsidRDefault="00D60A4D" w:rsidP="009B6751">
            <w:pPr>
              <w:jc w:val="center"/>
              <w:rPr>
                <w:rFonts w:cs="Arial"/>
                <w:sz w:val="22"/>
                <w:szCs w:val="22"/>
                <w:lang w:val="es-MX"/>
              </w:rPr>
            </w:pPr>
            <w:r w:rsidRPr="00097355">
              <w:rPr>
                <w:rFonts w:cs="Arial"/>
                <w:sz w:val="22"/>
                <w:szCs w:val="22"/>
                <w:lang w:val="es-MX"/>
              </w:rPr>
              <w:t>$ 12.30</w:t>
            </w:r>
          </w:p>
        </w:tc>
      </w:tr>
      <w:tr w:rsidR="00D60A4D" w:rsidRPr="00097355" w:rsidTr="009B6751">
        <w:tc>
          <w:tcPr>
            <w:tcW w:w="3085" w:type="dxa"/>
          </w:tcPr>
          <w:p w:rsidR="00D60A4D" w:rsidRPr="00097355" w:rsidRDefault="00D60A4D" w:rsidP="009B6751">
            <w:pPr>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2,000</w:t>
            </w:r>
          </w:p>
        </w:tc>
        <w:tc>
          <w:tcPr>
            <w:tcW w:w="2268" w:type="dxa"/>
          </w:tcPr>
          <w:p w:rsidR="00D60A4D" w:rsidRPr="00097355" w:rsidRDefault="00D60A4D" w:rsidP="009B6751">
            <w:pPr>
              <w:jc w:val="center"/>
              <w:rPr>
                <w:rFonts w:cs="Arial"/>
                <w:sz w:val="22"/>
                <w:szCs w:val="22"/>
                <w:lang w:val="es-MX"/>
              </w:rPr>
            </w:pPr>
            <w:r w:rsidRPr="00097355">
              <w:rPr>
                <w:rFonts w:cs="Arial"/>
                <w:sz w:val="22"/>
                <w:szCs w:val="22"/>
                <w:lang w:val="es-MX"/>
              </w:rPr>
              <w:t>$  10.40</w:t>
            </w:r>
          </w:p>
        </w:tc>
      </w:tr>
      <w:tr w:rsidR="00D60A4D" w:rsidRPr="00097355" w:rsidTr="009B6751">
        <w:tc>
          <w:tcPr>
            <w:tcW w:w="3085" w:type="dxa"/>
          </w:tcPr>
          <w:p w:rsidR="00D60A4D" w:rsidRPr="00097355" w:rsidRDefault="00D60A4D" w:rsidP="009B6751">
            <w:pPr>
              <w:jc w:val="center"/>
              <w:rPr>
                <w:rFonts w:cs="Arial"/>
                <w:sz w:val="22"/>
                <w:szCs w:val="22"/>
                <w:lang w:val="es-MX"/>
              </w:rPr>
            </w:pPr>
            <w:r w:rsidRPr="00097355">
              <w:rPr>
                <w:rFonts w:cs="Arial"/>
                <w:sz w:val="22"/>
                <w:szCs w:val="22"/>
                <w:lang w:val="es-MX"/>
              </w:rPr>
              <w:t>de  2,001 o mas</w:t>
            </w:r>
          </w:p>
        </w:tc>
        <w:tc>
          <w:tcPr>
            <w:tcW w:w="2268" w:type="dxa"/>
          </w:tcPr>
          <w:p w:rsidR="00D60A4D" w:rsidRPr="00097355" w:rsidRDefault="00D60A4D" w:rsidP="009B6751">
            <w:pPr>
              <w:jc w:val="center"/>
              <w:rPr>
                <w:rFonts w:cs="Arial"/>
                <w:sz w:val="22"/>
                <w:szCs w:val="22"/>
                <w:lang w:val="es-MX"/>
              </w:rPr>
            </w:pPr>
            <w:r w:rsidRPr="00097355">
              <w:rPr>
                <w:rFonts w:cs="Arial"/>
                <w:sz w:val="22"/>
                <w:szCs w:val="22"/>
                <w:lang w:val="es-MX"/>
              </w:rPr>
              <w:t>$   9.60</w:t>
            </w:r>
          </w:p>
        </w:tc>
      </w:tr>
    </w:tbl>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p>
    <w:p w:rsidR="009B6751" w:rsidRPr="00097355" w:rsidRDefault="009B6751"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IV.- Por obras complementarias exteriores consideradas en la superficie del predio como estacionamiento, plazoleta, patio de maniobras, obras de ornato. Se cobrará un 25% del costo según las tarifas de las fracciones II, III  de este Artículo.</w:t>
      </w:r>
    </w:p>
    <w:p w:rsidR="00D60A4D" w:rsidRPr="00097355" w:rsidRDefault="00D60A4D" w:rsidP="00D60A4D">
      <w:pPr>
        <w:ind w:right="-65"/>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Será sin costo la expedición de licencias para el mejoramiento de fachadas e interiores (acabados en general), limpieza de predios, construcción de banquetas, andadores, bardas y colocación de malla ciclónica, que contribuyan a mejorar la imagen urbana.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Por prórroga de vigencia de licencia de construcción se cobrará el 25% del costo original de la licencia.</w:t>
      </w:r>
    </w:p>
    <w:p w:rsidR="00D60A4D" w:rsidRPr="00097355" w:rsidRDefault="00D60A4D" w:rsidP="00D60A4D">
      <w:pPr>
        <w:ind w:firstLine="317"/>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VII.- Por licencia para demoler: </w:t>
      </w:r>
    </w:p>
    <w:p w:rsidR="00D60A4D" w:rsidRPr="00097355" w:rsidRDefault="00D60A4D" w:rsidP="00D60A4D">
      <w:pPr>
        <w:rPr>
          <w:rFonts w:cs="Arial"/>
          <w:sz w:val="22"/>
          <w:szCs w:val="22"/>
          <w:lang w:val="es-MX"/>
        </w:rPr>
      </w:pPr>
    </w:p>
    <w:p w:rsidR="00D60A4D" w:rsidRPr="00097355" w:rsidRDefault="00D60A4D" w:rsidP="007F14BA">
      <w:pPr>
        <w:numPr>
          <w:ilvl w:val="0"/>
          <w:numId w:val="23"/>
        </w:numPr>
        <w:rPr>
          <w:rFonts w:cs="Arial"/>
          <w:sz w:val="22"/>
          <w:szCs w:val="22"/>
          <w:lang w:val="es-MX"/>
        </w:rPr>
      </w:pPr>
      <w:r w:rsidRPr="00097355">
        <w:rPr>
          <w:rFonts w:cs="Arial"/>
          <w:sz w:val="22"/>
          <w:szCs w:val="22"/>
          <w:lang w:val="es-MX"/>
        </w:rPr>
        <w:t xml:space="preserve">En cualquier construcción, se cobrará por m2, un 25% de acuerdo a la tarifa de las fracciones  I, II,  III de este Artículo. </w:t>
      </w:r>
    </w:p>
    <w:p w:rsidR="00D60A4D" w:rsidRPr="00097355" w:rsidRDefault="00D60A4D" w:rsidP="007F14BA">
      <w:pPr>
        <w:numPr>
          <w:ilvl w:val="0"/>
          <w:numId w:val="23"/>
        </w:numPr>
        <w:rPr>
          <w:rFonts w:cs="Arial"/>
          <w:sz w:val="22"/>
          <w:szCs w:val="22"/>
          <w:lang w:val="es-MX"/>
        </w:rPr>
      </w:pPr>
      <w:r w:rsidRPr="00097355">
        <w:rPr>
          <w:rFonts w:cs="Arial"/>
          <w:sz w:val="22"/>
          <w:szCs w:val="22"/>
          <w:lang w:val="es-MX"/>
        </w:rPr>
        <w:t>En cualquier construcción incluyendo las destinadas a obras complementarias exteriores, (banquetas, andadores, estacionamiento y jardines ) en cualquiera de las zonas protegidas y el perímetro del Centro Histórico del Municipio de Saltillo, se cobrará por m2, el equivalente  a las tarifas de las fracciones I, II, y III  de este Artículo.</w:t>
      </w:r>
    </w:p>
    <w:p w:rsidR="00D60A4D" w:rsidRPr="00097355" w:rsidRDefault="00D60A4D" w:rsidP="00D60A4D">
      <w:pPr>
        <w:ind w:left="601" w:hanging="284"/>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lastRenderedPageBreak/>
        <w:t>VIII.- Por la licencia de remodelación de obras:</w:t>
      </w:r>
    </w:p>
    <w:p w:rsidR="00D60A4D" w:rsidRPr="00097355" w:rsidRDefault="00D60A4D" w:rsidP="00D60A4D">
      <w:pPr>
        <w:rPr>
          <w:rFonts w:cs="Arial"/>
          <w:sz w:val="22"/>
          <w:szCs w:val="22"/>
          <w:lang w:val="es-MX"/>
        </w:rPr>
      </w:pPr>
    </w:p>
    <w:p w:rsidR="00D60A4D" w:rsidRPr="00097355" w:rsidRDefault="00D60A4D" w:rsidP="00D60A4D">
      <w:pPr>
        <w:ind w:left="601" w:hanging="284"/>
        <w:rPr>
          <w:rFonts w:cs="Arial"/>
          <w:sz w:val="22"/>
          <w:szCs w:val="22"/>
          <w:lang w:val="es-MX"/>
        </w:rPr>
      </w:pPr>
      <w:r w:rsidRPr="00097355">
        <w:rPr>
          <w:rFonts w:cs="Arial"/>
          <w:sz w:val="22"/>
          <w:szCs w:val="22"/>
          <w:lang w:val="es-MX"/>
        </w:rPr>
        <w:t xml:space="preserve">      1.- De tipo habitacional, será sin costo</w:t>
      </w:r>
    </w:p>
    <w:p w:rsidR="00D60A4D" w:rsidRPr="00097355" w:rsidRDefault="00D60A4D" w:rsidP="00D60A4D">
      <w:pPr>
        <w:ind w:left="601" w:hanging="284"/>
        <w:rPr>
          <w:rFonts w:cs="Arial"/>
          <w:sz w:val="22"/>
          <w:szCs w:val="22"/>
          <w:lang w:val="es-MX"/>
        </w:rPr>
      </w:pPr>
    </w:p>
    <w:p w:rsidR="00D60A4D" w:rsidRPr="00097355" w:rsidRDefault="00D60A4D" w:rsidP="00D60A4D">
      <w:pPr>
        <w:ind w:left="601" w:hanging="284"/>
        <w:rPr>
          <w:rFonts w:cs="Arial"/>
          <w:sz w:val="22"/>
          <w:szCs w:val="22"/>
          <w:lang w:val="es-MX"/>
        </w:rPr>
      </w:pPr>
      <w:r w:rsidRPr="00097355">
        <w:rPr>
          <w:rFonts w:cs="Arial"/>
          <w:sz w:val="22"/>
          <w:szCs w:val="22"/>
          <w:lang w:val="es-MX"/>
        </w:rPr>
        <w:t xml:space="preserve">      2.- De tipo comercial, industrial y de servicios se cobrará de acuerdo a la siguiente  tabla:</w:t>
      </w:r>
    </w:p>
    <w:p w:rsidR="00D60A4D" w:rsidRPr="00097355" w:rsidRDefault="00D60A4D" w:rsidP="00D60A4D">
      <w:pPr>
        <w:ind w:left="601" w:hanging="284"/>
        <w:rPr>
          <w:rFonts w:cs="Arial"/>
          <w:sz w:val="22"/>
          <w:szCs w:val="22"/>
          <w:lang w:val="es-MX"/>
        </w:rPr>
      </w:pPr>
    </w:p>
    <w:tbl>
      <w:tblPr>
        <w:tblW w:w="83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2"/>
        <w:gridCol w:w="2835"/>
        <w:gridCol w:w="1560"/>
      </w:tblGrid>
      <w:tr w:rsidR="00D60A4D" w:rsidRPr="00097355" w:rsidTr="009B6751">
        <w:trPr>
          <w:trHeight w:val="306"/>
        </w:trPr>
        <w:tc>
          <w:tcPr>
            <w:tcW w:w="3922" w:type="dxa"/>
            <w:shd w:val="clear" w:color="auto" w:fill="auto"/>
            <w:vAlign w:val="center"/>
          </w:tcPr>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TIPO</w:t>
            </w:r>
          </w:p>
        </w:tc>
        <w:tc>
          <w:tcPr>
            <w:tcW w:w="2835" w:type="dxa"/>
            <w:shd w:val="clear" w:color="auto" w:fill="auto"/>
            <w:vAlign w:val="center"/>
          </w:tcPr>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SUPERFICIE M2</w:t>
            </w:r>
          </w:p>
        </w:tc>
        <w:tc>
          <w:tcPr>
            <w:tcW w:w="1560" w:type="dxa"/>
            <w:shd w:val="clear" w:color="auto" w:fill="auto"/>
            <w:vAlign w:val="center"/>
          </w:tcPr>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IMPORTE</w:t>
            </w:r>
          </w:p>
        </w:tc>
      </w:tr>
      <w:tr w:rsidR="00D60A4D" w:rsidRPr="00097355" w:rsidTr="009B6751">
        <w:trPr>
          <w:trHeight w:val="659"/>
        </w:trPr>
        <w:tc>
          <w:tcPr>
            <w:tcW w:w="3922" w:type="dxa"/>
            <w:shd w:val="clear" w:color="auto" w:fill="auto"/>
          </w:tcPr>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Industria</w:t>
            </w:r>
            <w:r w:rsidR="009B6751" w:rsidRPr="00097355">
              <w:rPr>
                <w:rFonts w:cs="Arial"/>
                <w:sz w:val="22"/>
                <w:szCs w:val="22"/>
                <w:lang w:val="es-MX"/>
              </w:rPr>
              <w:t xml:space="preserve"> </w:t>
            </w:r>
            <w:r w:rsidRPr="00097355">
              <w:rPr>
                <w:rFonts w:cs="Arial"/>
                <w:sz w:val="22"/>
                <w:szCs w:val="22"/>
                <w:lang w:val="es-MX"/>
              </w:rPr>
              <w:t>Pesada, Mediana y Ligera</w:t>
            </w:r>
          </w:p>
        </w:tc>
        <w:tc>
          <w:tcPr>
            <w:tcW w:w="2835" w:type="dxa"/>
            <w:shd w:val="clear" w:color="auto" w:fill="auto"/>
          </w:tcPr>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w:t>
            </w:r>
            <w:smartTag w:uri="urn:schemas-microsoft-com:office:smarttags" w:element="metricconverter">
              <w:smartTagPr>
                <w:attr w:name="ProductID" w:val="500 m2"/>
              </w:smartTagPr>
              <w:r w:rsidRPr="00097355">
                <w:rPr>
                  <w:rFonts w:cs="Arial"/>
                  <w:sz w:val="22"/>
                  <w:szCs w:val="22"/>
                  <w:lang w:val="es-MX"/>
                </w:rPr>
                <w:t>500 m2</w:t>
              </w:r>
            </w:smartTag>
          </w:p>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w:t>
            </w:r>
            <w:smartTag w:uri="urn:schemas-microsoft-com:office:smarttags" w:element="metricconverter">
              <w:smartTagPr>
                <w:attr w:name="ProductID" w:val="2000 m2"/>
              </w:smartTagPr>
              <w:r w:rsidRPr="00097355">
                <w:rPr>
                  <w:rFonts w:cs="Arial"/>
                  <w:sz w:val="22"/>
                  <w:szCs w:val="22"/>
                  <w:lang w:val="es-MX"/>
                </w:rPr>
                <w:t>2000 m2</w:t>
              </w:r>
            </w:smartTag>
          </w:p>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001 m2"/>
              </w:smartTagPr>
              <w:r w:rsidRPr="00097355">
                <w:rPr>
                  <w:rFonts w:cs="Arial"/>
                  <w:sz w:val="22"/>
                  <w:szCs w:val="22"/>
                  <w:lang w:val="es-MX"/>
                </w:rPr>
                <w:t>2001 m2</w:t>
              </w:r>
            </w:smartTag>
            <w:r w:rsidRPr="00097355">
              <w:rPr>
                <w:rFonts w:cs="Arial"/>
                <w:sz w:val="22"/>
                <w:szCs w:val="22"/>
                <w:lang w:val="es-MX"/>
              </w:rPr>
              <w:t xml:space="preserve"> en adelante</w:t>
            </w:r>
          </w:p>
        </w:tc>
        <w:tc>
          <w:tcPr>
            <w:tcW w:w="1560" w:type="dxa"/>
            <w:shd w:val="clear" w:color="auto" w:fill="auto"/>
          </w:tcPr>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  8.70</w:t>
            </w:r>
          </w:p>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$ 10.20</w:t>
            </w:r>
          </w:p>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$12.30</w:t>
            </w:r>
          </w:p>
        </w:tc>
      </w:tr>
      <w:tr w:rsidR="00D60A4D" w:rsidRPr="00097355" w:rsidTr="009B6751">
        <w:trPr>
          <w:trHeight w:val="675"/>
        </w:trPr>
        <w:tc>
          <w:tcPr>
            <w:tcW w:w="3922" w:type="dxa"/>
            <w:shd w:val="clear" w:color="auto" w:fill="auto"/>
          </w:tcPr>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Comercio y</w:t>
            </w:r>
            <w:r w:rsidR="009B6751" w:rsidRPr="00097355">
              <w:rPr>
                <w:rFonts w:cs="Arial"/>
                <w:sz w:val="22"/>
                <w:szCs w:val="22"/>
                <w:lang w:val="es-MX"/>
              </w:rPr>
              <w:t xml:space="preserve"> </w:t>
            </w:r>
            <w:r w:rsidRPr="00097355">
              <w:rPr>
                <w:rFonts w:cs="Arial"/>
                <w:sz w:val="22"/>
                <w:szCs w:val="22"/>
                <w:lang w:val="es-MX"/>
              </w:rPr>
              <w:t>Servicio</w:t>
            </w:r>
          </w:p>
        </w:tc>
        <w:tc>
          <w:tcPr>
            <w:tcW w:w="2835" w:type="dxa"/>
            <w:shd w:val="clear" w:color="auto" w:fill="auto"/>
          </w:tcPr>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Hasta </w:t>
            </w:r>
            <w:smartTag w:uri="urn:schemas-microsoft-com:office:smarttags" w:element="metricconverter">
              <w:smartTagPr>
                <w:attr w:name="ProductID" w:val="60 m2"/>
              </w:smartTagPr>
              <w:r w:rsidRPr="00097355">
                <w:rPr>
                  <w:rFonts w:cs="Arial"/>
                  <w:sz w:val="22"/>
                  <w:szCs w:val="22"/>
                  <w:lang w:val="es-MX"/>
                </w:rPr>
                <w:t>60 m2</w:t>
              </w:r>
            </w:smartTag>
          </w:p>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61 a"/>
              </w:smartTagPr>
              <w:r w:rsidRPr="00097355">
                <w:rPr>
                  <w:rFonts w:cs="Arial"/>
                  <w:sz w:val="22"/>
                  <w:szCs w:val="22"/>
                  <w:lang w:val="es-MX"/>
                </w:rPr>
                <w:t>61 a</w:t>
              </w:r>
            </w:smartTag>
            <w:r w:rsidRPr="00097355">
              <w:rPr>
                <w:rFonts w:cs="Arial"/>
                <w:sz w:val="22"/>
                <w:szCs w:val="22"/>
                <w:lang w:val="es-MX"/>
              </w:rPr>
              <w:t xml:space="preserve"> </w:t>
            </w:r>
            <w:smartTag w:uri="urn:schemas-microsoft-com:office:smarttags" w:element="metricconverter">
              <w:smartTagPr>
                <w:attr w:name="ProductID" w:val="1000 m2"/>
              </w:smartTagPr>
              <w:r w:rsidRPr="00097355">
                <w:rPr>
                  <w:rFonts w:cs="Arial"/>
                  <w:sz w:val="22"/>
                  <w:szCs w:val="22"/>
                  <w:lang w:val="es-MX"/>
                </w:rPr>
                <w:t>1000 m2</w:t>
              </w:r>
            </w:smartTag>
          </w:p>
          <w:p w:rsidR="00D60A4D" w:rsidRPr="00097355" w:rsidRDefault="00D60A4D" w:rsidP="009B6751">
            <w:pPr>
              <w:tabs>
                <w:tab w:val="left" w:pos="567"/>
                <w:tab w:val="left" w:pos="709"/>
              </w:tabs>
              <w:jc w:val="left"/>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01 m2"/>
              </w:smartTagPr>
              <w:r w:rsidRPr="00097355">
                <w:rPr>
                  <w:rFonts w:cs="Arial"/>
                  <w:sz w:val="22"/>
                  <w:szCs w:val="22"/>
                  <w:lang w:val="es-MX"/>
                </w:rPr>
                <w:t>1001 m2</w:t>
              </w:r>
            </w:smartTag>
            <w:r w:rsidRPr="00097355">
              <w:rPr>
                <w:rFonts w:cs="Arial"/>
                <w:sz w:val="22"/>
                <w:szCs w:val="22"/>
                <w:lang w:val="es-MX"/>
              </w:rPr>
              <w:t xml:space="preserve"> en adelante</w:t>
            </w:r>
          </w:p>
        </w:tc>
        <w:tc>
          <w:tcPr>
            <w:tcW w:w="1560" w:type="dxa"/>
            <w:shd w:val="clear" w:color="auto" w:fill="auto"/>
          </w:tcPr>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$ 10.20</w:t>
            </w:r>
          </w:p>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  6.10</w:t>
            </w:r>
          </w:p>
          <w:p w:rsidR="00D60A4D" w:rsidRPr="00097355" w:rsidRDefault="00D60A4D" w:rsidP="003A449F">
            <w:pPr>
              <w:tabs>
                <w:tab w:val="left" w:pos="567"/>
                <w:tab w:val="left" w:pos="709"/>
              </w:tabs>
              <w:jc w:val="center"/>
              <w:rPr>
                <w:rFonts w:cs="Arial"/>
                <w:sz w:val="22"/>
                <w:szCs w:val="22"/>
                <w:lang w:val="es-MX"/>
              </w:rPr>
            </w:pPr>
            <w:r w:rsidRPr="00097355">
              <w:rPr>
                <w:rFonts w:cs="Arial"/>
                <w:sz w:val="22"/>
                <w:szCs w:val="22"/>
                <w:lang w:val="es-MX"/>
              </w:rPr>
              <w:t>$  5.10</w:t>
            </w:r>
          </w:p>
        </w:tc>
      </w:tr>
    </w:tbl>
    <w:p w:rsidR="00D60A4D" w:rsidRPr="00097355" w:rsidRDefault="00D60A4D" w:rsidP="00D60A4D">
      <w:pPr>
        <w:rPr>
          <w:rFonts w:cs="Arial"/>
          <w:sz w:val="22"/>
          <w:szCs w:val="22"/>
          <w:lang w:val="es-MX"/>
        </w:rPr>
      </w:pPr>
    </w:p>
    <w:p w:rsidR="00D60A4D" w:rsidRDefault="00D60A4D" w:rsidP="00D60A4D">
      <w:pPr>
        <w:rPr>
          <w:rFonts w:cs="Arial"/>
          <w:sz w:val="22"/>
          <w:szCs w:val="22"/>
          <w:lang w:val="es-MX"/>
        </w:rPr>
      </w:pPr>
      <w:r w:rsidRPr="00097355">
        <w:rPr>
          <w:rFonts w:cs="Arial"/>
          <w:sz w:val="22"/>
          <w:szCs w:val="22"/>
          <w:lang w:val="es-MX"/>
        </w:rPr>
        <w:t>IX.- Las personas físicas o morales que ejecuten alguna obra y por ello  se destruya la banqueta, pavimento o camellón estarán obligadas a  efectuar su reparación la cual se realizará utilizando el mismo acabado y tipo de material con el que estaba construido. En caso de que no se haga o que no cumpla con las especificaciones técnicas del Municipio,  éste lo hará por cuenta del contribuyente quien estará obligado al pago del costo de la reparación y una cantidad adicional según la siguiente tabla:</w:t>
      </w:r>
    </w:p>
    <w:p w:rsidR="00640B92" w:rsidRPr="00097355" w:rsidRDefault="00640B92" w:rsidP="00D60A4D">
      <w:pPr>
        <w:rPr>
          <w:rFonts w:cs="Arial"/>
          <w:sz w:val="22"/>
          <w:szCs w:val="22"/>
          <w:lang w:val="es-MX"/>
        </w:rPr>
      </w:pPr>
    </w:p>
    <w:p w:rsidR="00D60A4D" w:rsidRPr="00097355" w:rsidRDefault="00D60A4D" w:rsidP="00D60A4D">
      <w:pPr>
        <w:rPr>
          <w:rFonts w:cs="Arial"/>
          <w:sz w:val="22"/>
          <w:szCs w:val="22"/>
          <w:lang w:val="es-MX"/>
        </w:rPr>
      </w:pPr>
    </w:p>
    <w:tbl>
      <w:tblPr>
        <w:tblpPr w:leftFromText="141" w:rightFromText="141" w:vertAnchor="text" w:horzAnchor="margin" w:tblpX="392" w:tblpY="-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2551"/>
      </w:tblGrid>
      <w:tr w:rsidR="00D60A4D" w:rsidRPr="00097355" w:rsidTr="009B6751">
        <w:tc>
          <w:tcPr>
            <w:tcW w:w="2235" w:type="dxa"/>
          </w:tcPr>
          <w:p w:rsidR="00D60A4D" w:rsidRPr="00097355" w:rsidRDefault="00D60A4D" w:rsidP="009B6751">
            <w:pPr>
              <w:jc w:val="center"/>
              <w:rPr>
                <w:rFonts w:cs="Arial"/>
                <w:sz w:val="22"/>
                <w:szCs w:val="22"/>
                <w:lang w:val="es-MX"/>
              </w:rPr>
            </w:pPr>
            <w:r w:rsidRPr="00097355">
              <w:rPr>
                <w:rFonts w:cs="Arial"/>
                <w:sz w:val="22"/>
                <w:szCs w:val="22"/>
                <w:lang w:val="es-MX"/>
              </w:rPr>
              <w:t>TIPO</w:t>
            </w:r>
          </w:p>
        </w:tc>
        <w:tc>
          <w:tcPr>
            <w:tcW w:w="2551" w:type="dxa"/>
          </w:tcPr>
          <w:p w:rsidR="00D60A4D" w:rsidRPr="00097355" w:rsidRDefault="00D60A4D" w:rsidP="009B6751">
            <w:pPr>
              <w:jc w:val="center"/>
              <w:rPr>
                <w:rFonts w:cs="Arial"/>
                <w:sz w:val="22"/>
                <w:szCs w:val="22"/>
                <w:lang w:val="es-MX"/>
              </w:rPr>
            </w:pPr>
            <w:r w:rsidRPr="00097355">
              <w:rPr>
                <w:rFonts w:cs="Arial"/>
                <w:sz w:val="22"/>
                <w:szCs w:val="22"/>
                <w:lang w:val="es-MX"/>
              </w:rPr>
              <w:t>IMPORTE</w:t>
            </w:r>
          </w:p>
        </w:tc>
      </w:tr>
      <w:tr w:rsidR="00D60A4D" w:rsidRPr="00097355" w:rsidTr="009B6751">
        <w:tc>
          <w:tcPr>
            <w:tcW w:w="2235" w:type="dxa"/>
          </w:tcPr>
          <w:p w:rsidR="00D60A4D" w:rsidRPr="00097355" w:rsidRDefault="00D60A4D" w:rsidP="009B6751">
            <w:pPr>
              <w:rPr>
                <w:rFonts w:cs="Arial"/>
                <w:sz w:val="22"/>
                <w:szCs w:val="22"/>
                <w:lang w:val="es-MX"/>
              </w:rPr>
            </w:pPr>
            <w:r w:rsidRPr="00097355">
              <w:rPr>
                <w:rFonts w:cs="Arial"/>
                <w:sz w:val="22"/>
                <w:szCs w:val="22"/>
                <w:lang w:val="es-MX"/>
              </w:rPr>
              <w:t>Por banqueta</w:t>
            </w:r>
          </w:p>
        </w:tc>
        <w:tc>
          <w:tcPr>
            <w:tcW w:w="2551" w:type="dxa"/>
          </w:tcPr>
          <w:p w:rsidR="00D60A4D" w:rsidRPr="00097355" w:rsidRDefault="00D60A4D" w:rsidP="009B6751">
            <w:pPr>
              <w:rPr>
                <w:rFonts w:cs="Arial"/>
                <w:sz w:val="22"/>
                <w:szCs w:val="22"/>
                <w:lang w:val="es-MX"/>
              </w:rPr>
            </w:pPr>
            <w:r w:rsidRPr="00097355">
              <w:rPr>
                <w:rFonts w:cs="Arial"/>
                <w:sz w:val="22"/>
                <w:szCs w:val="22"/>
                <w:lang w:val="es-MX"/>
              </w:rPr>
              <w:t>$ 946.00 por m2</w:t>
            </w:r>
          </w:p>
        </w:tc>
      </w:tr>
      <w:tr w:rsidR="00D60A4D" w:rsidRPr="00097355" w:rsidTr="009B6751">
        <w:tc>
          <w:tcPr>
            <w:tcW w:w="2235" w:type="dxa"/>
          </w:tcPr>
          <w:p w:rsidR="00D60A4D" w:rsidRPr="00097355" w:rsidRDefault="00D60A4D" w:rsidP="009B6751">
            <w:pPr>
              <w:rPr>
                <w:rFonts w:cs="Arial"/>
                <w:sz w:val="22"/>
                <w:szCs w:val="22"/>
                <w:lang w:val="es-MX"/>
              </w:rPr>
            </w:pPr>
            <w:r w:rsidRPr="00097355">
              <w:rPr>
                <w:rFonts w:cs="Arial"/>
                <w:sz w:val="22"/>
                <w:szCs w:val="22"/>
                <w:lang w:val="es-MX"/>
              </w:rPr>
              <w:t>Por pavimento</w:t>
            </w:r>
          </w:p>
        </w:tc>
        <w:tc>
          <w:tcPr>
            <w:tcW w:w="2551" w:type="dxa"/>
          </w:tcPr>
          <w:p w:rsidR="00D60A4D" w:rsidRPr="00097355" w:rsidRDefault="00D60A4D" w:rsidP="009B6751">
            <w:pPr>
              <w:rPr>
                <w:rFonts w:cs="Arial"/>
                <w:sz w:val="22"/>
                <w:szCs w:val="22"/>
                <w:lang w:val="es-MX"/>
              </w:rPr>
            </w:pPr>
            <w:r w:rsidRPr="00097355">
              <w:rPr>
                <w:rFonts w:cs="Arial"/>
                <w:sz w:val="22"/>
                <w:szCs w:val="22"/>
                <w:lang w:val="es-MX"/>
              </w:rPr>
              <w:t>$ 584.00 por m2</w:t>
            </w:r>
          </w:p>
        </w:tc>
      </w:tr>
      <w:tr w:rsidR="00D60A4D" w:rsidRPr="00097355" w:rsidTr="009B6751">
        <w:tc>
          <w:tcPr>
            <w:tcW w:w="2235" w:type="dxa"/>
          </w:tcPr>
          <w:p w:rsidR="00D60A4D" w:rsidRPr="00097355" w:rsidRDefault="00D60A4D" w:rsidP="009B6751">
            <w:pPr>
              <w:rPr>
                <w:rFonts w:cs="Arial"/>
                <w:sz w:val="22"/>
                <w:szCs w:val="22"/>
                <w:lang w:val="es-MX"/>
              </w:rPr>
            </w:pPr>
            <w:r w:rsidRPr="00097355">
              <w:rPr>
                <w:rFonts w:cs="Arial"/>
                <w:sz w:val="22"/>
                <w:szCs w:val="22"/>
                <w:lang w:val="es-MX"/>
              </w:rPr>
              <w:t>Por camellón</w:t>
            </w:r>
          </w:p>
        </w:tc>
        <w:tc>
          <w:tcPr>
            <w:tcW w:w="2551" w:type="dxa"/>
          </w:tcPr>
          <w:p w:rsidR="00D60A4D" w:rsidRPr="00097355" w:rsidRDefault="00D60A4D" w:rsidP="009B6751">
            <w:pPr>
              <w:rPr>
                <w:rFonts w:cs="Arial"/>
                <w:sz w:val="22"/>
                <w:szCs w:val="22"/>
                <w:lang w:val="es-MX"/>
              </w:rPr>
            </w:pPr>
            <w:r w:rsidRPr="00097355">
              <w:rPr>
                <w:rFonts w:cs="Arial"/>
                <w:sz w:val="22"/>
                <w:szCs w:val="22"/>
                <w:lang w:val="es-MX"/>
              </w:rPr>
              <w:t>$ 208.00 por m2</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rPr>
          <w:rFonts w:cs="Arial"/>
          <w:sz w:val="22"/>
          <w:szCs w:val="22"/>
          <w:lang w:val="es-MX"/>
        </w:rPr>
      </w:pPr>
    </w:p>
    <w:p w:rsidR="00640B92" w:rsidRDefault="00640B92"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Cuando el área de la ruptura del pavimento exceda el 15% del total del tramo de la vialidad (cuadra), donde se ejecutarán los trabajos o en un período de 12 meses el solicitante acumula el mencionado porcentaje, estará obligado a realizar los trabajos de recarpeteo del total de la vialidad del tramo respectivo. En ningún caso se aceptará como pago la ejecución o reparación de una obra distinta de la afectada.</w:t>
      </w:r>
    </w:p>
    <w:p w:rsidR="00D60A4D" w:rsidRPr="00097355" w:rsidRDefault="00D60A4D" w:rsidP="00D60A4D">
      <w:pPr>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r w:rsidRPr="00097355">
        <w:rPr>
          <w:rFonts w:cs="Arial"/>
          <w:sz w:val="22"/>
          <w:szCs w:val="22"/>
          <w:lang w:val="es-MX"/>
        </w:rPr>
        <w:t>En caso de que se ejecute alguna obra y por ello se dañe la pavimentación con antigüedad menor a tres años, están obligados al pago de $ 15,802.00 por m2. En este caso  las obras de reparación quedarán a cargo del Municipio. En ningún caso se aceptará como pago la ejecución o reparación de una obra distinta de la afectada.</w:t>
      </w:r>
    </w:p>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r w:rsidRPr="00097355">
        <w:rPr>
          <w:rFonts w:cs="Arial"/>
          <w:sz w:val="22"/>
          <w:szCs w:val="22"/>
          <w:lang w:val="es-MX"/>
        </w:rPr>
        <w:t>Por concepto de instalación de reductores de velocidad, previa autorización de la Dirección de Obras Públicas Municipales y según el material que se requiera, será:</w:t>
      </w:r>
    </w:p>
    <w:p w:rsidR="00640B92" w:rsidRPr="00097355" w:rsidRDefault="00640B92" w:rsidP="00D60A4D">
      <w:pPr>
        <w:overflowPunct w:val="0"/>
        <w:autoSpaceDE w:val="0"/>
        <w:autoSpaceDN w:val="0"/>
        <w:adjustRightInd w:val="0"/>
        <w:textAlignment w:val="baseline"/>
        <w:rPr>
          <w:rFonts w:cs="Arial"/>
          <w:sz w:val="22"/>
          <w:szCs w:val="22"/>
          <w:lang w:val="es-MX"/>
        </w:rPr>
      </w:pPr>
    </w:p>
    <w:p w:rsidR="00D60A4D" w:rsidRPr="00097355" w:rsidRDefault="00D60A4D" w:rsidP="007F14BA">
      <w:pPr>
        <w:numPr>
          <w:ilvl w:val="0"/>
          <w:numId w:val="24"/>
        </w:numPr>
        <w:rPr>
          <w:rFonts w:cs="Arial"/>
          <w:sz w:val="22"/>
          <w:szCs w:val="22"/>
          <w:lang w:val="es-MX"/>
        </w:rPr>
      </w:pPr>
      <w:r w:rsidRPr="00097355">
        <w:rPr>
          <w:rFonts w:cs="Arial"/>
          <w:sz w:val="22"/>
          <w:szCs w:val="22"/>
          <w:lang w:val="es-MX"/>
        </w:rPr>
        <w:t xml:space="preserve">Reductor (asfalto) por m3        </w:t>
      </w:r>
      <w:r w:rsidRPr="00097355">
        <w:rPr>
          <w:rFonts w:cs="Arial"/>
          <w:sz w:val="22"/>
          <w:szCs w:val="22"/>
          <w:lang w:val="es-MX"/>
        </w:rPr>
        <w:tab/>
      </w:r>
      <w:r w:rsidRPr="00097355">
        <w:rPr>
          <w:rFonts w:cs="Arial"/>
          <w:sz w:val="22"/>
          <w:szCs w:val="22"/>
          <w:lang w:val="es-MX"/>
        </w:rPr>
        <w:tab/>
        <w:t xml:space="preserve">  </w:t>
      </w:r>
      <w:r w:rsidRPr="00097355">
        <w:rPr>
          <w:rFonts w:cs="Arial"/>
          <w:sz w:val="22"/>
          <w:szCs w:val="22"/>
          <w:lang w:val="es-MX"/>
        </w:rPr>
        <w:tab/>
        <w:t xml:space="preserve">$ 2,556.00 </w:t>
      </w:r>
    </w:p>
    <w:p w:rsidR="00D60A4D" w:rsidRPr="00097355" w:rsidRDefault="00D60A4D" w:rsidP="007F14BA">
      <w:pPr>
        <w:numPr>
          <w:ilvl w:val="0"/>
          <w:numId w:val="24"/>
        </w:numPr>
        <w:rPr>
          <w:rFonts w:cs="Arial"/>
          <w:sz w:val="22"/>
          <w:szCs w:val="22"/>
          <w:lang w:val="es-MX"/>
        </w:rPr>
      </w:pPr>
      <w:r w:rsidRPr="00097355">
        <w:rPr>
          <w:rFonts w:cs="Arial"/>
          <w:sz w:val="22"/>
          <w:szCs w:val="22"/>
          <w:lang w:val="es-MX"/>
        </w:rPr>
        <w:t>Reductor (concreto hidráulico) por m3</w:t>
      </w:r>
      <w:r w:rsidRPr="00097355">
        <w:rPr>
          <w:rFonts w:cs="Arial"/>
          <w:sz w:val="22"/>
          <w:szCs w:val="22"/>
          <w:lang w:val="es-MX"/>
        </w:rPr>
        <w:tab/>
      </w:r>
      <w:r w:rsidRPr="00097355">
        <w:rPr>
          <w:rFonts w:cs="Arial"/>
          <w:sz w:val="22"/>
          <w:szCs w:val="22"/>
          <w:lang w:val="es-MX"/>
        </w:rPr>
        <w:tab/>
        <w:t xml:space="preserve">$ 1,647.00 </w:t>
      </w:r>
    </w:p>
    <w:p w:rsidR="00D60A4D" w:rsidRPr="00097355" w:rsidRDefault="00D60A4D" w:rsidP="00D60A4D">
      <w:pPr>
        <w:ind w:left="720"/>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X.- Por permiso para introducción de líneas de infraestructura aéreas y subterráneas aprovechando la vía pública por metro lineal se cobrará en razón a  lo siguiente: </w:t>
      </w:r>
    </w:p>
    <w:p w:rsidR="00D60A4D" w:rsidRPr="00097355" w:rsidRDefault="00D60A4D" w:rsidP="00D60A4D">
      <w:pPr>
        <w:rPr>
          <w:rFonts w:cs="Arial"/>
          <w:sz w:val="22"/>
          <w:szCs w:val="22"/>
          <w:lang w:val="es-MX"/>
        </w:rPr>
      </w:pPr>
    </w:p>
    <w:p w:rsidR="00D60A4D" w:rsidRPr="00097355" w:rsidRDefault="00D60A4D" w:rsidP="007F14BA">
      <w:pPr>
        <w:numPr>
          <w:ilvl w:val="0"/>
          <w:numId w:val="22"/>
        </w:numPr>
        <w:tabs>
          <w:tab w:val="left" w:pos="459"/>
        </w:tabs>
        <w:spacing w:line="276" w:lineRule="auto"/>
        <w:jc w:val="left"/>
        <w:rPr>
          <w:rFonts w:cs="Arial"/>
          <w:sz w:val="22"/>
          <w:szCs w:val="22"/>
          <w:lang w:val="es-MX"/>
        </w:rPr>
      </w:pPr>
      <w:r w:rsidRPr="00097355">
        <w:rPr>
          <w:rFonts w:cs="Arial"/>
          <w:sz w:val="22"/>
          <w:szCs w:val="22"/>
          <w:lang w:val="es-MX"/>
        </w:rPr>
        <w:lastRenderedPageBreak/>
        <w:t>Fraccionamiento habitacional densidades muy baja, baja, fraccionamiento campestre, industria, servicios y comercio  $ 17.10</w:t>
      </w:r>
    </w:p>
    <w:p w:rsidR="00D60A4D" w:rsidRPr="00097355" w:rsidRDefault="00D60A4D" w:rsidP="007F14BA">
      <w:pPr>
        <w:numPr>
          <w:ilvl w:val="0"/>
          <w:numId w:val="22"/>
        </w:numPr>
        <w:tabs>
          <w:tab w:val="left" w:pos="459"/>
        </w:tabs>
        <w:spacing w:line="276" w:lineRule="auto"/>
        <w:rPr>
          <w:rFonts w:cs="Arial"/>
          <w:sz w:val="22"/>
          <w:szCs w:val="22"/>
          <w:lang w:val="es-MX"/>
        </w:rPr>
      </w:pPr>
      <w:r w:rsidRPr="00097355">
        <w:rPr>
          <w:rFonts w:cs="Arial"/>
          <w:sz w:val="22"/>
          <w:szCs w:val="22"/>
          <w:lang w:val="es-MX"/>
        </w:rPr>
        <w:t>Fraccionamiento habitacional densidad media  $ 11.30</w:t>
      </w:r>
    </w:p>
    <w:p w:rsidR="00D60A4D" w:rsidRPr="00097355" w:rsidRDefault="00D60A4D" w:rsidP="007F14BA">
      <w:pPr>
        <w:numPr>
          <w:ilvl w:val="0"/>
          <w:numId w:val="22"/>
        </w:numPr>
        <w:tabs>
          <w:tab w:val="left" w:pos="459"/>
        </w:tabs>
        <w:spacing w:line="276" w:lineRule="auto"/>
        <w:rPr>
          <w:rFonts w:cs="Arial"/>
          <w:sz w:val="22"/>
          <w:szCs w:val="22"/>
          <w:lang w:val="es-MX"/>
        </w:rPr>
      </w:pPr>
      <w:r w:rsidRPr="00097355">
        <w:rPr>
          <w:rFonts w:cs="Arial"/>
          <w:sz w:val="22"/>
          <w:szCs w:val="22"/>
          <w:lang w:val="es-MX"/>
        </w:rPr>
        <w:t>Fraccionamiento habitacional densidades media alta, alta, poblado típico y ejidal  $ 2.50</w:t>
      </w:r>
    </w:p>
    <w:p w:rsidR="00640B92" w:rsidRPr="00097355" w:rsidRDefault="00640B92"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Debiendo cubrir un derecho anual por la ocupación y aprovechamiento de la vía pública con motivo de uso por líneas de infraestructura, se pagará a razón de $ 0.82 por metro lineal.</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 Por autorización de constitución de régimen de propiedad en condominio $ 8.00 por m2 de superficie incluyendo áreas comunes tales como andadores, pasillos, jardines, estacionamiento y áreas de esparcimiento.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XII.- Por registro de Directores Responsables y Corresponsales de Obra:</w:t>
      </w:r>
    </w:p>
    <w:p w:rsidR="00D60A4D" w:rsidRPr="00097355" w:rsidRDefault="00D60A4D" w:rsidP="00D60A4D">
      <w:pPr>
        <w:rPr>
          <w:rFonts w:cs="Arial"/>
          <w:sz w:val="22"/>
          <w:szCs w:val="22"/>
          <w:lang w:val="es-MX"/>
        </w:rPr>
      </w:pPr>
    </w:p>
    <w:p w:rsidR="00D60A4D" w:rsidRPr="00097355" w:rsidRDefault="00D60A4D" w:rsidP="007F14BA">
      <w:pPr>
        <w:numPr>
          <w:ilvl w:val="0"/>
          <w:numId w:val="25"/>
        </w:numPr>
        <w:spacing w:line="276" w:lineRule="auto"/>
        <w:rPr>
          <w:rFonts w:cs="Arial"/>
          <w:sz w:val="22"/>
          <w:szCs w:val="22"/>
          <w:lang w:val="es-MX"/>
        </w:rPr>
      </w:pPr>
      <w:r w:rsidRPr="00097355">
        <w:rPr>
          <w:rFonts w:cs="Arial"/>
          <w:sz w:val="22"/>
          <w:szCs w:val="22"/>
          <w:lang w:val="es-MX"/>
        </w:rPr>
        <w:t xml:space="preserve">Registro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$ 1,825.00        </w:t>
      </w:r>
    </w:p>
    <w:p w:rsidR="00D60A4D" w:rsidRPr="00097355" w:rsidRDefault="00D60A4D" w:rsidP="007F14BA">
      <w:pPr>
        <w:numPr>
          <w:ilvl w:val="0"/>
          <w:numId w:val="25"/>
        </w:numPr>
        <w:rPr>
          <w:rFonts w:cs="Arial"/>
          <w:sz w:val="22"/>
          <w:szCs w:val="22"/>
          <w:lang w:val="es-MX"/>
        </w:rPr>
      </w:pPr>
      <w:r w:rsidRPr="00097355">
        <w:rPr>
          <w:rFonts w:cs="Arial"/>
          <w:sz w:val="22"/>
          <w:szCs w:val="22"/>
          <w:lang w:val="es-MX"/>
        </w:rPr>
        <w:t xml:space="preserve">Anualidad </w:t>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t xml:space="preserve">$    584.00      </w:t>
      </w:r>
    </w:p>
    <w:p w:rsidR="00D60A4D" w:rsidRPr="00097355" w:rsidRDefault="00D60A4D" w:rsidP="00D60A4D">
      <w:pPr>
        <w:ind w:firstLine="317"/>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XIII.- Se otorgará estímulo para las personas físicas o morales desarrolladores de vivienda, consistentes en el 50% de  la cuota en este Artículo, fracción I incisos 2,3, siempre que al término de su construcción cuyo valor de la vivienda al término de su edificación no exceda el valor de 300 salarios mínimos mensuales vigentes en el Distrito Federal.</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XIV.- Licencias para la instalación de antenas, mástiles y bases de telefonía $ 25,866.00 por instalación y única ocasión.</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XV.- Por modificaciones y adecuaciones de proyecto $ 416.00.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XVI.- Las Empresas de nueva creación o ya existentes en el Municipio, que generen nuevos empleos directos obtendrán un estímulo fiscal  del derecho a que se refiere este Artículo en las fracciones I, II, III, de acuerdo a la siguiente tabla:</w:t>
      </w:r>
    </w:p>
    <w:p w:rsidR="009B6751" w:rsidRPr="00097355" w:rsidRDefault="009B6751" w:rsidP="00D60A4D">
      <w:pPr>
        <w:rPr>
          <w:rFonts w:cs="Arial"/>
          <w:sz w:val="22"/>
          <w:szCs w:val="22"/>
          <w:lang w:val="es-MX"/>
        </w:rPr>
      </w:pPr>
    </w:p>
    <w:tbl>
      <w:tblPr>
        <w:tblpPr w:leftFromText="141" w:rightFromText="141" w:vertAnchor="text" w:horzAnchor="margin" w:tblpX="354"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12"/>
        <w:gridCol w:w="1394"/>
        <w:gridCol w:w="1985"/>
      </w:tblGrid>
      <w:tr w:rsidR="00D60A4D" w:rsidRPr="00097355" w:rsidTr="009B6751">
        <w:trPr>
          <w:trHeight w:val="460"/>
        </w:trPr>
        <w:tc>
          <w:tcPr>
            <w:tcW w:w="3212" w:type="dxa"/>
            <w:vAlign w:val="center"/>
          </w:tcPr>
          <w:p w:rsidR="00D60A4D" w:rsidRPr="00097355" w:rsidRDefault="00D60A4D" w:rsidP="009B6751">
            <w:pPr>
              <w:jc w:val="center"/>
              <w:rPr>
                <w:rFonts w:cs="Arial"/>
                <w:bCs/>
                <w:sz w:val="22"/>
                <w:szCs w:val="22"/>
                <w:lang w:val="es-MX"/>
              </w:rPr>
            </w:pPr>
            <w:r w:rsidRPr="00097355">
              <w:rPr>
                <w:rFonts w:cs="Arial"/>
                <w:bCs/>
                <w:sz w:val="22"/>
                <w:szCs w:val="22"/>
                <w:lang w:val="es-MX"/>
              </w:rPr>
              <w:t>Número de empleos directos generados por empresas</w:t>
            </w:r>
          </w:p>
        </w:tc>
        <w:tc>
          <w:tcPr>
            <w:tcW w:w="1394" w:type="dxa"/>
            <w:vAlign w:val="center"/>
          </w:tcPr>
          <w:p w:rsidR="00D60A4D" w:rsidRPr="00097355" w:rsidRDefault="00D60A4D" w:rsidP="009B6751">
            <w:pPr>
              <w:jc w:val="center"/>
              <w:rPr>
                <w:rFonts w:cs="Arial"/>
                <w:bCs/>
                <w:sz w:val="22"/>
                <w:szCs w:val="22"/>
                <w:lang w:val="es-MX"/>
              </w:rPr>
            </w:pPr>
            <w:r w:rsidRPr="00097355">
              <w:rPr>
                <w:rFonts w:cs="Arial"/>
                <w:bCs/>
                <w:sz w:val="22"/>
                <w:szCs w:val="22"/>
                <w:lang w:val="es-MX"/>
              </w:rPr>
              <w:t>% de Estímulo</w:t>
            </w:r>
          </w:p>
        </w:tc>
        <w:tc>
          <w:tcPr>
            <w:tcW w:w="1985" w:type="dxa"/>
            <w:vAlign w:val="center"/>
          </w:tcPr>
          <w:p w:rsidR="00D60A4D" w:rsidRPr="00097355" w:rsidRDefault="00D60A4D" w:rsidP="009B6751">
            <w:pPr>
              <w:jc w:val="center"/>
              <w:rPr>
                <w:rFonts w:cs="Arial"/>
                <w:bCs/>
                <w:sz w:val="22"/>
                <w:szCs w:val="22"/>
                <w:lang w:val="es-MX"/>
              </w:rPr>
            </w:pPr>
            <w:r w:rsidRPr="00097355">
              <w:rPr>
                <w:rFonts w:cs="Arial"/>
                <w:bCs/>
                <w:sz w:val="22"/>
                <w:szCs w:val="22"/>
                <w:lang w:val="es-MX"/>
              </w:rPr>
              <w:t>Período al que aplica</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15</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smartTag w:uri="urn:schemas-microsoft-com:office:smarttags" w:element="metricconverter">
              <w:smartTagPr>
                <w:attr w:name="ProductID" w:val="51 a"/>
              </w:smartTagPr>
              <w:r w:rsidRPr="00097355">
                <w:rPr>
                  <w:rFonts w:cs="Arial"/>
                  <w:sz w:val="22"/>
                  <w:szCs w:val="22"/>
                  <w:lang w:val="es-MX"/>
                </w:rPr>
                <w:t>51 a</w:t>
              </w:r>
            </w:smartTag>
            <w:r w:rsidRPr="00097355">
              <w:rPr>
                <w:rFonts w:cs="Arial"/>
                <w:sz w:val="22"/>
                <w:szCs w:val="22"/>
                <w:lang w:val="es-MX"/>
              </w:rPr>
              <w:t xml:space="preserve"> 150</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25</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smartTag w:uri="urn:schemas-microsoft-com:office:smarttags" w:element="metricconverter">
              <w:smartTagPr>
                <w:attr w:name="ProductID" w:val="151 a"/>
              </w:smartTagPr>
              <w:r w:rsidRPr="00097355">
                <w:rPr>
                  <w:rFonts w:cs="Arial"/>
                  <w:sz w:val="22"/>
                  <w:szCs w:val="22"/>
                  <w:lang w:val="es-MX"/>
                </w:rPr>
                <w:t>151 a</w:t>
              </w:r>
            </w:smartTag>
            <w:r w:rsidRPr="00097355">
              <w:rPr>
                <w:rFonts w:cs="Arial"/>
                <w:sz w:val="22"/>
                <w:szCs w:val="22"/>
                <w:lang w:val="es-MX"/>
              </w:rPr>
              <w:t xml:space="preserve"> 250</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35</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smartTag w:uri="urn:schemas-microsoft-com:office:smarttags" w:element="metricconverter">
              <w:smartTagPr>
                <w:attr w:name="ProductID" w:val="251 a"/>
              </w:smartTagPr>
              <w:r w:rsidRPr="00097355">
                <w:rPr>
                  <w:rFonts w:cs="Arial"/>
                  <w:sz w:val="22"/>
                  <w:szCs w:val="22"/>
                  <w:lang w:val="es-MX"/>
                </w:rPr>
                <w:t>251 a</w:t>
              </w:r>
            </w:smartTag>
            <w:r w:rsidRPr="00097355">
              <w:rPr>
                <w:rFonts w:cs="Arial"/>
                <w:sz w:val="22"/>
                <w:szCs w:val="22"/>
                <w:lang w:val="es-MX"/>
              </w:rPr>
              <w:t xml:space="preserve"> 500</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50</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1000</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75</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r w:rsidR="00D60A4D" w:rsidRPr="00097355" w:rsidTr="009B6751">
        <w:trPr>
          <w:trHeight w:val="289"/>
        </w:trPr>
        <w:tc>
          <w:tcPr>
            <w:tcW w:w="3212"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1001 en adelante</w:t>
            </w:r>
          </w:p>
        </w:tc>
        <w:tc>
          <w:tcPr>
            <w:tcW w:w="1394"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100</w:t>
            </w:r>
          </w:p>
        </w:tc>
        <w:tc>
          <w:tcPr>
            <w:tcW w:w="198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2014</w:t>
            </w:r>
          </w:p>
        </w:tc>
      </w:tr>
    </w:tbl>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9B6751" w:rsidRPr="00097355" w:rsidRDefault="009B6751" w:rsidP="00D60A4D">
      <w:pPr>
        <w:rPr>
          <w:rFonts w:cs="Arial"/>
          <w:sz w:val="22"/>
          <w:szCs w:val="22"/>
          <w:lang w:val="es-MX"/>
        </w:rPr>
      </w:pPr>
    </w:p>
    <w:p w:rsidR="00D60A4D" w:rsidRPr="00097355" w:rsidRDefault="00D60A4D" w:rsidP="00D60A4D">
      <w:pPr>
        <w:rPr>
          <w:rFonts w:cs="Arial"/>
          <w:b/>
          <w:sz w:val="22"/>
          <w:szCs w:val="22"/>
          <w:lang w:val="es-MX"/>
        </w:rPr>
      </w:pPr>
      <w:r w:rsidRPr="00097355">
        <w:rPr>
          <w:rFonts w:cs="Arial"/>
          <w:sz w:val="22"/>
          <w:szCs w:val="22"/>
          <w:lang w:val="es-MX"/>
        </w:rPr>
        <w:t xml:space="preserve">Para obtener este estímulo la Empresa debe celebrar convenio por escrito con el Municipio de Saltillo. </w:t>
      </w:r>
    </w:p>
    <w:p w:rsidR="00D60A4D" w:rsidRPr="00097355" w:rsidRDefault="00D60A4D" w:rsidP="00D60A4D">
      <w:pPr>
        <w:rPr>
          <w:rFonts w:cs="Arial"/>
          <w:b/>
          <w:sz w:val="22"/>
          <w:szCs w:val="22"/>
          <w:lang w:val="es-MX"/>
        </w:rPr>
      </w:pPr>
    </w:p>
    <w:p w:rsidR="00D60A4D" w:rsidRPr="00097355" w:rsidRDefault="00D60A4D" w:rsidP="00D60A4D">
      <w:pPr>
        <w:ind w:left="360" w:hanging="360"/>
        <w:rPr>
          <w:rFonts w:cs="Arial"/>
          <w:sz w:val="22"/>
          <w:szCs w:val="22"/>
          <w:lang w:val="es-MX"/>
        </w:rPr>
      </w:pPr>
      <w:r w:rsidRPr="00097355">
        <w:rPr>
          <w:rFonts w:cs="Arial"/>
          <w:sz w:val="22"/>
          <w:szCs w:val="22"/>
          <w:lang w:val="es-MX"/>
        </w:rPr>
        <w:t xml:space="preserve">XVII.- Por  permiso  de  instalación  fija  o  provisional  de mobiliario  urbano  en  vía  pública para  caseta Telefónica,  se cobrará por caseta o unidad a razón de  $ 222.00 anuales. </w:t>
      </w:r>
    </w:p>
    <w:p w:rsidR="00D60A4D" w:rsidRPr="00097355" w:rsidRDefault="00D60A4D" w:rsidP="00D60A4D">
      <w:pPr>
        <w:rPr>
          <w:rFonts w:cs="Arial"/>
          <w:sz w:val="22"/>
          <w:szCs w:val="22"/>
          <w:lang w:val="es-MX"/>
        </w:rPr>
      </w:pPr>
    </w:p>
    <w:p w:rsidR="00D60A4D" w:rsidRPr="00097355" w:rsidRDefault="00D60A4D" w:rsidP="009B6751">
      <w:pPr>
        <w:jc w:val="left"/>
        <w:rPr>
          <w:rFonts w:cs="Arial"/>
          <w:sz w:val="22"/>
          <w:szCs w:val="22"/>
          <w:lang w:val="es-MX"/>
        </w:rPr>
      </w:pPr>
      <w:r w:rsidRPr="00097355">
        <w:rPr>
          <w:rFonts w:cs="Arial"/>
          <w:sz w:val="22"/>
          <w:szCs w:val="22"/>
          <w:lang w:val="es-MX"/>
        </w:rPr>
        <w:lastRenderedPageBreak/>
        <w:t>XVIII.- Por licencia  de  limpieza,  trazo  y  nivelación  de  terreno  para  construcción  se  cobrará  a razón de  $ 5,685.00.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XIX.- Por certificación de planos de vivienda construida $ 416.00.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XX.- Por constancia de terminación de obra $ 416.00.</w:t>
      </w:r>
    </w:p>
    <w:p w:rsidR="00D60A4D" w:rsidRPr="00097355" w:rsidRDefault="00D60A4D" w:rsidP="00D60A4D">
      <w:pPr>
        <w:tabs>
          <w:tab w:val="left" w:pos="567"/>
          <w:tab w:val="left" w:pos="709"/>
        </w:tabs>
        <w:rPr>
          <w:rFonts w:cs="Arial"/>
          <w:sz w:val="22"/>
          <w:szCs w:val="22"/>
          <w:lang w:val="es-MX"/>
        </w:rPr>
      </w:pPr>
    </w:p>
    <w:p w:rsidR="00D60A4D" w:rsidRPr="00097355" w:rsidRDefault="00D60A4D" w:rsidP="00D60A4D">
      <w:pPr>
        <w:tabs>
          <w:tab w:val="left" w:pos="567"/>
          <w:tab w:val="left" w:pos="709"/>
        </w:tabs>
        <w:rPr>
          <w:rFonts w:cs="Arial"/>
          <w:sz w:val="22"/>
          <w:szCs w:val="22"/>
          <w:lang w:val="es-MX"/>
        </w:rPr>
      </w:pPr>
      <w:r w:rsidRPr="00097355">
        <w:rPr>
          <w:rFonts w:cs="Arial"/>
          <w:sz w:val="22"/>
          <w:szCs w:val="22"/>
          <w:lang w:val="es-MX"/>
        </w:rPr>
        <w:t>XXI.- Por la expedición de licencia para la apertura de comercios temporales $ 3,804.00.</w:t>
      </w:r>
    </w:p>
    <w:p w:rsidR="00D60A4D" w:rsidRPr="00097355" w:rsidRDefault="00D60A4D" w:rsidP="00D60A4D">
      <w:pPr>
        <w:tabs>
          <w:tab w:val="left" w:pos="567"/>
          <w:tab w:val="left" w:pos="709"/>
        </w:tabs>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Los pensionados, jubilados, adultos mayores y personas con discapacidad, se les otorgará un estímulo del 50% en los derechos correspondientes a las fracciones I, VI, XVIII y XIX de este Artículo, siempre y cuando la superficie no exceda de </w:t>
      </w:r>
      <w:smartTag w:uri="urn:schemas-microsoft-com:office:smarttags" w:element="metricconverter">
        <w:smartTagPr>
          <w:attr w:name="ProductID" w:val="200 m2"/>
        </w:smartTagPr>
        <w:r w:rsidRPr="00097355">
          <w:rPr>
            <w:rFonts w:cs="Arial"/>
            <w:sz w:val="22"/>
            <w:szCs w:val="22"/>
            <w:lang w:val="es-MX"/>
          </w:rPr>
          <w:t>200 m2</w:t>
        </w:r>
      </w:smartTag>
      <w:r w:rsidRPr="00097355">
        <w:rPr>
          <w:rFonts w:cs="Arial"/>
          <w:sz w:val="22"/>
          <w:szCs w:val="22"/>
          <w:lang w:val="es-MX"/>
        </w:rPr>
        <w:t xml:space="preserve"> de terreno y de </w:t>
      </w:r>
      <w:smartTag w:uri="urn:schemas-microsoft-com:office:smarttags" w:element="metricconverter">
        <w:smartTagPr>
          <w:attr w:name="ProductID" w:val="105 m2"/>
        </w:smartTagPr>
        <w:r w:rsidRPr="00097355">
          <w:rPr>
            <w:rFonts w:cs="Arial"/>
            <w:sz w:val="22"/>
            <w:szCs w:val="22"/>
            <w:lang w:val="es-MX"/>
          </w:rPr>
          <w:t>105 m2</w:t>
        </w:r>
      </w:smartTag>
      <w:r w:rsidRPr="00097355">
        <w:rPr>
          <w:rFonts w:cs="Arial"/>
          <w:sz w:val="22"/>
          <w:szCs w:val="22"/>
          <w:lang w:val="es-MX"/>
        </w:rPr>
        <w:t xml:space="preserve"> de construcción, única y exclusivamente respecto de la casa habitación en que tenga señalado su domicilio, este beneficio no aplica con otros incentivos.</w:t>
      </w:r>
    </w:p>
    <w:p w:rsidR="00704D56" w:rsidRPr="00097355" w:rsidRDefault="00704D56"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POR ALINEACIÓN DE PREDIOS</w:t>
      </w:r>
      <w:r w:rsidR="00D43AFA" w:rsidRPr="00097355">
        <w:rPr>
          <w:rFonts w:cs="Arial"/>
          <w:b/>
          <w:bCs/>
          <w:sz w:val="22"/>
          <w:szCs w:val="22"/>
          <w:lang w:val="es-MX"/>
        </w:rPr>
        <w:t xml:space="preserve"> </w:t>
      </w:r>
      <w:r w:rsidRPr="00097355">
        <w:rPr>
          <w:rFonts w:cs="Arial"/>
          <w:b/>
          <w:bCs/>
          <w:sz w:val="22"/>
          <w:szCs w:val="22"/>
          <w:lang w:val="es-MX"/>
        </w:rPr>
        <w:t>Y ASIGNACIÓN DE NÚMEROS OFICIALES</w:t>
      </w:r>
    </w:p>
    <w:p w:rsidR="00704D56" w:rsidRPr="00097355" w:rsidRDefault="00704D56" w:rsidP="00060995">
      <w:pPr>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2</w:t>
      </w:r>
      <w:r w:rsidR="00436609">
        <w:rPr>
          <w:rFonts w:cs="Arial"/>
          <w:b/>
          <w:sz w:val="22"/>
          <w:szCs w:val="22"/>
          <w:lang w:val="es-MX"/>
        </w:rPr>
        <w:t>8</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Son objeto de estos derechos, los servicios que preste el Municipio por el alineamiento de frentes de predios sobre la vía pública y la asignación del número oficial correspondiente a dichos predios.</w:t>
      </w:r>
    </w:p>
    <w:p w:rsidR="00704D56" w:rsidRPr="00097355" w:rsidRDefault="00704D56" w:rsidP="00060995">
      <w:pPr>
        <w:rPr>
          <w:rFonts w:cs="Arial"/>
          <w:bCs/>
          <w:sz w:val="22"/>
          <w:szCs w:val="22"/>
          <w:lang w:val="es-MX"/>
        </w:rPr>
      </w:pPr>
    </w:p>
    <w:p w:rsidR="00D60A4D" w:rsidRPr="00097355" w:rsidRDefault="00D60A4D" w:rsidP="00D60A4D">
      <w:pPr>
        <w:rPr>
          <w:rFonts w:cs="Arial"/>
          <w:b/>
          <w:sz w:val="22"/>
          <w:szCs w:val="22"/>
          <w:lang w:val="es-MX"/>
        </w:rPr>
      </w:pPr>
      <w:r w:rsidRPr="00097355">
        <w:rPr>
          <w:rFonts w:cs="Arial"/>
          <w:sz w:val="22"/>
          <w:szCs w:val="22"/>
          <w:lang w:val="es-MX"/>
        </w:rPr>
        <w:t>Los interesados deberán solicitar el alineamiento objeto de este derecho y adquirir el número oficial asignado por el Municipio a los predios, correspondientes, en los que no podrá ejecutarse alguna obra material si no se cumple previamente con la obligación que señalan las disposiciones aplicables.</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Los derechos correspondientes a estos servicios se cubrirán conforme a lo siguiente:</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la expedición de constancias de alineamiento se cobrará según las categorías de las densidades que indica el Plan Director de Desarrollo Urbano vigente:</w:t>
      </w:r>
    </w:p>
    <w:p w:rsidR="00D60A4D" w:rsidRPr="00097355" w:rsidRDefault="00D60A4D" w:rsidP="00D60A4D">
      <w:pPr>
        <w:rPr>
          <w:rFonts w:cs="Arial"/>
          <w:sz w:val="22"/>
          <w:szCs w:val="22"/>
          <w:lang w:val="es-MX"/>
        </w:rPr>
      </w:pPr>
    </w:p>
    <w:p w:rsidR="00D60A4D" w:rsidRPr="00097355" w:rsidRDefault="00D60A4D" w:rsidP="007F14BA">
      <w:pPr>
        <w:numPr>
          <w:ilvl w:val="0"/>
          <w:numId w:val="20"/>
        </w:numPr>
        <w:rPr>
          <w:rFonts w:cs="Arial"/>
          <w:sz w:val="22"/>
          <w:szCs w:val="22"/>
          <w:lang w:val="es-MX"/>
        </w:rPr>
      </w:pPr>
      <w:r w:rsidRPr="00097355">
        <w:rPr>
          <w:rFonts w:cs="Arial"/>
          <w:sz w:val="22"/>
          <w:szCs w:val="22"/>
          <w:lang w:val="es-MX"/>
        </w:rPr>
        <w:t>Fraccionamiento habitacional densidades muy baja,</w:t>
      </w:r>
      <w:r w:rsidR="009B6751" w:rsidRPr="00097355">
        <w:rPr>
          <w:rFonts w:cs="Arial"/>
          <w:sz w:val="22"/>
          <w:szCs w:val="22"/>
          <w:lang w:val="es-MX"/>
        </w:rPr>
        <w:t xml:space="preserve"> </w:t>
      </w:r>
      <w:r w:rsidRPr="00097355">
        <w:rPr>
          <w:rFonts w:cs="Arial"/>
          <w:sz w:val="22"/>
          <w:szCs w:val="22"/>
          <w:lang w:val="es-MX"/>
        </w:rPr>
        <w:t>baja, fraccionamiento campestre, industrial, servicios y comercio $ 167.00.</w:t>
      </w:r>
    </w:p>
    <w:p w:rsidR="00D60A4D" w:rsidRPr="00097355" w:rsidRDefault="00D60A4D" w:rsidP="00D60A4D">
      <w:pPr>
        <w:ind w:left="720"/>
        <w:rPr>
          <w:rFonts w:cs="Arial"/>
          <w:sz w:val="22"/>
          <w:szCs w:val="22"/>
          <w:lang w:val="es-MX"/>
        </w:rPr>
      </w:pPr>
    </w:p>
    <w:p w:rsidR="00D60A4D" w:rsidRPr="00097355" w:rsidRDefault="00D60A4D" w:rsidP="007F14BA">
      <w:pPr>
        <w:numPr>
          <w:ilvl w:val="0"/>
          <w:numId w:val="20"/>
        </w:numPr>
        <w:tabs>
          <w:tab w:val="left" w:pos="34"/>
        </w:tabs>
        <w:rPr>
          <w:rFonts w:cs="Arial"/>
          <w:sz w:val="22"/>
          <w:szCs w:val="22"/>
          <w:lang w:val="es-MX"/>
        </w:rPr>
      </w:pPr>
      <w:r w:rsidRPr="00097355">
        <w:rPr>
          <w:rFonts w:cs="Arial"/>
          <w:sz w:val="22"/>
          <w:szCs w:val="22"/>
          <w:lang w:val="es-MX"/>
        </w:rPr>
        <w:t xml:space="preserve">Fraccionamiento habitacional densidad media $ 120.00. </w:t>
      </w:r>
    </w:p>
    <w:p w:rsidR="00D60A4D" w:rsidRPr="00097355" w:rsidRDefault="00D60A4D" w:rsidP="00D60A4D">
      <w:pPr>
        <w:tabs>
          <w:tab w:val="left" w:pos="34"/>
        </w:tabs>
        <w:ind w:left="720"/>
        <w:rPr>
          <w:rFonts w:cs="Arial"/>
          <w:sz w:val="22"/>
          <w:szCs w:val="22"/>
          <w:lang w:val="es-MX"/>
        </w:rPr>
      </w:pPr>
      <w:r w:rsidRPr="00097355">
        <w:rPr>
          <w:rFonts w:cs="Arial"/>
          <w:sz w:val="22"/>
          <w:szCs w:val="22"/>
          <w:lang w:val="es-MX"/>
        </w:rPr>
        <w:t xml:space="preserve">                                                           </w:t>
      </w:r>
    </w:p>
    <w:p w:rsidR="00D60A4D" w:rsidRPr="00097355" w:rsidRDefault="00D60A4D" w:rsidP="007F14BA">
      <w:pPr>
        <w:numPr>
          <w:ilvl w:val="0"/>
          <w:numId w:val="20"/>
        </w:numPr>
        <w:rPr>
          <w:rFonts w:cs="Arial"/>
          <w:sz w:val="22"/>
          <w:szCs w:val="22"/>
          <w:lang w:val="es-MX"/>
        </w:rPr>
      </w:pPr>
      <w:r w:rsidRPr="00097355">
        <w:rPr>
          <w:rFonts w:cs="Arial"/>
          <w:sz w:val="22"/>
          <w:szCs w:val="22"/>
          <w:lang w:val="es-MX"/>
        </w:rPr>
        <w:t>Fraccionamiento habitacional densidades media alta, alta, poblado típico y ejidal $ 74.00.</w:t>
      </w:r>
    </w:p>
    <w:p w:rsidR="00D60A4D" w:rsidRPr="00097355" w:rsidRDefault="00D60A4D" w:rsidP="00D60A4D">
      <w:pPr>
        <w:ind w:left="720"/>
        <w:rPr>
          <w:rFonts w:cs="Arial"/>
          <w:sz w:val="22"/>
          <w:szCs w:val="22"/>
          <w:lang w:val="es-MX"/>
        </w:rPr>
      </w:pPr>
      <w:r w:rsidRPr="00097355">
        <w:rPr>
          <w:rFonts w:cs="Arial"/>
          <w:sz w:val="22"/>
          <w:szCs w:val="22"/>
          <w:lang w:val="es-MX"/>
        </w:rPr>
        <w:t xml:space="preserve">                                                                                                                                                                 </w:t>
      </w:r>
    </w:p>
    <w:p w:rsidR="00D60A4D" w:rsidRPr="00097355" w:rsidRDefault="00D60A4D" w:rsidP="007F14BA">
      <w:pPr>
        <w:numPr>
          <w:ilvl w:val="0"/>
          <w:numId w:val="20"/>
        </w:numPr>
        <w:tabs>
          <w:tab w:val="left" w:pos="-8756"/>
          <w:tab w:val="center" w:pos="459"/>
        </w:tabs>
        <w:rPr>
          <w:rFonts w:cs="Arial"/>
          <w:sz w:val="22"/>
          <w:szCs w:val="22"/>
          <w:lang w:val="es-MX"/>
        </w:rPr>
      </w:pPr>
      <w:r w:rsidRPr="00097355">
        <w:rPr>
          <w:rFonts w:cs="Arial"/>
          <w:sz w:val="22"/>
          <w:szCs w:val="22"/>
          <w:lang w:val="es-MX"/>
        </w:rPr>
        <w:t xml:space="preserve">Colonias que sean atendidas por organismos encargados de la regularización de la tenencia  de la tierra $ 46.00.     </w:t>
      </w:r>
    </w:p>
    <w:p w:rsidR="00D60A4D" w:rsidRPr="00097355" w:rsidRDefault="00D60A4D" w:rsidP="00D60A4D">
      <w:pPr>
        <w:tabs>
          <w:tab w:val="left" w:pos="-8756"/>
          <w:tab w:val="center" w:pos="459"/>
        </w:tabs>
        <w:ind w:left="317" w:hanging="610"/>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Por la expedición de número oficial se cobrará según las siguientes categorías de acuerdo a la cartografía de los fraccionamientos registrados y autorizados oficialmente</w:t>
      </w:r>
    </w:p>
    <w:p w:rsidR="00D60A4D" w:rsidRPr="00097355" w:rsidRDefault="00D60A4D" w:rsidP="00D60A4D">
      <w:pPr>
        <w:rPr>
          <w:rFonts w:cs="Arial"/>
          <w:sz w:val="22"/>
          <w:szCs w:val="22"/>
          <w:lang w:val="es-MX"/>
        </w:rPr>
      </w:pPr>
    </w:p>
    <w:p w:rsidR="00D60A4D" w:rsidRPr="00097355" w:rsidRDefault="00D60A4D" w:rsidP="007F14BA">
      <w:pPr>
        <w:numPr>
          <w:ilvl w:val="0"/>
          <w:numId w:val="21"/>
        </w:numPr>
        <w:tabs>
          <w:tab w:val="left" w:pos="317"/>
        </w:tabs>
        <w:spacing w:after="200"/>
        <w:rPr>
          <w:rFonts w:cs="Arial"/>
          <w:sz w:val="22"/>
          <w:szCs w:val="22"/>
          <w:lang w:val="es-MX"/>
        </w:rPr>
      </w:pPr>
      <w:r w:rsidRPr="00097355">
        <w:rPr>
          <w:rFonts w:cs="Arial"/>
          <w:sz w:val="22"/>
          <w:szCs w:val="22"/>
          <w:lang w:val="es-MX"/>
        </w:rPr>
        <w:t>Fraccionamiento habitacional densidades muy baja, baja, fraccionamiento campestre, industria, servicios y comercio $ 197.00.</w:t>
      </w:r>
    </w:p>
    <w:p w:rsidR="00D60A4D" w:rsidRPr="00097355" w:rsidRDefault="00D60A4D" w:rsidP="007F14BA">
      <w:pPr>
        <w:numPr>
          <w:ilvl w:val="0"/>
          <w:numId w:val="21"/>
        </w:numPr>
        <w:tabs>
          <w:tab w:val="left" w:pos="317"/>
          <w:tab w:val="left" w:pos="459"/>
          <w:tab w:val="left" w:pos="601"/>
        </w:tabs>
        <w:spacing w:after="200"/>
        <w:rPr>
          <w:rFonts w:cs="Arial"/>
          <w:sz w:val="22"/>
          <w:szCs w:val="22"/>
          <w:lang w:val="es-MX"/>
        </w:rPr>
      </w:pPr>
      <w:r w:rsidRPr="00097355">
        <w:rPr>
          <w:rFonts w:cs="Arial"/>
          <w:sz w:val="22"/>
          <w:szCs w:val="22"/>
          <w:lang w:val="es-MX"/>
        </w:rPr>
        <w:t xml:space="preserve"> Fraccionamiento habitacional densidades media $ 130.00.</w:t>
      </w:r>
    </w:p>
    <w:p w:rsidR="00D60A4D" w:rsidRPr="00097355" w:rsidRDefault="00D60A4D" w:rsidP="007F14BA">
      <w:pPr>
        <w:numPr>
          <w:ilvl w:val="0"/>
          <w:numId w:val="21"/>
        </w:numPr>
        <w:tabs>
          <w:tab w:val="left" w:pos="317"/>
          <w:tab w:val="left" w:pos="459"/>
          <w:tab w:val="left" w:pos="567"/>
          <w:tab w:val="left" w:pos="601"/>
        </w:tabs>
        <w:spacing w:after="200"/>
        <w:rPr>
          <w:rFonts w:cs="Arial"/>
          <w:sz w:val="22"/>
          <w:szCs w:val="22"/>
          <w:lang w:val="es-MX"/>
        </w:rPr>
      </w:pPr>
      <w:r w:rsidRPr="00097355">
        <w:rPr>
          <w:rFonts w:cs="Arial"/>
          <w:sz w:val="22"/>
          <w:szCs w:val="22"/>
          <w:lang w:val="es-MX"/>
        </w:rPr>
        <w:lastRenderedPageBreak/>
        <w:t xml:space="preserve"> Fraccionamiento habitacional densidades media alta, alta, poblado típico y ejidal $ 56.00.</w:t>
      </w:r>
    </w:p>
    <w:p w:rsidR="00D60A4D" w:rsidRPr="00097355" w:rsidRDefault="00D60A4D" w:rsidP="007F14BA">
      <w:pPr>
        <w:numPr>
          <w:ilvl w:val="0"/>
          <w:numId w:val="21"/>
        </w:numPr>
        <w:tabs>
          <w:tab w:val="left" w:pos="317"/>
          <w:tab w:val="left" w:pos="459"/>
          <w:tab w:val="left" w:pos="567"/>
          <w:tab w:val="left" w:pos="601"/>
        </w:tabs>
        <w:spacing w:after="200"/>
        <w:rPr>
          <w:rFonts w:cs="Arial"/>
          <w:sz w:val="22"/>
          <w:szCs w:val="22"/>
          <w:lang w:val="es-MX"/>
        </w:rPr>
      </w:pPr>
      <w:r w:rsidRPr="00097355">
        <w:rPr>
          <w:rFonts w:cs="Arial"/>
          <w:sz w:val="22"/>
          <w:szCs w:val="22"/>
          <w:lang w:val="es-MX"/>
        </w:rPr>
        <w:t xml:space="preserve"> Colonias que sean atendidas por organismos encargados de la regularización de la tenencia de la tierra $ 50.00.</w:t>
      </w:r>
    </w:p>
    <w:p w:rsidR="00D60A4D" w:rsidRPr="00097355" w:rsidRDefault="00D60A4D" w:rsidP="00D60A4D">
      <w:pPr>
        <w:rPr>
          <w:rFonts w:cs="Arial"/>
          <w:sz w:val="22"/>
          <w:szCs w:val="22"/>
          <w:lang w:val="es-MX"/>
        </w:rPr>
      </w:pPr>
      <w:r w:rsidRPr="00097355">
        <w:rPr>
          <w:rFonts w:cs="Arial"/>
          <w:sz w:val="22"/>
          <w:szCs w:val="22"/>
          <w:lang w:val="es-MX"/>
        </w:rPr>
        <w:t>Cuando los propietarios objeto de los derechos correspondientes a este Artículo sean pensionados, jubilados, adultos mayores y personas con discapacidad, recibirán un estímulo del 50% de las tarifas que les corresponda, única y exclusivamente respecto de la casa habitación en que tenga señalado su domicilio. Este beneficio no aplica con otros incentivos.</w:t>
      </w:r>
    </w:p>
    <w:p w:rsidR="00D60A4D" w:rsidRPr="00097355" w:rsidRDefault="00D60A4D"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III</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LA EXPEDICIÓN DE LICENCIAS PARA FRACCIONAMIENTOS</w:t>
      </w:r>
    </w:p>
    <w:p w:rsidR="00704D56" w:rsidRPr="00097355" w:rsidRDefault="00704D56" w:rsidP="00060995">
      <w:pPr>
        <w:rPr>
          <w:rFonts w:cs="Arial"/>
          <w:bCs/>
          <w:sz w:val="22"/>
          <w:szCs w:val="22"/>
          <w:lang w:val="es-MX"/>
        </w:rPr>
      </w:pPr>
    </w:p>
    <w:p w:rsidR="00D60A4D" w:rsidRPr="00097355" w:rsidRDefault="00704D56" w:rsidP="009B6751">
      <w:pPr>
        <w:ind w:right="50"/>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2</w:t>
      </w:r>
      <w:r w:rsidR="00436609">
        <w:rPr>
          <w:rFonts w:cs="Arial"/>
          <w:b/>
          <w:sz w:val="22"/>
          <w:szCs w:val="22"/>
          <w:lang w:val="es-MX"/>
        </w:rPr>
        <w:t>9</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Este derecho se causará por la aprobación de planos, así como por la expedición de licencias de fraccionamientos habitacionales, campestres, comerciales, industriales o cementerios, así como de fusiones, subdivisione</w:t>
      </w:r>
      <w:r w:rsidR="009B6751" w:rsidRPr="00097355">
        <w:rPr>
          <w:rFonts w:cs="Arial"/>
          <w:bCs/>
          <w:sz w:val="22"/>
          <w:szCs w:val="22"/>
          <w:lang w:val="es-MX"/>
        </w:rPr>
        <w:t xml:space="preserve">s y relotificaciones de </w:t>
      </w:r>
      <w:r w:rsidR="00D60A4D" w:rsidRPr="00097355">
        <w:rPr>
          <w:rFonts w:cs="Arial"/>
          <w:sz w:val="22"/>
          <w:szCs w:val="22"/>
          <w:lang w:val="es-MX"/>
        </w:rPr>
        <w:t>fraccionamientos y se causarán conforme a las siguientes tarifas: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 Por la aprobación de proyectos de lotificación y  relotificación $ 6,164.00  </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Por revisión y aprobación  de los planos, expedición de licencias para fraccionamientos, licencias de relotificaciones o licencias de urbanización de predios con superficie menor a 1 hectárea (subdivisiones) conforme a la densidad correspondiente, se cubrirán los derechos por m2 de área vendible, de acuerdo a lo siguiente:</w:t>
      </w:r>
    </w:p>
    <w:p w:rsidR="00D60A4D" w:rsidRPr="00097355" w:rsidRDefault="00D60A4D" w:rsidP="00D60A4D">
      <w:pPr>
        <w:rPr>
          <w:rFonts w:cs="Arial"/>
          <w:sz w:val="22"/>
          <w:szCs w:val="22"/>
          <w:lang w:val="es-MX"/>
        </w:rPr>
      </w:pPr>
    </w:p>
    <w:p w:rsidR="00D60A4D" w:rsidRPr="00097355" w:rsidRDefault="00D60A4D" w:rsidP="00D60A4D">
      <w:pPr>
        <w:ind w:firstLine="175"/>
        <w:rPr>
          <w:rFonts w:cs="Arial"/>
          <w:sz w:val="22"/>
          <w:szCs w:val="22"/>
          <w:lang w:val="es-MX"/>
        </w:rPr>
      </w:pPr>
      <w:r w:rsidRPr="00097355">
        <w:rPr>
          <w:rFonts w:cs="Arial"/>
          <w:sz w:val="22"/>
          <w:szCs w:val="22"/>
          <w:lang w:val="es-MX"/>
        </w:rPr>
        <w:t>1.- Fraccionamiento habitacional densidades muy baja y baja</w:t>
      </w:r>
      <w:r w:rsidRPr="00097355">
        <w:rPr>
          <w:rFonts w:cs="Arial"/>
          <w:sz w:val="22"/>
          <w:szCs w:val="22"/>
          <w:lang w:val="es-MX"/>
        </w:rPr>
        <w:tab/>
        <w:t>$ 5.80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2.- Fraccionamiento habitacional densidad media </w:t>
      </w:r>
      <w:r w:rsidRPr="00097355">
        <w:rPr>
          <w:rFonts w:cs="Arial"/>
          <w:sz w:val="22"/>
          <w:szCs w:val="22"/>
          <w:lang w:val="es-MX"/>
        </w:rPr>
        <w:tab/>
      </w:r>
      <w:r w:rsidRPr="00097355">
        <w:rPr>
          <w:rFonts w:cs="Arial"/>
          <w:sz w:val="22"/>
          <w:szCs w:val="22"/>
          <w:lang w:val="es-MX"/>
        </w:rPr>
        <w:tab/>
        <w:t>$ 4.50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3.- Fraccionamiento habitacional densidad media alta  </w:t>
      </w:r>
      <w:r w:rsidRPr="00097355">
        <w:rPr>
          <w:rFonts w:cs="Arial"/>
          <w:sz w:val="22"/>
          <w:szCs w:val="22"/>
          <w:lang w:val="es-MX"/>
        </w:rPr>
        <w:tab/>
      </w:r>
      <w:r w:rsidRPr="00097355">
        <w:rPr>
          <w:rFonts w:cs="Arial"/>
          <w:sz w:val="22"/>
          <w:szCs w:val="22"/>
          <w:lang w:val="es-MX"/>
        </w:rPr>
        <w:tab/>
        <w:t>$ 2.00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4.- Fraccionamiento habitacional densidad alta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$ 1.18</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5.- Fraccionamiento campestre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$ 1.20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6.- Fraccionamiento comercial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$ 2.60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7.- Fraccionamiento industrial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$ 2.40</w:t>
      </w:r>
    </w:p>
    <w:p w:rsidR="00D60A4D" w:rsidRPr="00097355" w:rsidRDefault="00D60A4D" w:rsidP="00D60A4D">
      <w:pPr>
        <w:ind w:firstLine="175"/>
        <w:rPr>
          <w:rFonts w:cs="Arial"/>
          <w:sz w:val="22"/>
          <w:szCs w:val="22"/>
          <w:lang w:val="es-MX"/>
        </w:rPr>
      </w:pPr>
      <w:r w:rsidRPr="00097355">
        <w:rPr>
          <w:rFonts w:cs="Arial"/>
          <w:sz w:val="22"/>
          <w:szCs w:val="22"/>
          <w:lang w:val="es-MX"/>
        </w:rPr>
        <w:t xml:space="preserve">8.- Cementerio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$ 2.50</w:t>
      </w:r>
    </w:p>
    <w:p w:rsidR="00D60A4D" w:rsidRPr="00097355" w:rsidRDefault="00D60A4D" w:rsidP="00D60A4D">
      <w:pPr>
        <w:ind w:firstLine="175"/>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El costo mencionado en la tabla anterior obedece al primer año de licencia, en caso de que el desarrollo de la urbanización requiera un plazo mayor se le sumará al costo lo establecido por la fracción III equivalente al plazo requerido en función del calendario de obra presentado.</w:t>
      </w:r>
    </w:p>
    <w:p w:rsidR="00D60A4D" w:rsidRPr="00097355" w:rsidRDefault="00D60A4D" w:rsidP="00D60A4D">
      <w:pPr>
        <w:ind w:firstLine="175"/>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En caso de relotificación se cobrará solamente por la superficie vendible afectada por nuevos trazos de manzanas o vialidades.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III.- Por prórroga de licencia de fraccionamiento o licencia de relotificación con plazo máximo de 365 días naturales, se cubrirán los derechos por m2 de área vendible  conforme a la siguiente tabla: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tbl>
      <w:tblPr>
        <w:tblpPr w:leftFromText="141" w:rightFromText="141" w:vertAnchor="text" w:horzAnchor="margin" w:tblpX="358"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260"/>
      </w:tblGrid>
      <w:tr w:rsidR="00D60A4D" w:rsidRPr="00097355" w:rsidTr="00563595">
        <w:tc>
          <w:tcPr>
            <w:tcW w:w="1548" w:type="dxa"/>
          </w:tcPr>
          <w:p w:rsidR="00D60A4D" w:rsidRPr="00097355" w:rsidRDefault="00D60A4D" w:rsidP="00563595">
            <w:pPr>
              <w:jc w:val="center"/>
              <w:rPr>
                <w:rFonts w:cs="Arial"/>
                <w:b/>
                <w:sz w:val="22"/>
                <w:szCs w:val="22"/>
                <w:lang w:val="es-MX"/>
              </w:rPr>
            </w:pPr>
            <w:r w:rsidRPr="00097355">
              <w:rPr>
                <w:rFonts w:cs="Arial"/>
                <w:b/>
                <w:sz w:val="22"/>
                <w:szCs w:val="22"/>
                <w:lang w:val="es-MX"/>
              </w:rPr>
              <w:t>DIAS</w:t>
            </w:r>
          </w:p>
        </w:tc>
        <w:tc>
          <w:tcPr>
            <w:tcW w:w="1260" w:type="dxa"/>
          </w:tcPr>
          <w:p w:rsidR="00D60A4D" w:rsidRPr="00097355" w:rsidRDefault="00D60A4D" w:rsidP="00563595">
            <w:pPr>
              <w:jc w:val="center"/>
              <w:rPr>
                <w:rFonts w:cs="Arial"/>
                <w:b/>
                <w:sz w:val="22"/>
                <w:szCs w:val="22"/>
                <w:lang w:val="es-MX"/>
              </w:rPr>
            </w:pPr>
            <w:r w:rsidRPr="00097355">
              <w:rPr>
                <w:rFonts w:cs="Arial"/>
                <w:b/>
                <w:sz w:val="22"/>
                <w:szCs w:val="22"/>
                <w:lang w:val="es-MX"/>
              </w:rPr>
              <w:t>IMPORTE</w:t>
            </w:r>
          </w:p>
        </w:tc>
      </w:tr>
      <w:tr w:rsidR="00D60A4D" w:rsidRPr="00097355" w:rsidTr="00563595">
        <w:tc>
          <w:tcPr>
            <w:tcW w:w="1548" w:type="dxa"/>
          </w:tcPr>
          <w:p w:rsidR="00D60A4D" w:rsidRPr="00097355" w:rsidRDefault="00D60A4D" w:rsidP="00563595">
            <w:pPr>
              <w:rPr>
                <w:rFonts w:cs="Arial"/>
                <w:sz w:val="22"/>
                <w:szCs w:val="22"/>
                <w:lang w:val="es-MX"/>
              </w:rPr>
            </w:pPr>
            <w:r w:rsidRPr="00097355">
              <w:rPr>
                <w:rFonts w:cs="Arial"/>
                <w:sz w:val="22"/>
                <w:szCs w:val="22"/>
                <w:lang w:val="es-MX"/>
              </w:rPr>
              <w:t>1.- Hasta 30</w:t>
            </w:r>
          </w:p>
        </w:tc>
        <w:tc>
          <w:tcPr>
            <w:tcW w:w="1260" w:type="dxa"/>
          </w:tcPr>
          <w:p w:rsidR="00D60A4D" w:rsidRPr="00097355" w:rsidRDefault="00D60A4D" w:rsidP="00563595">
            <w:pPr>
              <w:jc w:val="center"/>
              <w:rPr>
                <w:rFonts w:cs="Arial"/>
                <w:sz w:val="22"/>
                <w:szCs w:val="22"/>
                <w:lang w:val="es-MX"/>
              </w:rPr>
            </w:pPr>
            <w:r w:rsidRPr="00097355">
              <w:rPr>
                <w:rFonts w:cs="Arial"/>
                <w:sz w:val="22"/>
                <w:szCs w:val="22"/>
                <w:lang w:val="es-MX"/>
              </w:rPr>
              <w:t>$ 0.13</w:t>
            </w:r>
          </w:p>
        </w:tc>
      </w:tr>
      <w:tr w:rsidR="00D60A4D" w:rsidRPr="00097355" w:rsidTr="00563595">
        <w:tc>
          <w:tcPr>
            <w:tcW w:w="1548" w:type="dxa"/>
          </w:tcPr>
          <w:p w:rsidR="00D60A4D" w:rsidRPr="00097355" w:rsidRDefault="00D60A4D" w:rsidP="00563595">
            <w:pPr>
              <w:rPr>
                <w:rFonts w:cs="Arial"/>
                <w:sz w:val="22"/>
                <w:szCs w:val="22"/>
                <w:lang w:val="es-MX"/>
              </w:rPr>
            </w:pPr>
            <w:r w:rsidRPr="00097355">
              <w:rPr>
                <w:rFonts w:cs="Arial"/>
                <w:sz w:val="22"/>
                <w:szCs w:val="22"/>
                <w:lang w:val="es-MX"/>
              </w:rPr>
              <w:lastRenderedPageBreak/>
              <w:t>2.- Hasta 90</w:t>
            </w:r>
          </w:p>
        </w:tc>
        <w:tc>
          <w:tcPr>
            <w:tcW w:w="1260" w:type="dxa"/>
          </w:tcPr>
          <w:p w:rsidR="00D60A4D" w:rsidRPr="00097355" w:rsidRDefault="00D60A4D" w:rsidP="00563595">
            <w:pPr>
              <w:jc w:val="center"/>
              <w:rPr>
                <w:rFonts w:cs="Arial"/>
                <w:sz w:val="22"/>
                <w:szCs w:val="22"/>
                <w:lang w:val="es-MX"/>
              </w:rPr>
            </w:pPr>
            <w:r w:rsidRPr="00097355">
              <w:rPr>
                <w:rFonts w:cs="Arial"/>
                <w:sz w:val="22"/>
                <w:szCs w:val="22"/>
                <w:lang w:val="es-MX"/>
              </w:rPr>
              <w:t>$ 0.35</w:t>
            </w:r>
          </w:p>
        </w:tc>
      </w:tr>
      <w:tr w:rsidR="00D60A4D" w:rsidRPr="00097355" w:rsidTr="00563595">
        <w:tc>
          <w:tcPr>
            <w:tcW w:w="1548" w:type="dxa"/>
          </w:tcPr>
          <w:p w:rsidR="00D60A4D" w:rsidRPr="00097355" w:rsidRDefault="00D60A4D" w:rsidP="00563595">
            <w:pPr>
              <w:rPr>
                <w:rFonts w:cs="Arial"/>
                <w:sz w:val="22"/>
                <w:szCs w:val="22"/>
                <w:lang w:val="es-MX"/>
              </w:rPr>
            </w:pPr>
            <w:r w:rsidRPr="00097355">
              <w:rPr>
                <w:rFonts w:cs="Arial"/>
                <w:sz w:val="22"/>
                <w:szCs w:val="22"/>
                <w:lang w:val="es-MX"/>
              </w:rPr>
              <w:t>3.- Hasta 180</w:t>
            </w:r>
          </w:p>
        </w:tc>
        <w:tc>
          <w:tcPr>
            <w:tcW w:w="1260" w:type="dxa"/>
          </w:tcPr>
          <w:p w:rsidR="00D60A4D" w:rsidRPr="00097355" w:rsidRDefault="00D60A4D" w:rsidP="00563595">
            <w:pPr>
              <w:jc w:val="center"/>
              <w:rPr>
                <w:rFonts w:cs="Arial"/>
                <w:sz w:val="22"/>
                <w:szCs w:val="22"/>
                <w:lang w:val="es-MX"/>
              </w:rPr>
            </w:pPr>
            <w:r w:rsidRPr="00097355">
              <w:rPr>
                <w:rFonts w:cs="Arial"/>
                <w:sz w:val="22"/>
                <w:szCs w:val="22"/>
                <w:lang w:val="es-MX"/>
              </w:rPr>
              <w:t>$ 0.73</w:t>
            </w:r>
          </w:p>
        </w:tc>
      </w:tr>
      <w:tr w:rsidR="00D60A4D" w:rsidRPr="00097355" w:rsidTr="00563595">
        <w:tc>
          <w:tcPr>
            <w:tcW w:w="1548" w:type="dxa"/>
          </w:tcPr>
          <w:p w:rsidR="00D60A4D" w:rsidRPr="00097355" w:rsidRDefault="00D60A4D" w:rsidP="00563595">
            <w:pPr>
              <w:rPr>
                <w:rFonts w:cs="Arial"/>
                <w:sz w:val="22"/>
                <w:szCs w:val="22"/>
                <w:lang w:val="es-MX"/>
              </w:rPr>
            </w:pPr>
            <w:r w:rsidRPr="00097355">
              <w:rPr>
                <w:rFonts w:cs="Arial"/>
                <w:sz w:val="22"/>
                <w:szCs w:val="22"/>
                <w:lang w:val="es-MX"/>
              </w:rPr>
              <w:t>4.- Hasta 270</w:t>
            </w:r>
          </w:p>
        </w:tc>
        <w:tc>
          <w:tcPr>
            <w:tcW w:w="1260" w:type="dxa"/>
          </w:tcPr>
          <w:p w:rsidR="00D60A4D" w:rsidRPr="00097355" w:rsidRDefault="00D60A4D" w:rsidP="00563595">
            <w:pPr>
              <w:jc w:val="center"/>
              <w:rPr>
                <w:rFonts w:cs="Arial"/>
                <w:sz w:val="22"/>
                <w:szCs w:val="22"/>
                <w:lang w:val="es-MX"/>
              </w:rPr>
            </w:pPr>
            <w:r w:rsidRPr="00097355">
              <w:rPr>
                <w:rFonts w:cs="Arial"/>
                <w:sz w:val="22"/>
                <w:szCs w:val="22"/>
                <w:lang w:val="es-MX"/>
              </w:rPr>
              <w:t>$ 1.08</w:t>
            </w:r>
          </w:p>
        </w:tc>
      </w:tr>
      <w:tr w:rsidR="00D60A4D" w:rsidRPr="00097355" w:rsidTr="00563595">
        <w:tc>
          <w:tcPr>
            <w:tcW w:w="1548" w:type="dxa"/>
          </w:tcPr>
          <w:p w:rsidR="00D60A4D" w:rsidRPr="00097355" w:rsidRDefault="00D60A4D" w:rsidP="00563595">
            <w:pPr>
              <w:rPr>
                <w:rFonts w:cs="Arial"/>
                <w:sz w:val="22"/>
                <w:szCs w:val="22"/>
                <w:lang w:val="es-MX"/>
              </w:rPr>
            </w:pPr>
            <w:r w:rsidRPr="00097355">
              <w:rPr>
                <w:rFonts w:cs="Arial"/>
                <w:sz w:val="22"/>
                <w:szCs w:val="22"/>
                <w:lang w:val="es-MX"/>
              </w:rPr>
              <w:t>5.- Hasta 365</w:t>
            </w:r>
          </w:p>
        </w:tc>
        <w:tc>
          <w:tcPr>
            <w:tcW w:w="1260" w:type="dxa"/>
          </w:tcPr>
          <w:p w:rsidR="00D60A4D" w:rsidRPr="00097355" w:rsidRDefault="00D60A4D" w:rsidP="00563595">
            <w:pPr>
              <w:jc w:val="center"/>
              <w:rPr>
                <w:rFonts w:cs="Arial"/>
                <w:sz w:val="22"/>
                <w:szCs w:val="22"/>
                <w:lang w:val="es-MX"/>
              </w:rPr>
            </w:pPr>
            <w:r w:rsidRPr="00097355">
              <w:rPr>
                <w:rFonts w:cs="Arial"/>
                <w:sz w:val="22"/>
                <w:szCs w:val="22"/>
                <w:lang w:val="es-MX"/>
              </w:rPr>
              <w:t>$ 1.45</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r w:rsidRPr="00097355">
        <w:rPr>
          <w:rFonts w:cs="Arial"/>
          <w:sz w:val="22"/>
          <w:szCs w:val="22"/>
          <w:lang w:val="es-MX"/>
        </w:rPr>
        <w:t>IV.- Por supervisión general y parcial de obras de urbanización se cobrará la superficie de área vendible de acuerdo al tabulador de la siguiente tabla:</w:t>
      </w:r>
    </w:p>
    <w:p w:rsidR="00D60A4D" w:rsidRPr="00097355" w:rsidRDefault="00D60A4D" w:rsidP="00D60A4D">
      <w:pPr>
        <w:rPr>
          <w:rFonts w:cs="Arial"/>
          <w:sz w:val="22"/>
          <w:szCs w:val="22"/>
          <w:lang w:val="es-MX"/>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3"/>
        <w:gridCol w:w="1701"/>
      </w:tblGrid>
      <w:tr w:rsidR="00D60A4D" w:rsidRPr="00097355" w:rsidTr="00563595">
        <w:trPr>
          <w:trHeight w:val="208"/>
        </w:trPr>
        <w:tc>
          <w:tcPr>
            <w:tcW w:w="2693" w:type="dxa"/>
          </w:tcPr>
          <w:p w:rsidR="00D60A4D" w:rsidRPr="00097355" w:rsidRDefault="00D60A4D" w:rsidP="003A449F">
            <w:pPr>
              <w:jc w:val="center"/>
              <w:rPr>
                <w:rFonts w:cs="Arial"/>
                <w:b/>
                <w:sz w:val="22"/>
                <w:szCs w:val="22"/>
                <w:lang w:val="es-MX"/>
              </w:rPr>
            </w:pPr>
            <w:r w:rsidRPr="00097355">
              <w:rPr>
                <w:rFonts w:cs="Arial"/>
                <w:b/>
                <w:sz w:val="22"/>
                <w:szCs w:val="22"/>
                <w:lang w:val="es-MX"/>
              </w:rPr>
              <w:t>SUPERFICIE</w:t>
            </w:r>
          </w:p>
        </w:tc>
        <w:tc>
          <w:tcPr>
            <w:tcW w:w="1701" w:type="dxa"/>
          </w:tcPr>
          <w:p w:rsidR="00D60A4D" w:rsidRPr="00097355" w:rsidRDefault="00D60A4D" w:rsidP="003A449F">
            <w:pPr>
              <w:jc w:val="center"/>
              <w:rPr>
                <w:rFonts w:cs="Arial"/>
                <w:b/>
                <w:sz w:val="22"/>
                <w:szCs w:val="22"/>
                <w:lang w:val="es-MX"/>
              </w:rPr>
            </w:pPr>
            <w:r w:rsidRPr="00097355">
              <w:rPr>
                <w:rFonts w:cs="Arial"/>
                <w:b/>
                <w:sz w:val="22"/>
                <w:szCs w:val="22"/>
                <w:lang w:val="es-MX"/>
              </w:rPr>
              <w:t>IMPORTE</w:t>
            </w:r>
          </w:p>
        </w:tc>
      </w:tr>
      <w:tr w:rsidR="00D60A4D" w:rsidRPr="00097355" w:rsidTr="00563595">
        <w:trPr>
          <w:trHeight w:val="208"/>
        </w:trPr>
        <w:tc>
          <w:tcPr>
            <w:tcW w:w="2693" w:type="dxa"/>
          </w:tcPr>
          <w:p w:rsidR="00D60A4D" w:rsidRPr="00097355" w:rsidRDefault="00D60A4D" w:rsidP="003A449F">
            <w:pPr>
              <w:rPr>
                <w:rFonts w:cs="Arial"/>
                <w:sz w:val="22"/>
                <w:szCs w:val="22"/>
                <w:lang w:val="es-MX"/>
              </w:rPr>
            </w:pPr>
            <w:r w:rsidRPr="00097355">
              <w:rPr>
                <w:rFonts w:cs="Arial"/>
                <w:sz w:val="22"/>
                <w:szCs w:val="22"/>
                <w:lang w:val="es-MX"/>
              </w:rPr>
              <w:t>1.- Menores a 0.5 h</w:t>
            </w:r>
            <w:r w:rsidR="009B6751" w:rsidRPr="00097355">
              <w:rPr>
                <w:rFonts w:cs="Arial"/>
                <w:sz w:val="22"/>
                <w:szCs w:val="22"/>
                <w:lang w:val="es-MX"/>
              </w:rPr>
              <w:t>as.</w:t>
            </w:r>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3,484.00</w:t>
            </w:r>
          </w:p>
        </w:tc>
      </w:tr>
      <w:tr w:rsidR="00D60A4D" w:rsidRPr="00097355" w:rsidTr="00563595">
        <w:trPr>
          <w:trHeight w:val="208"/>
        </w:trPr>
        <w:tc>
          <w:tcPr>
            <w:tcW w:w="2693" w:type="dxa"/>
          </w:tcPr>
          <w:p w:rsidR="00D60A4D" w:rsidRPr="00097355" w:rsidRDefault="00D60A4D" w:rsidP="003A449F">
            <w:pPr>
              <w:rPr>
                <w:rFonts w:cs="Arial"/>
                <w:sz w:val="22"/>
                <w:szCs w:val="22"/>
                <w:lang w:val="es-MX"/>
              </w:rPr>
            </w:pPr>
            <w:r w:rsidRPr="00097355">
              <w:rPr>
                <w:rFonts w:cs="Arial"/>
                <w:sz w:val="22"/>
                <w:szCs w:val="22"/>
                <w:lang w:val="es-MX"/>
              </w:rPr>
              <w:t xml:space="preserve">2.- De </w:t>
            </w:r>
            <w:smartTag w:uri="urn:schemas-microsoft-com:office:smarttags" w:element="metricconverter">
              <w:smartTagPr>
                <w:attr w:name="ProductID" w:val="0.51 a"/>
              </w:smartTagPr>
              <w:r w:rsidRPr="00097355">
                <w:rPr>
                  <w:rFonts w:cs="Arial"/>
                  <w:sz w:val="22"/>
                  <w:szCs w:val="22"/>
                  <w:lang w:val="es-MX"/>
                </w:rPr>
                <w:t>0.51 a</w:t>
              </w:r>
            </w:smartTag>
            <w:r w:rsidRPr="00097355">
              <w:rPr>
                <w:rFonts w:cs="Arial"/>
                <w:sz w:val="22"/>
                <w:szCs w:val="22"/>
                <w:lang w:val="es-MX"/>
              </w:rPr>
              <w:t xml:space="preserve"> 1 ha</w:t>
            </w:r>
            <w:r w:rsidR="009B6751" w:rsidRPr="00097355">
              <w:rPr>
                <w:rFonts w:cs="Arial"/>
                <w:sz w:val="22"/>
                <w:szCs w:val="22"/>
                <w:lang w:val="es-MX"/>
              </w:rPr>
              <w:t>s.</w:t>
            </w:r>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7,316.00</w:t>
            </w:r>
          </w:p>
        </w:tc>
      </w:tr>
      <w:tr w:rsidR="00D60A4D" w:rsidRPr="00097355" w:rsidTr="00563595">
        <w:tc>
          <w:tcPr>
            <w:tcW w:w="2693" w:type="dxa"/>
          </w:tcPr>
          <w:p w:rsidR="00D60A4D" w:rsidRPr="00097355" w:rsidRDefault="00D60A4D" w:rsidP="003A449F">
            <w:pPr>
              <w:rPr>
                <w:rFonts w:cs="Arial"/>
                <w:sz w:val="22"/>
                <w:szCs w:val="22"/>
                <w:lang w:val="es-MX"/>
              </w:rPr>
            </w:pPr>
            <w:r w:rsidRPr="00097355">
              <w:rPr>
                <w:rFonts w:cs="Arial"/>
                <w:sz w:val="22"/>
                <w:szCs w:val="22"/>
                <w:lang w:val="es-MX"/>
              </w:rPr>
              <w:t xml:space="preserve">3.- De </w:t>
            </w:r>
            <w:smartTag w:uri="urn:schemas-microsoft-com:office:smarttags" w:element="metricconverter">
              <w:smartTagPr>
                <w:attr w:name="ProductID" w:val="1.1 a"/>
              </w:smartTagPr>
              <w:r w:rsidRPr="00097355">
                <w:rPr>
                  <w:rFonts w:cs="Arial"/>
                  <w:sz w:val="22"/>
                  <w:szCs w:val="22"/>
                  <w:lang w:val="es-MX"/>
                </w:rPr>
                <w:t>1.1 a</w:t>
              </w:r>
            </w:smartTag>
            <w:smartTag w:uri="urn:schemas-microsoft-com:office:smarttags" w:element="metricconverter">
              <w:smartTagPr>
                <w:attr w:name="ProductID" w:val="2 ha"/>
              </w:smartTagPr>
              <w:r w:rsidRPr="00097355">
                <w:rPr>
                  <w:rFonts w:cs="Arial"/>
                  <w:sz w:val="22"/>
                  <w:szCs w:val="22"/>
                  <w:lang w:val="es-MX"/>
                </w:rPr>
                <w:t>2 ha</w:t>
              </w:r>
              <w:r w:rsidR="009B6751" w:rsidRPr="00097355">
                <w:rPr>
                  <w:rFonts w:cs="Arial"/>
                  <w:sz w:val="22"/>
                  <w:szCs w:val="22"/>
                  <w:lang w:val="es-MX"/>
                </w:rPr>
                <w:t>s.</w:t>
              </w:r>
            </w:smartTag>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$ 15,218.00</w:t>
            </w:r>
          </w:p>
        </w:tc>
      </w:tr>
      <w:tr w:rsidR="00D60A4D" w:rsidRPr="00097355" w:rsidTr="00563595">
        <w:tc>
          <w:tcPr>
            <w:tcW w:w="2693" w:type="dxa"/>
          </w:tcPr>
          <w:p w:rsidR="00D60A4D" w:rsidRPr="00097355" w:rsidRDefault="00D60A4D" w:rsidP="003A449F">
            <w:pPr>
              <w:rPr>
                <w:rFonts w:cs="Arial"/>
                <w:sz w:val="22"/>
                <w:szCs w:val="22"/>
                <w:lang w:val="es-MX"/>
              </w:rPr>
            </w:pPr>
            <w:r w:rsidRPr="00097355">
              <w:rPr>
                <w:rFonts w:cs="Arial"/>
                <w:sz w:val="22"/>
                <w:szCs w:val="22"/>
                <w:lang w:val="es-MX"/>
              </w:rPr>
              <w:t xml:space="preserve">4.- De </w:t>
            </w:r>
            <w:smartTag w:uri="urn:schemas-microsoft-com:office:smarttags" w:element="metricconverter">
              <w:smartTagPr>
                <w:attr w:name="ProductID" w:val="2.1 a"/>
              </w:smartTagPr>
              <w:r w:rsidRPr="00097355">
                <w:rPr>
                  <w:rFonts w:cs="Arial"/>
                  <w:sz w:val="22"/>
                  <w:szCs w:val="22"/>
                  <w:lang w:val="es-MX"/>
                </w:rPr>
                <w:t>2.1 a</w:t>
              </w:r>
            </w:smartTag>
            <w:smartTag w:uri="urn:schemas-microsoft-com:office:smarttags" w:element="metricconverter">
              <w:smartTagPr>
                <w:attr w:name="ProductID" w:val="5 ha"/>
              </w:smartTagPr>
              <w:r w:rsidRPr="00097355">
                <w:rPr>
                  <w:rFonts w:cs="Arial"/>
                  <w:sz w:val="22"/>
                  <w:szCs w:val="22"/>
                  <w:lang w:val="es-MX"/>
                </w:rPr>
                <w:t>5 ha</w:t>
              </w:r>
              <w:r w:rsidR="009B6751" w:rsidRPr="00097355">
                <w:rPr>
                  <w:rFonts w:cs="Arial"/>
                  <w:sz w:val="22"/>
                  <w:szCs w:val="22"/>
                  <w:lang w:val="es-MX"/>
                </w:rPr>
                <w:t>s.</w:t>
              </w:r>
            </w:smartTag>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$ 30,437.00</w:t>
            </w:r>
          </w:p>
        </w:tc>
      </w:tr>
      <w:tr w:rsidR="00D60A4D" w:rsidRPr="00097355" w:rsidTr="00563595">
        <w:tc>
          <w:tcPr>
            <w:tcW w:w="2693" w:type="dxa"/>
          </w:tcPr>
          <w:p w:rsidR="00D60A4D" w:rsidRPr="00097355" w:rsidRDefault="00D60A4D" w:rsidP="003A449F">
            <w:pPr>
              <w:rPr>
                <w:rFonts w:cs="Arial"/>
                <w:sz w:val="22"/>
                <w:szCs w:val="22"/>
                <w:lang w:val="es-MX"/>
              </w:rPr>
            </w:pPr>
            <w:r w:rsidRPr="00097355">
              <w:rPr>
                <w:rFonts w:cs="Arial"/>
                <w:sz w:val="22"/>
                <w:szCs w:val="22"/>
                <w:lang w:val="es-MX"/>
              </w:rPr>
              <w:t xml:space="preserve">5.- De </w:t>
            </w:r>
            <w:smartTag w:uri="urn:schemas-microsoft-com:office:smarttags" w:element="metricconverter">
              <w:smartTagPr>
                <w:attr w:name="ProductID" w:val="5.1 a"/>
              </w:smartTagPr>
              <w:r w:rsidRPr="00097355">
                <w:rPr>
                  <w:rFonts w:cs="Arial"/>
                  <w:sz w:val="22"/>
                  <w:szCs w:val="22"/>
                  <w:lang w:val="es-MX"/>
                </w:rPr>
                <w:t>5.1 a</w:t>
              </w:r>
            </w:smartTag>
            <w:smartTag w:uri="urn:schemas-microsoft-com:office:smarttags" w:element="metricconverter">
              <w:smartTagPr>
                <w:attr w:name="ProductID" w:val="10 ha"/>
              </w:smartTagPr>
              <w:r w:rsidRPr="00097355">
                <w:rPr>
                  <w:rFonts w:cs="Arial"/>
                  <w:sz w:val="22"/>
                  <w:szCs w:val="22"/>
                  <w:lang w:val="es-MX"/>
                </w:rPr>
                <w:t>10 ha</w:t>
              </w:r>
              <w:r w:rsidR="009B6751" w:rsidRPr="00097355">
                <w:rPr>
                  <w:rFonts w:cs="Arial"/>
                  <w:sz w:val="22"/>
                  <w:szCs w:val="22"/>
                  <w:lang w:val="es-MX"/>
                </w:rPr>
                <w:t>s.</w:t>
              </w:r>
            </w:smartTag>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$ 46,79000</w:t>
            </w:r>
          </w:p>
        </w:tc>
      </w:tr>
      <w:tr w:rsidR="00D60A4D" w:rsidRPr="00097355" w:rsidTr="00563595">
        <w:tc>
          <w:tcPr>
            <w:tcW w:w="2693" w:type="dxa"/>
          </w:tcPr>
          <w:p w:rsidR="00D60A4D" w:rsidRPr="00097355" w:rsidRDefault="00D60A4D" w:rsidP="003A449F">
            <w:pPr>
              <w:rPr>
                <w:rFonts w:cs="Arial"/>
                <w:sz w:val="22"/>
                <w:szCs w:val="22"/>
                <w:lang w:val="es-MX"/>
              </w:rPr>
            </w:pPr>
            <w:r w:rsidRPr="00097355">
              <w:rPr>
                <w:rFonts w:cs="Arial"/>
                <w:sz w:val="22"/>
                <w:szCs w:val="22"/>
                <w:lang w:val="es-MX"/>
              </w:rPr>
              <w:t xml:space="preserve">6.- Mayores a </w:t>
            </w:r>
            <w:smartTag w:uri="urn:schemas-microsoft-com:office:smarttags" w:element="metricconverter">
              <w:smartTagPr>
                <w:attr w:name="ProductID" w:val="10 ha"/>
              </w:smartTagPr>
              <w:r w:rsidRPr="00097355">
                <w:rPr>
                  <w:rFonts w:cs="Arial"/>
                  <w:sz w:val="22"/>
                  <w:szCs w:val="22"/>
                  <w:lang w:val="es-MX"/>
                </w:rPr>
                <w:t>10 ha</w:t>
              </w:r>
              <w:r w:rsidR="009B6751" w:rsidRPr="00097355">
                <w:rPr>
                  <w:rFonts w:cs="Arial"/>
                  <w:sz w:val="22"/>
                  <w:szCs w:val="22"/>
                  <w:lang w:val="es-MX"/>
                </w:rPr>
                <w:t>s</w:t>
              </w:r>
            </w:smartTag>
            <w:r w:rsidRPr="00097355">
              <w:rPr>
                <w:rFonts w:cs="Arial"/>
                <w:sz w:val="22"/>
                <w:szCs w:val="22"/>
                <w:lang w:val="es-MX"/>
              </w:rPr>
              <w:t>.</w:t>
            </w:r>
          </w:p>
        </w:tc>
        <w:tc>
          <w:tcPr>
            <w:tcW w:w="1701" w:type="dxa"/>
          </w:tcPr>
          <w:p w:rsidR="00D60A4D" w:rsidRPr="00097355" w:rsidRDefault="00D60A4D" w:rsidP="009B6751">
            <w:pPr>
              <w:jc w:val="center"/>
              <w:rPr>
                <w:rFonts w:cs="Arial"/>
                <w:sz w:val="22"/>
                <w:szCs w:val="22"/>
                <w:lang w:val="es-MX"/>
              </w:rPr>
            </w:pPr>
            <w:r w:rsidRPr="00097355">
              <w:rPr>
                <w:rFonts w:cs="Arial"/>
                <w:sz w:val="22"/>
                <w:szCs w:val="22"/>
                <w:lang w:val="es-MX"/>
              </w:rPr>
              <w:t>$ 60,872.00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Por  recepción total o parcial de obras de urbanización se cobrará por superficie de área vendible de acuerdo al tabulador de la siguiente tabla: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tbl>
      <w:tblPr>
        <w:tblpPr w:leftFromText="141" w:rightFromText="141" w:vertAnchor="text" w:horzAnchor="margin" w:tblpX="358" w:tblpY="-7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9"/>
        <w:gridCol w:w="2126"/>
      </w:tblGrid>
      <w:tr w:rsidR="00D60A4D" w:rsidRPr="00097355" w:rsidTr="00563595">
        <w:tc>
          <w:tcPr>
            <w:tcW w:w="3369" w:type="dxa"/>
          </w:tcPr>
          <w:p w:rsidR="00D60A4D" w:rsidRPr="00097355" w:rsidRDefault="00D60A4D" w:rsidP="00563595">
            <w:pPr>
              <w:jc w:val="center"/>
              <w:rPr>
                <w:rFonts w:cs="Arial"/>
                <w:b/>
                <w:sz w:val="22"/>
                <w:szCs w:val="22"/>
                <w:lang w:val="es-MX"/>
              </w:rPr>
            </w:pPr>
            <w:r w:rsidRPr="00097355">
              <w:rPr>
                <w:rFonts w:cs="Arial"/>
                <w:b/>
                <w:sz w:val="22"/>
                <w:szCs w:val="22"/>
                <w:lang w:val="es-MX"/>
              </w:rPr>
              <w:t>SUPERFICIE</w:t>
            </w:r>
          </w:p>
        </w:tc>
        <w:tc>
          <w:tcPr>
            <w:tcW w:w="2126" w:type="dxa"/>
          </w:tcPr>
          <w:p w:rsidR="00D60A4D" w:rsidRPr="00097355" w:rsidRDefault="00D60A4D" w:rsidP="00563595">
            <w:pPr>
              <w:jc w:val="center"/>
              <w:rPr>
                <w:rFonts w:cs="Arial"/>
                <w:b/>
                <w:sz w:val="22"/>
                <w:szCs w:val="22"/>
                <w:lang w:val="es-MX"/>
              </w:rPr>
            </w:pPr>
            <w:r w:rsidRPr="00097355">
              <w:rPr>
                <w:rFonts w:cs="Arial"/>
                <w:b/>
                <w:sz w:val="22"/>
                <w:szCs w:val="22"/>
                <w:lang w:val="es-MX"/>
              </w:rPr>
              <w:t>IMPORTE</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1.- Menores a </w:t>
            </w:r>
            <w:smartTag w:uri="urn:schemas-microsoft-com:office:smarttags" w:element="metricconverter">
              <w:smartTagPr>
                <w:attr w:name="ProductID" w:val="0.5 ha"/>
              </w:smartTagPr>
              <w:r w:rsidRPr="00097355">
                <w:rPr>
                  <w:rFonts w:cs="Arial"/>
                  <w:sz w:val="22"/>
                  <w:szCs w:val="22"/>
                  <w:lang w:val="es-MX"/>
                </w:rPr>
                <w:t>0.5 ha</w:t>
              </w:r>
            </w:smartTag>
            <w:r w:rsidRPr="00097355">
              <w:rPr>
                <w:rFonts w:cs="Arial"/>
                <w:sz w:val="22"/>
                <w:szCs w:val="22"/>
                <w:lang w:val="es-MX"/>
              </w:rPr>
              <w:t>.</w:t>
            </w:r>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3,623.00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2.- De </w:t>
            </w:r>
            <w:smartTag w:uri="urn:schemas-microsoft-com:office:smarttags" w:element="metricconverter">
              <w:smartTagPr>
                <w:attr w:name="ProductID" w:val="0.51 a"/>
              </w:smartTagPr>
              <w:r w:rsidRPr="00097355">
                <w:rPr>
                  <w:rFonts w:cs="Arial"/>
                  <w:sz w:val="22"/>
                  <w:szCs w:val="22"/>
                  <w:lang w:val="es-MX"/>
                </w:rPr>
                <w:t>0.51 a</w:t>
              </w:r>
            </w:smartTag>
            <w:r w:rsidRPr="00097355">
              <w:rPr>
                <w:rFonts w:cs="Arial"/>
                <w:sz w:val="22"/>
                <w:szCs w:val="22"/>
                <w:lang w:val="es-MX"/>
              </w:rPr>
              <w:t xml:space="preserve"> </w:t>
            </w:r>
            <w:smartTag w:uri="urn:schemas-microsoft-com:office:smarttags" w:element="metricconverter">
              <w:smartTagPr>
                <w:attr w:name="ProductID" w:val="1 ha"/>
              </w:smartTagPr>
              <w:r w:rsidRPr="00097355">
                <w:rPr>
                  <w:rFonts w:cs="Arial"/>
                  <w:sz w:val="22"/>
                  <w:szCs w:val="22"/>
                  <w:lang w:val="es-MX"/>
                </w:rPr>
                <w:t>1 ha</w:t>
              </w:r>
            </w:smartTag>
            <w:r w:rsidRPr="00097355">
              <w:rPr>
                <w:rFonts w:cs="Arial"/>
                <w:sz w:val="22"/>
                <w:szCs w:val="22"/>
                <w:lang w:val="es-MX"/>
              </w:rPr>
              <w:t>.</w:t>
            </w:r>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7,609.00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3.- De </w:t>
            </w:r>
            <w:smartTag w:uri="urn:schemas-microsoft-com:office:smarttags" w:element="metricconverter">
              <w:smartTagPr>
                <w:attr w:name="ProductID" w:val="1.01 a"/>
              </w:smartTagPr>
              <w:r w:rsidRPr="00097355">
                <w:rPr>
                  <w:rFonts w:cs="Arial"/>
                  <w:sz w:val="22"/>
                  <w:szCs w:val="22"/>
                  <w:lang w:val="es-MX"/>
                </w:rPr>
                <w:t>1.01 a</w:t>
              </w:r>
            </w:smartTag>
            <w:r w:rsidRPr="00097355">
              <w:rPr>
                <w:rFonts w:cs="Arial"/>
                <w:sz w:val="22"/>
                <w:szCs w:val="22"/>
                <w:lang w:val="es-MX"/>
              </w:rPr>
              <w:t xml:space="preserve"> </w:t>
            </w:r>
            <w:smartTag w:uri="urn:schemas-microsoft-com:office:smarttags" w:element="metricconverter">
              <w:smartTagPr>
                <w:attr w:name="ProductID" w:val="2 ha"/>
              </w:smartTagPr>
              <w:r w:rsidRPr="00097355">
                <w:rPr>
                  <w:rFonts w:cs="Arial"/>
                  <w:sz w:val="22"/>
                  <w:szCs w:val="22"/>
                  <w:lang w:val="es-MX"/>
                </w:rPr>
                <w:t>2 ha</w:t>
              </w:r>
            </w:smartTag>
            <w:r w:rsidRPr="00097355">
              <w:rPr>
                <w:rFonts w:cs="Arial"/>
                <w:sz w:val="22"/>
                <w:szCs w:val="22"/>
                <w:lang w:val="es-MX"/>
              </w:rPr>
              <w:t>.</w:t>
            </w:r>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$ 15,218.00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4.- De </w:t>
            </w:r>
            <w:smartTag w:uri="urn:schemas-microsoft-com:office:smarttags" w:element="metricconverter">
              <w:smartTagPr>
                <w:attr w:name="ProductID" w:val="2.01 a"/>
              </w:smartTagPr>
              <w:r w:rsidRPr="00097355">
                <w:rPr>
                  <w:rFonts w:cs="Arial"/>
                  <w:sz w:val="22"/>
                  <w:szCs w:val="22"/>
                  <w:lang w:val="es-MX"/>
                </w:rPr>
                <w:t>2.01 a</w:t>
              </w:r>
            </w:smartTag>
            <w:r w:rsidRPr="00097355">
              <w:rPr>
                <w:rFonts w:cs="Arial"/>
                <w:sz w:val="22"/>
                <w:szCs w:val="22"/>
                <w:lang w:val="es-MX"/>
              </w:rPr>
              <w:t xml:space="preserve"> </w:t>
            </w:r>
            <w:smartTag w:uri="urn:schemas-microsoft-com:office:smarttags" w:element="metricconverter">
              <w:smartTagPr>
                <w:attr w:name="ProductID" w:val="5 ha"/>
              </w:smartTagPr>
              <w:r w:rsidRPr="00097355">
                <w:rPr>
                  <w:rFonts w:cs="Arial"/>
                  <w:sz w:val="22"/>
                  <w:szCs w:val="22"/>
                  <w:lang w:val="es-MX"/>
                </w:rPr>
                <w:t>5 ha</w:t>
              </w:r>
            </w:smartTag>
            <w:r w:rsidRPr="00097355">
              <w:rPr>
                <w:rFonts w:cs="Arial"/>
                <w:sz w:val="22"/>
                <w:szCs w:val="22"/>
                <w:lang w:val="es-MX"/>
              </w:rPr>
              <w:t>.</w:t>
            </w:r>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$ 22,827.00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5.- De </w:t>
            </w: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w:t>
            </w:r>
            <w:smartTag w:uri="urn:schemas-microsoft-com:office:smarttags" w:element="metricconverter">
              <w:smartTagPr>
                <w:attr w:name="ProductID" w:val="10 ha"/>
              </w:smartTagPr>
              <w:r w:rsidRPr="00097355">
                <w:rPr>
                  <w:rFonts w:cs="Arial"/>
                  <w:sz w:val="22"/>
                  <w:szCs w:val="22"/>
                  <w:lang w:val="es-MX"/>
                </w:rPr>
                <w:t>10 ha</w:t>
              </w:r>
            </w:smartTag>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$ 27,364.00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6.- De </w:t>
            </w:r>
            <w:smartTag w:uri="urn:schemas-microsoft-com:office:smarttags" w:element="metricconverter">
              <w:smartTagPr>
                <w:attr w:name="ProductID" w:val="10.01 a"/>
              </w:smartTagPr>
              <w:r w:rsidRPr="00097355">
                <w:rPr>
                  <w:rFonts w:cs="Arial"/>
                  <w:sz w:val="22"/>
                  <w:szCs w:val="22"/>
                  <w:lang w:val="es-MX"/>
                </w:rPr>
                <w:t>10.01 a</w:t>
              </w:r>
            </w:smartTag>
            <w:r w:rsidRPr="00097355">
              <w:rPr>
                <w:rFonts w:cs="Arial"/>
                <w:sz w:val="22"/>
                <w:szCs w:val="22"/>
                <w:lang w:val="es-MX"/>
              </w:rPr>
              <w:t xml:space="preserve"> </w:t>
            </w:r>
            <w:smartTag w:uri="urn:schemas-microsoft-com:office:smarttags" w:element="metricconverter">
              <w:smartTagPr>
                <w:attr w:name="ProductID" w:val="35 ha"/>
              </w:smartTagPr>
              <w:r w:rsidRPr="00097355">
                <w:rPr>
                  <w:rFonts w:cs="Arial"/>
                  <w:sz w:val="22"/>
                  <w:szCs w:val="22"/>
                  <w:lang w:val="es-MX"/>
                </w:rPr>
                <w:t>35 ha</w:t>
              </w:r>
            </w:smartTag>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$ 38,045.00</w:t>
            </w:r>
          </w:p>
        </w:tc>
      </w:tr>
      <w:tr w:rsidR="00D60A4D" w:rsidRPr="00097355" w:rsidTr="00563595">
        <w:tc>
          <w:tcPr>
            <w:tcW w:w="3369" w:type="dxa"/>
          </w:tcPr>
          <w:p w:rsidR="00D60A4D" w:rsidRPr="00097355" w:rsidRDefault="00D60A4D" w:rsidP="00563595">
            <w:pPr>
              <w:rPr>
                <w:rFonts w:cs="Arial"/>
                <w:sz w:val="22"/>
                <w:szCs w:val="22"/>
                <w:lang w:val="es-MX"/>
              </w:rPr>
            </w:pPr>
            <w:r w:rsidRPr="00097355">
              <w:rPr>
                <w:rFonts w:cs="Arial"/>
                <w:sz w:val="22"/>
                <w:szCs w:val="22"/>
                <w:lang w:val="es-MX"/>
              </w:rPr>
              <w:t xml:space="preserve">7.- Mayores a </w:t>
            </w:r>
            <w:smartTag w:uri="urn:schemas-microsoft-com:office:smarttags" w:element="metricconverter">
              <w:smartTagPr>
                <w:attr w:name="ProductID" w:val="35 ha"/>
              </w:smartTagPr>
              <w:r w:rsidRPr="00097355">
                <w:rPr>
                  <w:rFonts w:cs="Arial"/>
                  <w:sz w:val="22"/>
                  <w:szCs w:val="22"/>
                  <w:lang w:val="es-MX"/>
                </w:rPr>
                <w:t>35 ha</w:t>
              </w:r>
            </w:smartTag>
            <w:r w:rsidRPr="00097355">
              <w:rPr>
                <w:rFonts w:cs="Arial"/>
                <w:sz w:val="22"/>
                <w:szCs w:val="22"/>
                <w:lang w:val="es-MX"/>
              </w:rPr>
              <w:t>.</w:t>
            </w:r>
          </w:p>
        </w:tc>
        <w:tc>
          <w:tcPr>
            <w:tcW w:w="2126" w:type="dxa"/>
          </w:tcPr>
          <w:p w:rsidR="00D60A4D" w:rsidRPr="00097355" w:rsidRDefault="00D60A4D" w:rsidP="00563595">
            <w:pPr>
              <w:jc w:val="center"/>
              <w:rPr>
                <w:rFonts w:cs="Arial"/>
                <w:sz w:val="22"/>
                <w:szCs w:val="22"/>
                <w:lang w:val="es-MX"/>
              </w:rPr>
            </w:pPr>
            <w:r w:rsidRPr="00097355">
              <w:rPr>
                <w:rFonts w:cs="Arial"/>
                <w:sz w:val="22"/>
                <w:szCs w:val="22"/>
                <w:lang w:val="es-MX"/>
              </w:rPr>
              <w:t>$ 60,872.00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ind w:right="-65"/>
        <w:rPr>
          <w:rFonts w:cs="Arial"/>
          <w:sz w:val="22"/>
          <w:szCs w:val="22"/>
          <w:lang w:val="es-MX"/>
        </w:rPr>
      </w:pPr>
      <w:r w:rsidRPr="00097355">
        <w:rPr>
          <w:rFonts w:cs="Arial"/>
          <w:sz w:val="22"/>
          <w:szCs w:val="22"/>
          <w:lang w:val="es-MX"/>
        </w:rPr>
        <w:t xml:space="preserve">VI.- Por constancias de uso del suelo, subdivisiones, fusiones de predios y licencias de funcionamiento, son objetos de este derecho, la expedición de constancias de uso del suelo, la aprobación de Subdivisiones y fusiones de predios y la expedición de licencias de funcionamiento.  </w:t>
      </w: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r w:rsidRPr="00097355">
        <w:rPr>
          <w:rFonts w:cs="Arial"/>
          <w:sz w:val="22"/>
          <w:szCs w:val="22"/>
          <w:lang w:val="es-MX"/>
        </w:rPr>
        <w:t>1.- Por expedición de constancia de uso del suelo del predio, para edificaciones tanto nuevas como ya  existentes se cubrirán conforme a la siguiente tabla:</w:t>
      </w:r>
    </w:p>
    <w:p w:rsidR="00D60A4D" w:rsidRPr="00097355" w:rsidRDefault="00D60A4D" w:rsidP="00D60A4D">
      <w:pPr>
        <w:ind w:right="-65"/>
        <w:rPr>
          <w:rFonts w:cs="Arial"/>
          <w:sz w:val="22"/>
          <w:szCs w:val="22"/>
          <w:lang w:val="es-MX"/>
        </w:rPr>
      </w:pPr>
    </w:p>
    <w:p w:rsidR="00D60A4D" w:rsidRPr="00097355" w:rsidRDefault="00D60A4D" w:rsidP="00D60A4D">
      <w:pPr>
        <w:tabs>
          <w:tab w:val="left" w:pos="4448"/>
        </w:tabs>
        <w:ind w:firstLine="175"/>
        <w:rPr>
          <w:rFonts w:cs="Arial"/>
          <w:sz w:val="22"/>
          <w:szCs w:val="22"/>
          <w:lang w:val="es-MX"/>
        </w:rPr>
      </w:pPr>
    </w:p>
    <w:tbl>
      <w:tblPr>
        <w:tblW w:w="43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2"/>
        <w:gridCol w:w="2108"/>
      </w:tblGrid>
      <w:tr w:rsidR="00D60A4D" w:rsidRPr="00097355" w:rsidTr="009B6751">
        <w:trPr>
          <w:trHeight w:val="252"/>
        </w:trPr>
        <w:tc>
          <w:tcPr>
            <w:tcW w:w="2549" w:type="pct"/>
            <w:vAlign w:val="center"/>
          </w:tcPr>
          <w:p w:rsidR="00D60A4D" w:rsidRPr="00097355" w:rsidRDefault="00D60A4D" w:rsidP="003A449F">
            <w:pPr>
              <w:ind w:firstLine="175"/>
              <w:jc w:val="center"/>
              <w:rPr>
                <w:rFonts w:cs="Arial"/>
                <w:b/>
                <w:sz w:val="22"/>
                <w:szCs w:val="22"/>
                <w:lang w:val="es-MX"/>
              </w:rPr>
            </w:pPr>
            <w:r w:rsidRPr="00097355">
              <w:rPr>
                <w:rFonts w:cs="Arial"/>
                <w:b/>
                <w:sz w:val="22"/>
                <w:szCs w:val="22"/>
                <w:lang w:val="es-MX"/>
              </w:rPr>
              <w:t>SUPERFICIE M2</w:t>
            </w:r>
          </w:p>
        </w:tc>
        <w:tc>
          <w:tcPr>
            <w:tcW w:w="2451" w:type="pct"/>
            <w:vAlign w:val="center"/>
          </w:tcPr>
          <w:p w:rsidR="00D60A4D" w:rsidRPr="00097355" w:rsidRDefault="00D60A4D" w:rsidP="003A449F">
            <w:pPr>
              <w:ind w:firstLine="175"/>
              <w:jc w:val="center"/>
              <w:rPr>
                <w:rFonts w:cs="Arial"/>
                <w:b/>
                <w:sz w:val="22"/>
                <w:szCs w:val="22"/>
                <w:lang w:val="es-MX"/>
              </w:rPr>
            </w:pPr>
            <w:r w:rsidRPr="00097355">
              <w:rPr>
                <w:rFonts w:cs="Arial"/>
                <w:b/>
                <w:sz w:val="22"/>
                <w:szCs w:val="22"/>
                <w:lang w:val="es-MX"/>
              </w:rPr>
              <w:t>IMPORTE</w:t>
            </w:r>
          </w:p>
        </w:tc>
      </w:tr>
      <w:tr w:rsidR="00D60A4D" w:rsidRPr="00097355" w:rsidTr="009B6751">
        <w:trPr>
          <w:trHeight w:val="252"/>
        </w:trPr>
        <w:tc>
          <w:tcPr>
            <w:tcW w:w="2549" w:type="pct"/>
            <w:vAlign w:val="center"/>
          </w:tcPr>
          <w:p w:rsidR="00D60A4D" w:rsidRPr="00097355" w:rsidRDefault="00D60A4D" w:rsidP="003A449F">
            <w:pPr>
              <w:ind w:firstLine="175"/>
              <w:rPr>
                <w:rFonts w:cs="Arial"/>
                <w:sz w:val="22"/>
                <w:szCs w:val="22"/>
                <w:lang w:val="es-MX"/>
              </w:rPr>
            </w:pPr>
            <w:r w:rsidRPr="00097355">
              <w:rPr>
                <w:rFonts w:cs="Arial"/>
                <w:sz w:val="22"/>
                <w:szCs w:val="22"/>
                <w:lang w:val="es-MX"/>
              </w:rPr>
              <w:t xml:space="preserve">a) 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200 </w:t>
            </w:r>
          </w:p>
        </w:tc>
        <w:tc>
          <w:tcPr>
            <w:tcW w:w="2451" w:type="pct"/>
            <w:vAlign w:val="center"/>
          </w:tcPr>
          <w:p w:rsidR="00D60A4D" w:rsidRPr="00097355" w:rsidRDefault="00D60A4D" w:rsidP="003A449F">
            <w:pPr>
              <w:ind w:firstLine="175"/>
              <w:jc w:val="center"/>
              <w:rPr>
                <w:rFonts w:cs="Arial"/>
                <w:sz w:val="22"/>
                <w:szCs w:val="22"/>
                <w:lang w:val="es-MX"/>
              </w:rPr>
            </w:pPr>
            <w:r w:rsidRPr="00097355">
              <w:rPr>
                <w:rFonts w:cs="Arial"/>
                <w:sz w:val="22"/>
                <w:szCs w:val="22"/>
                <w:lang w:val="es-MX"/>
              </w:rPr>
              <w:t>$    483.00</w:t>
            </w:r>
          </w:p>
        </w:tc>
      </w:tr>
      <w:tr w:rsidR="00D60A4D" w:rsidRPr="00097355" w:rsidTr="009B6751">
        <w:trPr>
          <w:trHeight w:val="252"/>
        </w:trPr>
        <w:tc>
          <w:tcPr>
            <w:tcW w:w="2549" w:type="pct"/>
            <w:vAlign w:val="center"/>
          </w:tcPr>
          <w:p w:rsidR="00D60A4D" w:rsidRPr="00097355" w:rsidRDefault="00D60A4D" w:rsidP="003A449F">
            <w:pPr>
              <w:ind w:firstLine="175"/>
              <w:rPr>
                <w:rFonts w:cs="Arial"/>
                <w:sz w:val="22"/>
                <w:szCs w:val="22"/>
                <w:lang w:val="es-MX"/>
              </w:rPr>
            </w:pPr>
            <w:r w:rsidRPr="00097355">
              <w:rPr>
                <w:rFonts w:cs="Arial"/>
                <w:sz w:val="22"/>
                <w:szCs w:val="22"/>
                <w:lang w:val="es-MX"/>
              </w:rPr>
              <w:t xml:space="preserve">b) De </w:t>
            </w:r>
            <w:smartTag w:uri="urn:schemas-microsoft-com:office:smarttags" w:element="metricconverter">
              <w:smartTagPr>
                <w:attr w:name="ProductID" w:val="201 a"/>
              </w:smartTagPr>
              <w:r w:rsidRPr="00097355">
                <w:rPr>
                  <w:rFonts w:cs="Arial"/>
                  <w:sz w:val="22"/>
                  <w:szCs w:val="22"/>
                  <w:lang w:val="es-MX"/>
                </w:rPr>
                <w:t>201 a</w:t>
              </w:r>
            </w:smartTag>
            <w:r w:rsidRPr="00097355">
              <w:rPr>
                <w:rFonts w:cs="Arial"/>
                <w:sz w:val="22"/>
                <w:szCs w:val="22"/>
                <w:lang w:val="es-MX"/>
              </w:rPr>
              <w:t xml:space="preserve"> 500 </w:t>
            </w:r>
          </w:p>
        </w:tc>
        <w:tc>
          <w:tcPr>
            <w:tcW w:w="2451" w:type="pct"/>
            <w:vAlign w:val="center"/>
          </w:tcPr>
          <w:p w:rsidR="00D60A4D" w:rsidRPr="00097355" w:rsidRDefault="00D60A4D" w:rsidP="003A449F">
            <w:pPr>
              <w:ind w:firstLine="175"/>
              <w:jc w:val="center"/>
              <w:rPr>
                <w:rFonts w:cs="Arial"/>
                <w:sz w:val="22"/>
                <w:szCs w:val="22"/>
                <w:lang w:val="es-MX"/>
              </w:rPr>
            </w:pPr>
            <w:r w:rsidRPr="00097355">
              <w:rPr>
                <w:rFonts w:cs="Arial"/>
                <w:sz w:val="22"/>
                <w:szCs w:val="22"/>
                <w:lang w:val="es-MX"/>
              </w:rPr>
              <w:t>$ 1,312.00</w:t>
            </w:r>
          </w:p>
        </w:tc>
      </w:tr>
      <w:tr w:rsidR="00D60A4D" w:rsidRPr="00097355" w:rsidTr="009B6751">
        <w:trPr>
          <w:trHeight w:val="252"/>
        </w:trPr>
        <w:tc>
          <w:tcPr>
            <w:tcW w:w="2549" w:type="pct"/>
            <w:vAlign w:val="center"/>
          </w:tcPr>
          <w:p w:rsidR="00D60A4D" w:rsidRPr="00097355" w:rsidRDefault="00D60A4D" w:rsidP="003A449F">
            <w:pPr>
              <w:rPr>
                <w:rFonts w:cs="Arial"/>
                <w:sz w:val="22"/>
                <w:szCs w:val="22"/>
                <w:lang w:val="es-MX"/>
              </w:rPr>
            </w:pPr>
            <w:r w:rsidRPr="00097355">
              <w:rPr>
                <w:rFonts w:cs="Arial"/>
                <w:sz w:val="22"/>
                <w:szCs w:val="22"/>
                <w:lang w:val="es-MX"/>
              </w:rPr>
              <w:t xml:space="preserve">   c) De </w:t>
            </w:r>
            <w:smartTag w:uri="urn:schemas-microsoft-com:office:smarttags" w:element="metricconverter">
              <w:smartTagPr>
                <w:attr w:name="ProductID" w:val="501 a"/>
              </w:smartTagPr>
              <w:r w:rsidRPr="00097355">
                <w:rPr>
                  <w:rFonts w:cs="Arial"/>
                  <w:sz w:val="22"/>
                  <w:szCs w:val="22"/>
                  <w:lang w:val="es-MX"/>
                </w:rPr>
                <w:t>501 a</w:t>
              </w:r>
            </w:smartTag>
            <w:r w:rsidRPr="00097355">
              <w:rPr>
                <w:rFonts w:cs="Arial"/>
                <w:sz w:val="22"/>
                <w:szCs w:val="22"/>
                <w:lang w:val="es-MX"/>
              </w:rPr>
              <w:t xml:space="preserve"> 1,000 </w:t>
            </w:r>
          </w:p>
        </w:tc>
        <w:tc>
          <w:tcPr>
            <w:tcW w:w="2451" w:type="pct"/>
            <w:vAlign w:val="center"/>
          </w:tcPr>
          <w:p w:rsidR="00D60A4D" w:rsidRPr="00097355" w:rsidRDefault="00D60A4D" w:rsidP="003A449F">
            <w:pPr>
              <w:ind w:firstLine="175"/>
              <w:jc w:val="center"/>
              <w:rPr>
                <w:rFonts w:cs="Arial"/>
                <w:sz w:val="22"/>
                <w:szCs w:val="22"/>
                <w:lang w:val="es-MX"/>
              </w:rPr>
            </w:pPr>
            <w:r w:rsidRPr="00097355">
              <w:rPr>
                <w:rFonts w:cs="Arial"/>
                <w:sz w:val="22"/>
                <w:szCs w:val="22"/>
                <w:lang w:val="es-MX"/>
              </w:rPr>
              <w:t>$ 2,605.00</w:t>
            </w:r>
          </w:p>
        </w:tc>
      </w:tr>
      <w:tr w:rsidR="00D60A4D" w:rsidRPr="00097355" w:rsidTr="009B6751">
        <w:trPr>
          <w:trHeight w:val="252"/>
        </w:trPr>
        <w:tc>
          <w:tcPr>
            <w:tcW w:w="2549" w:type="pct"/>
            <w:vAlign w:val="center"/>
          </w:tcPr>
          <w:p w:rsidR="00D60A4D" w:rsidRPr="00097355" w:rsidRDefault="00D60A4D" w:rsidP="003A449F">
            <w:pPr>
              <w:tabs>
                <w:tab w:val="left" w:pos="379"/>
              </w:tabs>
              <w:rPr>
                <w:rFonts w:cs="Arial"/>
                <w:sz w:val="22"/>
                <w:szCs w:val="22"/>
                <w:lang w:val="es-MX"/>
              </w:rPr>
            </w:pPr>
            <w:r w:rsidRPr="00097355">
              <w:rPr>
                <w:rFonts w:cs="Arial"/>
                <w:sz w:val="22"/>
                <w:szCs w:val="22"/>
                <w:lang w:val="es-MX"/>
              </w:rPr>
              <w:t xml:space="preserve">   d) Más de  1,000 </w:t>
            </w:r>
          </w:p>
        </w:tc>
        <w:tc>
          <w:tcPr>
            <w:tcW w:w="2451" w:type="pct"/>
            <w:vAlign w:val="center"/>
          </w:tcPr>
          <w:p w:rsidR="00D60A4D" w:rsidRPr="00097355" w:rsidRDefault="00D60A4D" w:rsidP="003A449F">
            <w:pPr>
              <w:ind w:firstLine="175"/>
              <w:jc w:val="center"/>
              <w:rPr>
                <w:rFonts w:cs="Arial"/>
                <w:sz w:val="22"/>
                <w:szCs w:val="22"/>
                <w:lang w:val="es-MX"/>
              </w:rPr>
            </w:pPr>
            <w:r w:rsidRPr="00097355">
              <w:rPr>
                <w:rFonts w:cs="Arial"/>
                <w:sz w:val="22"/>
                <w:szCs w:val="22"/>
                <w:lang w:val="es-MX"/>
              </w:rPr>
              <w:t>$ 4,139.00</w:t>
            </w:r>
          </w:p>
        </w:tc>
      </w:tr>
    </w:tbl>
    <w:p w:rsidR="00D60A4D" w:rsidRPr="00097355" w:rsidRDefault="00D60A4D" w:rsidP="00D60A4D">
      <w:pPr>
        <w:ind w:right="-65"/>
        <w:rPr>
          <w:rFonts w:cs="Arial"/>
          <w:sz w:val="22"/>
          <w:szCs w:val="22"/>
          <w:lang w:val="es-MX"/>
        </w:rPr>
      </w:pPr>
    </w:p>
    <w:p w:rsidR="00D60A4D" w:rsidRPr="00097355" w:rsidRDefault="00C37B11" w:rsidP="00D60A4D">
      <w:pPr>
        <w:ind w:right="-65"/>
        <w:rPr>
          <w:rFonts w:cs="Arial"/>
          <w:sz w:val="22"/>
          <w:szCs w:val="22"/>
          <w:lang w:val="es-MX"/>
        </w:rPr>
      </w:pPr>
      <w:r>
        <w:rPr>
          <w:rFonts w:cs="Arial"/>
          <w:sz w:val="22"/>
          <w:szCs w:val="22"/>
          <w:lang w:val="es-MX"/>
        </w:rPr>
        <w:lastRenderedPageBreak/>
        <w:t xml:space="preserve"> </w:t>
      </w:r>
      <w:r w:rsidR="00D60A4D" w:rsidRPr="00097355">
        <w:rPr>
          <w:rFonts w:cs="Arial"/>
          <w:sz w:val="22"/>
          <w:szCs w:val="22"/>
          <w:lang w:val="es-MX"/>
        </w:rPr>
        <w:t>2.- Las licencias de funcionamiento se expedirán para toda aquella edificación distinta de la habitacional como: establecimiento comercial, industrial y de servicio en base a la tabla anterior.</w:t>
      </w:r>
    </w:p>
    <w:p w:rsidR="00D60A4D" w:rsidRPr="00097355" w:rsidRDefault="00D60A4D" w:rsidP="00D60A4D">
      <w:pPr>
        <w:ind w:left="34" w:right="-65" w:hanging="284"/>
        <w:rPr>
          <w:rFonts w:cs="Arial"/>
          <w:sz w:val="22"/>
          <w:szCs w:val="22"/>
          <w:lang w:val="es-MX"/>
        </w:rPr>
      </w:pPr>
      <w:r w:rsidRPr="00097355">
        <w:rPr>
          <w:rFonts w:cs="Arial"/>
          <w:sz w:val="22"/>
          <w:szCs w:val="22"/>
          <w:lang w:val="es-MX"/>
        </w:rPr>
        <w:t xml:space="preserve">    </w:t>
      </w:r>
      <w:r w:rsidR="00C37B11">
        <w:rPr>
          <w:rFonts w:cs="Arial"/>
          <w:sz w:val="22"/>
          <w:szCs w:val="22"/>
          <w:lang w:val="es-MX"/>
        </w:rPr>
        <w:t xml:space="preserve"> </w:t>
      </w:r>
      <w:r w:rsidRPr="00097355">
        <w:rPr>
          <w:rFonts w:cs="Arial"/>
          <w:sz w:val="22"/>
          <w:szCs w:val="22"/>
          <w:lang w:val="es-MX"/>
        </w:rPr>
        <w:t>3.- Como refrendo anual de la licencia de funcionamiento se cobrará en razón de 10% del costo de la licencia original.</w:t>
      </w:r>
    </w:p>
    <w:p w:rsidR="00D60A4D" w:rsidRPr="00097355" w:rsidRDefault="00D60A4D" w:rsidP="00D60A4D">
      <w:pPr>
        <w:ind w:left="34" w:hanging="284"/>
        <w:rPr>
          <w:rFonts w:cs="Arial"/>
          <w:sz w:val="22"/>
          <w:szCs w:val="22"/>
          <w:lang w:val="es-MX"/>
        </w:rPr>
      </w:pPr>
      <w:r w:rsidRPr="00097355">
        <w:rPr>
          <w:rFonts w:cs="Arial"/>
          <w:sz w:val="22"/>
          <w:szCs w:val="22"/>
          <w:lang w:val="es-MX"/>
        </w:rPr>
        <w:t xml:space="preserve">    </w:t>
      </w:r>
      <w:r w:rsidR="00C37B11">
        <w:rPr>
          <w:rFonts w:cs="Arial"/>
          <w:sz w:val="22"/>
          <w:szCs w:val="22"/>
          <w:lang w:val="es-MX"/>
        </w:rPr>
        <w:t xml:space="preserve"> </w:t>
      </w:r>
      <w:r w:rsidRPr="00097355">
        <w:rPr>
          <w:rFonts w:cs="Arial"/>
          <w:sz w:val="22"/>
          <w:szCs w:val="22"/>
          <w:lang w:val="es-MX"/>
        </w:rPr>
        <w:t>4.- Por aprobación de adecuaciones de medidas de colindancias y  superficies de predios $ 460.00.</w:t>
      </w:r>
    </w:p>
    <w:p w:rsidR="00D60A4D" w:rsidRPr="00097355" w:rsidRDefault="00D60A4D" w:rsidP="00097355">
      <w:pPr>
        <w:ind w:left="34" w:hanging="34"/>
        <w:rPr>
          <w:rFonts w:cs="Arial"/>
          <w:sz w:val="22"/>
          <w:szCs w:val="22"/>
          <w:lang w:val="es-MX"/>
        </w:rPr>
      </w:pPr>
      <w:r w:rsidRPr="00097355">
        <w:rPr>
          <w:rFonts w:cs="Arial"/>
          <w:sz w:val="22"/>
          <w:szCs w:val="22"/>
          <w:lang w:val="es-MX"/>
        </w:rPr>
        <w:tab/>
        <w:t>5.- Por aprobación de fusiones de predios $ 537.00.</w:t>
      </w:r>
    </w:p>
    <w:p w:rsidR="00D60A4D" w:rsidRPr="00097355" w:rsidRDefault="00D60A4D" w:rsidP="00D60A4D">
      <w:pPr>
        <w:ind w:firstLine="34"/>
        <w:rPr>
          <w:rFonts w:cs="Arial"/>
          <w:sz w:val="22"/>
          <w:szCs w:val="22"/>
          <w:lang w:val="es-MX"/>
        </w:rPr>
      </w:pPr>
      <w:r w:rsidRPr="00097355">
        <w:rPr>
          <w:rFonts w:cs="Arial"/>
          <w:sz w:val="22"/>
          <w:szCs w:val="22"/>
          <w:lang w:val="es-MX"/>
        </w:rPr>
        <w:t>6.- Para la aprobación de subdivisiones de predios, se cobrará por m2 de superficie del predio, de  acuerdo a la siguiente  tabla:</w:t>
      </w:r>
    </w:p>
    <w:p w:rsidR="00D60A4D" w:rsidRPr="00097355" w:rsidRDefault="00D60A4D" w:rsidP="00D60A4D">
      <w:pPr>
        <w:ind w:firstLine="34"/>
        <w:rPr>
          <w:rFonts w:cs="Arial"/>
          <w:sz w:val="22"/>
          <w:szCs w:val="22"/>
          <w:lang w:val="es-MX"/>
        </w:rPr>
      </w:pPr>
    </w:p>
    <w:tbl>
      <w:tblPr>
        <w:tblpPr w:leftFromText="141" w:rightFromText="141" w:vertAnchor="text" w:horzAnchor="margin" w:tblpX="392" w:tblpY="16"/>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
        <w:gridCol w:w="6633"/>
        <w:gridCol w:w="2835"/>
      </w:tblGrid>
      <w:tr w:rsidR="00D60A4D" w:rsidRPr="00097355" w:rsidTr="009B6751">
        <w:trPr>
          <w:trHeight w:val="322"/>
        </w:trPr>
        <w:tc>
          <w:tcPr>
            <w:tcW w:w="421" w:type="dxa"/>
          </w:tcPr>
          <w:p w:rsidR="00D60A4D" w:rsidRPr="00097355" w:rsidRDefault="00D60A4D" w:rsidP="009B6751">
            <w:pPr>
              <w:rPr>
                <w:rFonts w:cs="Arial"/>
                <w:sz w:val="22"/>
                <w:szCs w:val="22"/>
                <w:lang w:val="es-MX"/>
              </w:rPr>
            </w:pPr>
          </w:p>
        </w:tc>
        <w:tc>
          <w:tcPr>
            <w:tcW w:w="6633" w:type="dxa"/>
          </w:tcPr>
          <w:p w:rsidR="00D60A4D" w:rsidRPr="00097355" w:rsidRDefault="00D60A4D" w:rsidP="009B6751">
            <w:pPr>
              <w:jc w:val="center"/>
              <w:rPr>
                <w:rFonts w:cs="Arial"/>
                <w:b/>
                <w:sz w:val="22"/>
                <w:szCs w:val="22"/>
                <w:lang w:val="es-MX"/>
              </w:rPr>
            </w:pPr>
            <w:r w:rsidRPr="00097355">
              <w:rPr>
                <w:rFonts w:cs="Arial"/>
                <w:b/>
                <w:sz w:val="22"/>
                <w:szCs w:val="22"/>
                <w:lang w:val="es-MX"/>
              </w:rPr>
              <w:t>TIPO</w:t>
            </w:r>
          </w:p>
        </w:tc>
        <w:tc>
          <w:tcPr>
            <w:tcW w:w="2835" w:type="dxa"/>
          </w:tcPr>
          <w:p w:rsidR="00D60A4D" w:rsidRPr="00097355" w:rsidRDefault="00D60A4D" w:rsidP="009B6751">
            <w:pPr>
              <w:jc w:val="center"/>
              <w:rPr>
                <w:rFonts w:cs="Arial"/>
                <w:b/>
                <w:sz w:val="22"/>
                <w:szCs w:val="22"/>
                <w:lang w:val="es-MX"/>
              </w:rPr>
            </w:pPr>
            <w:r w:rsidRPr="00097355">
              <w:rPr>
                <w:rFonts w:cs="Arial"/>
                <w:b/>
                <w:sz w:val="22"/>
                <w:szCs w:val="22"/>
                <w:lang w:val="es-MX"/>
              </w:rPr>
              <w:t>IMPORTE</w:t>
            </w:r>
          </w:p>
        </w:tc>
      </w:tr>
      <w:tr w:rsidR="00D60A4D" w:rsidRPr="00097355" w:rsidTr="009B6751">
        <w:trPr>
          <w:trHeight w:val="449"/>
        </w:trPr>
        <w:tc>
          <w:tcPr>
            <w:tcW w:w="421" w:type="dxa"/>
          </w:tcPr>
          <w:p w:rsidR="00D60A4D" w:rsidRPr="00097355" w:rsidRDefault="00D60A4D" w:rsidP="009B6751">
            <w:pPr>
              <w:rPr>
                <w:rFonts w:cs="Arial"/>
                <w:sz w:val="22"/>
                <w:szCs w:val="22"/>
                <w:lang w:val="es-MX"/>
              </w:rPr>
            </w:pPr>
            <w:r w:rsidRPr="00097355">
              <w:rPr>
                <w:rFonts w:cs="Arial"/>
                <w:sz w:val="22"/>
                <w:szCs w:val="22"/>
                <w:lang w:val="es-MX"/>
              </w:rPr>
              <w:t>a)</w:t>
            </w:r>
          </w:p>
        </w:tc>
        <w:tc>
          <w:tcPr>
            <w:tcW w:w="6633" w:type="dxa"/>
          </w:tcPr>
          <w:p w:rsidR="00D60A4D" w:rsidRPr="00097355" w:rsidRDefault="00D60A4D" w:rsidP="009B6751">
            <w:pPr>
              <w:jc w:val="left"/>
              <w:rPr>
                <w:rFonts w:cs="Arial"/>
                <w:sz w:val="22"/>
                <w:szCs w:val="22"/>
                <w:lang w:val="es-MX"/>
              </w:rPr>
            </w:pPr>
            <w:r w:rsidRPr="00097355">
              <w:rPr>
                <w:rFonts w:cs="Arial"/>
                <w:sz w:val="22"/>
                <w:szCs w:val="22"/>
                <w:lang w:val="es-MX"/>
              </w:rPr>
              <w:t>Zona habitacional densidades muy baja y baja, fraccionamiento campestre</w:t>
            </w:r>
          </w:p>
        </w:tc>
        <w:tc>
          <w:tcPr>
            <w:tcW w:w="2835" w:type="dxa"/>
          </w:tcPr>
          <w:p w:rsidR="00D60A4D" w:rsidRPr="00097355" w:rsidRDefault="00D60A4D" w:rsidP="009B6751">
            <w:pPr>
              <w:jc w:val="center"/>
              <w:rPr>
                <w:rFonts w:cs="Arial"/>
                <w:sz w:val="22"/>
                <w:szCs w:val="22"/>
                <w:lang w:val="es-MX"/>
              </w:rPr>
            </w:pPr>
            <w:r w:rsidRPr="00097355">
              <w:rPr>
                <w:rFonts w:cs="Arial"/>
                <w:sz w:val="22"/>
                <w:szCs w:val="22"/>
                <w:lang w:val="es-MX"/>
              </w:rPr>
              <w:t>$ 3.85</w:t>
            </w:r>
          </w:p>
        </w:tc>
      </w:tr>
      <w:tr w:rsidR="00D60A4D" w:rsidRPr="00097355" w:rsidTr="009B6751">
        <w:trPr>
          <w:trHeight w:val="233"/>
        </w:trPr>
        <w:tc>
          <w:tcPr>
            <w:tcW w:w="421" w:type="dxa"/>
          </w:tcPr>
          <w:p w:rsidR="00D60A4D" w:rsidRPr="00097355" w:rsidRDefault="00D60A4D" w:rsidP="009B6751">
            <w:pPr>
              <w:rPr>
                <w:rFonts w:cs="Arial"/>
                <w:sz w:val="22"/>
                <w:szCs w:val="22"/>
                <w:lang w:val="es-MX"/>
              </w:rPr>
            </w:pPr>
            <w:r w:rsidRPr="00097355">
              <w:rPr>
                <w:rFonts w:cs="Arial"/>
                <w:sz w:val="22"/>
                <w:szCs w:val="22"/>
                <w:lang w:val="es-MX"/>
              </w:rPr>
              <w:t>b)</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Zona habitacional densidad media</w:t>
            </w:r>
          </w:p>
        </w:tc>
        <w:tc>
          <w:tcPr>
            <w:tcW w:w="2835" w:type="dxa"/>
          </w:tcPr>
          <w:p w:rsidR="00D60A4D" w:rsidRPr="00097355" w:rsidRDefault="00D60A4D" w:rsidP="009B6751">
            <w:pPr>
              <w:jc w:val="center"/>
              <w:rPr>
                <w:rFonts w:cs="Arial"/>
                <w:sz w:val="22"/>
                <w:szCs w:val="22"/>
                <w:lang w:val="es-MX"/>
              </w:rPr>
            </w:pPr>
            <w:r w:rsidRPr="00097355">
              <w:rPr>
                <w:rFonts w:cs="Arial"/>
                <w:sz w:val="22"/>
                <w:szCs w:val="22"/>
                <w:lang w:val="es-MX"/>
              </w:rPr>
              <w:t>$ 3.58</w:t>
            </w:r>
          </w:p>
        </w:tc>
      </w:tr>
      <w:tr w:rsidR="00D60A4D" w:rsidRPr="00097355" w:rsidTr="009B6751">
        <w:trPr>
          <w:trHeight w:val="216"/>
        </w:trPr>
        <w:tc>
          <w:tcPr>
            <w:tcW w:w="421" w:type="dxa"/>
          </w:tcPr>
          <w:p w:rsidR="00D60A4D" w:rsidRPr="00097355" w:rsidRDefault="00D60A4D" w:rsidP="009B6751">
            <w:pPr>
              <w:rPr>
                <w:rFonts w:cs="Arial"/>
                <w:sz w:val="22"/>
                <w:szCs w:val="22"/>
                <w:lang w:val="es-MX"/>
              </w:rPr>
            </w:pPr>
            <w:r w:rsidRPr="00097355">
              <w:rPr>
                <w:rFonts w:cs="Arial"/>
                <w:sz w:val="22"/>
                <w:szCs w:val="22"/>
                <w:lang w:val="es-MX"/>
              </w:rPr>
              <w:t>c)</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Zona habitacional densidad media alta</w:t>
            </w:r>
          </w:p>
        </w:tc>
        <w:tc>
          <w:tcPr>
            <w:tcW w:w="2835" w:type="dxa"/>
          </w:tcPr>
          <w:p w:rsidR="00D60A4D" w:rsidRPr="00097355" w:rsidRDefault="00D60A4D" w:rsidP="009B6751">
            <w:pPr>
              <w:jc w:val="center"/>
              <w:rPr>
                <w:rFonts w:cs="Arial"/>
                <w:sz w:val="22"/>
                <w:szCs w:val="22"/>
                <w:lang w:val="es-MX"/>
              </w:rPr>
            </w:pPr>
            <w:r w:rsidRPr="00097355">
              <w:rPr>
                <w:rFonts w:cs="Arial"/>
                <w:sz w:val="22"/>
                <w:szCs w:val="22"/>
                <w:lang w:val="es-MX"/>
              </w:rPr>
              <w:t>$ 1.87</w:t>
            </w:r>
          </w:p>
        </w:tc>
      </w:tr>
      <w:tr w:rsidR="00D60A4D" w:rsidRPr="00097355" w:rsidTr="009B6751">
        <w:trPr>
          <w:trHeight w:val="140"/>
        </w:trPr>
        <w:tc>
          <w:tcPr>
            <w:tcW w:w="421" w:type="dxa"/>
          </w:tcPr>
          <w:p w:rsidR="00D60A4D" w:rsidRPr="00097355" w:rsidRDefault="00D60A4D" w:rsidP="009B6751">
            <w:pPr>
              <w:rPr>
                <w:rFonts w:cs="Arial"/>
                <w:sz w:val="22"/>
                <w:szCs w:val="22"/>
                <w:lang w:val="es-MX"/>
              </w:rPr>
            </w:pPr>
            <w:r w:rsidRPr="00097355">
              <w:rPr>
                <w:rFonts w:cs="Arial"/>
                <w:sz w:val="22"/>
                <w:szCs w:val="22"/>
                <w:lang w:val="es-MX"/>
              </w:rPr>
              <w:t>d)</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Zona habitacional densidad alta.</w:t>
            </w:r>
          </w:p>
        </w:tc>
        <w:tc>
          <w:tcPr>
            <w:tcW w:w="2835" w:type="dxa"/>
          </w:tcPr>
          <w:p w:rsidR="00D60A4D" w:rsidRPr="00097355" w:rsidRDefault="00D60A4D" w:rsidP="009B6751">
            <w:pPr>
              <w:jc w:val="center"/>
              <w:rPr>
                <w:rFonts w:cs="Arial"/>
                <w:sz w:val="22"/>
                <w:szCs w:val="22"/>
                <w:lang w:val="es-MX"/>
              </w:rPr>
            </w:pPr>
            <w:r w:rsidRPr="00097355">
              <w:rPr>
                <w:rFonts w:cs="Arial"/>
                <w:sz w:val="22"/>
                <w:szCs w:val="22"/>
                <w:lang w:val="es-MX"/>
              </w:rPr>
              <w:t>$ 1.30</w:t>
            </w:r>
          </w:p>
        </w:tc>
      </w:tr>
      <w:tr w:rsidR="00D60A4D" w:rsidRPr="00097355" w:rsidTr="009B6751">
        <w:trPr>
          <w:trHeight w:val="314"/>
        </w:trPr>
        <w:tc>
          <w:tcPr>
            <w:tcW w:w="421" w:type="dxa"/>
          </w:tcPr>
          <w:p w:rsidR="00D60A4D" w:rsidRPr="00097355" w:rsidRDefault="00D60A4D" w:rsidP="009B6751">
            <w:pPr>
              <w:rPr>
                <w:rFonts w:cs="Arial"/>
                <w:sz w:val="22"/>
                <w:szCs w:val="22"/>
                <w:lang w:val="es-MX"/>
              </w:rPr>
            </w:pPr>
            <w:r w:rsidRPr="00097355">
              <w:rPr>
                <w:rFonts w:cs="Arial"/>
                <w:sz w:val="22"/>
                <w:szCs w:val="22"/>
                <w:lang w:val="es-MX"/>
              </w:rPr>
              <w:t>e)</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Zona comercial, industrial y de servicio</w:t>
            </w:r>
          </w:p>
        </w:tc>
        <w:tc>
          <w:tcPr>
            <w:tcW w:w="2835" w:type="dxa"/>
          </w:tcPr>
          <w:p w:rsidR="00D60A4D" w:rsidRPr="00097355" w:rsidRDefault="00D60A4D" w:rsidP="009B6751">
            <w:pPr>
              <w:jc w:val="center"/>
              <w:rPr>
                <w:rFonts w:cs="Arial"/>
                <w:sz w:val="22"/>
                <w:szCs w:val="22"/>
                <w:lang w:val="es-MX"/>
              </w:rPr>
            </w:pPr>
            <w:r w:rsidRPr="00097355">
              <w:rPr>
                <w:rFonts w:cs="Arial"/>
                <w:sz w:val="22"/>
                <w:szCs w:val="22"/>
                <w:lang w:val="es-MX"/>
              </w:rPr>
              <w:t>$ 2.24</w:t>
            </w:r>
          </w:p>
        </w:tc>
      </w:tr>
      <w:tr w:rsidR="00D60A4D" w:rsidRPr="00097355" w:rsidTr="009B6751">
        <w:trPr>
          <w:trHeight w:val="1015"/>
        </w:trPr>
        <w:tc>
          <w:tcPr>
            <w:tcW w:w="421" w:type="dxa"/>
          </w:tcPr>
          <w:p w:rsidR="00D60A4D" w:rsidRPr="00097355" w:rsidRDefault="00D60A4D" w:rsidP="009B6751">
            <w:pPr>
              <w:rPr>
                <w:rFonts w:cs="Arial"/>
                <w:sz w:val="22"/>
                <w:szCs w:val="22"/>
                <w:lang w:val="es-MX"/>
              </w:rPr>
            </w:pPr>
            <w:r w:rsidRPr="00097355">
              <w:rPr>
                <w:rFonts w:cs="Arial"/>
                <w:sz w:val="22"/>
                <w:szCs w:val="22"/>
                <w:lang w:val="es-MX"/>
              </w:rPr>
              <w:t>f)</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Zona fuera del área de crecimiento urbano, establecida en el plan director de desarrollo urbano vigente, considerando la clasificación del predio que se especifique en el título de propiedad.</w:t>
            </w:r>
          </w:p>
        </w:tc>
        <w:tc>
          <w:tcPr>
            <w:tcW w:w="2835" w:type="dxa"/>
            <w:vAlign w:val="center"/>
          </w:tcPr>
          <w:p w:rsidR="00D60A4D" w:rsidRPr="00097355" w:rsidRDefault="00D60A4D" w:rsidP="009B6751">
            <w:pPr>
              <w:jc w:val="center"/>
              <w:rPr>
                <w:rFonts w:cs="Arial"/>
                <w:sz w:val="22"/>
                <w:szCs w:val="22"/>
                <w:lang w:val="es-MX"/>
              </w:rPr>
            </w:pPr>
            <w:r w:rsidRPr="00097355">
              <w:rPr>
                <w:rFonts w:cs="Arial"/>
                <w:sz w:val="22"/>
                <w:szCs w:val="22"/>
                <w:lang w:val="es-MX"/>
              </w:rPr>
              <w:t>a).-Conservación</w:t>
            </w:r>
          </w:p>
          <w:p w:rsidR="00D60A4D" w:rsidRPr="00097355" w:rsidRDefault="00D60A4D" w:rsidP="009B6751">
            <w:pPr>
              <w:jc w:val="center"/>
              <w:rPr>
                <w:rFonts w:cs="Arial"/>
                <w:sz w:val="22"/>
                <w:szCs w:val="22"/>
                <w:lang w:val="es-MX"/>
              </w:rPr>
            </w:pPr>
            <w:r w:rsidRPr="00097355">
              <w:rPr>
                <w:rFonts w:cs="Arial"/>
                <w:sz w:val="22"/>
                <w:szCs w:val="22"/>
                <w:lang w:val="es-MX"/>
              </w:rPr>
              <w:t>ecológica $ 0.17</w:t>
            </w:r>
          </w:p>
          <w:p w:rsidR="00D60A4D" w:rsidRPr="00097355" w:rsidRDefault="00D60A4D" w:rsidP="009B6751">
            <w:pPr>
              <w:jc w:val="center"/>
              <w:rPr>
                <w:rFonts w:cs="Arial"/>
                <w:sz w:val="22"/>
                <w:szCs w:val="22"/>
                <w:lang w:val="es-MX"/>
              </w:rPr>
            </w:pPr>
            <w:r w:rsidRPr="00097355">
              <w:rPr>
                <w:rFonts w:cs="Arial"/>
                <w:sz w:val="22"/>
                <w:szCs w:val="22"/>
                <w:lang w:val="es-MX"/>
              </w:rPr>
              <w:t>b).- Ejidal  $ 0.17</w:t>
            </w:r>
          </w:p>
        </w:tc>
      </w:tr>
      <w:tr w:rsidR="00D60A4D" w:rsidRPr="00097355" w:rsidTr="009B6751">
        <w:trPr>
          <w:trHeight w:val="489"/>
        </w:trPr>
        <w:tc>
          <w:tcPr>
            <w:tcW w:w="421" w:type="dxa"/>
          </w:tcPr>
          <w:p w:rsidR="00D60A4D" w:rsidRPr="00097355" w:rsidRDefault="00D60A4D" w:rsidP="009B6751">
            <w:pPr>
              <w:rPr>
                <w:rFonts w:cs="Arial"/>
                <w:sz w:val="22"/>
                <w:szCs w:val="22"/>
                <w:lang w:val="es-MX"/>
              </w:rPr>
            </w:pPr>
            <w:r w:rsidRPr="00097355">
              <w:rPr>
                <w:rFonts w:cs="Arial"/>
                <w:sz w:val="22"/>
                <w:szCs w:val="22"/>
                <w:lang w:val="es-MX"/>
              </w:rPr>
              <w:t>g)</w:t>
            </w:r>
          </w:p>
        </w:tc>
        <w:tc>
          <w:tcPr>
            <w:tcW w:w="6633" w:type="dxa"/>
          </w:tcPr>
          <w:p w:rsidR="00D60A4D" w:rsidRPr="00097355" w:rsidRDefault="00D60A4D" w:rsidP="009B6751">
            <w:pPr>
              <w:rPr>
                <w:rFonts w:cs="Arial"/>
                <w:sz w:val="22"/>
                <w:szCs w:val="22"/>
                <w:lang w:val="es-MX"/>
              </w:rPr>
            </w:pPr>
            <w:r w:rsidRPr="00097355">
              <w:rPr>
                <w:rFonts w:cs="Arial"/>
                <w:sz w:val="22"/>
                <w:szCs w:val="22"/>
                <w:lang w:val="es-MX"/>
              </w:rPr>
              <w:t xml:space="preserve">Tratándose de predios fuera del área urbana actual conforme al plan director de desarrollo urbano </w:t>
            </w:r>
          </w:p>
        </w:tc>
        <w:tc>
          <w:tcPr>
            <w:tcW w:w="2835" w:type="dxa"/>
            <w:vAlign w:val="bottom"/>
          </w:tcPr>
          <w:p w:rsidR="00D60A4D" w:rsidRPr="00097355" w:rsidRDefault="00D60A4D" w:rsidP="009B6751">
            <w:pPr>
              <w:jc w:val="center"/>
              <w:rPr>
                <w:rFonts w:cs="Arial"/>
                <w:sz w:val="22"/>
                <w:szCs w:val="22"/>
                <w:lang w:val="es-MX"/>
              </w:rPr>
            </w:pPr>
            <w:r w:rsidRPr="00097355">
              <w:rPr>
                <w:rFonts w:cs="Arial"/>
                <w:sz w:val="22"/>
                <w:szCs w:val="22"/>
                <w:lang w:val="es-MX"/>
              </w:rPr>
              <w:t>$ 0.17</w:t>
            </w:r>
          </w:p>
        </w:tc>
      </w:tr>
    </w:tbl>
    <w:p w:rsidR="00D60A4D" w:rsidRPr="00097355" w:rsidRDefault="00D60A4D" w:rsidP="00D60A4D">
      <w:pPr>
        <w:ind w:firstLine="34"/>
        <w:rPr>
          <w:rFonts w:cs="Arial"/>
          <w:sz w:val="22"/>
          <w:szCs w:val="22"/>
          <w:lang w:val="es-MX"/>
        </w:rPr>
      </w:pPr>
    </w:p>
    <w:p w:rsidR="00D60A4D" w:rsidRPr="00097355" w:rsidRDefault="00D60A4D" w:rsidP="00D60A4D">
      <w:pPr>
        <w:ind w:firstLine="34"/>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Cuando la superficie que ampara la escritura del predio a subdividir registre ventas inscritas en el Registro Público de la Propiedad  y las mismas den como resultado una superficie menor al 30% de la totalidad del predio objeto de la subdivisión, o que tal porcentaje resulte de una partición realizada en juicio sucesorio testamentario o intestamentario se cobrará por los metros cuadrados de la superficie objeto de la subdivisión. Cuando la superficie del predio a subdividir exceda el 30% del total de predio, se cobrará lo correspondiente al total de la superficie del predio objeto de la subdivisión. Cuando el área que sea subdividida sea menor al 30% del total del predio a subdividir se cobrará únicamente por los metros correspondientes a la superficie subdividida. </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 Se otorgará un estímulo del 100% de este derecho, en los conceptos de las fracciones I, III y IV a entidades Municipales, Estatales y/o Federales; siempre y cuando sean dentro de los programas de apoyo o beneficio social de su competencia.</w:t>
      </w: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IV</w:t>
      </w:r>
    </w:p>
    <w:p w:rsidR="00704D56" w:rsidRPr="00097355" w:rsidRDefault="00704D56" w:rsidP="00060995">
      <w:pPr>
        <w:jc w:val="center"/>
        <w:rPr>
          <w:rFonts w:cs="Arial"/>
          <w:b/>
          <w:bCs/>
          <w:sz w:val="22"/>
          <w:szCs w:val="22"/>
          <w:lang w:val="es-MX"/>
        </w:rPr>
      </w:pPr>
      <w:r w:rsidRPr="00097355">
        <w:rPr>
          <w:rFonts w:cs="Arial"/>
          <w:b/>
          <w:bCs/>
          <w:sz w:val="22"/>
          <w:szCs w:val="22"/>
          <w:lang w:val="es-MX"/>
        </w:rPr>
        <w:t>POR LICENCIAS PARA ESTABLECIMIENTOS</w:t>
      </w:r>
      <w:r w:rsidR="008669E1" w:rsidRPr="00097355">
        <w:rPr>
          <w:rFonts w:cs="Arial"/>
          <w:b/>
          <w:bCs/>
          <w:sz w:val="22"/>
          <w:szCs w:val="22"/>
          <w:lang w:val="es-MX"/>
        </w:rPr>
        <w:t xml:space="preserve"> </w:t>
      </w:r>
      <w:r w:rsidRPr="00097355">
        <w:rPr>
          <w:rFonts w:cs="Arial"/>
          <w:b/>
          <w:bCs/>
          <w:sz w:val="22"/>
          <w:szCs w:val="22"/>
          <w:lang w:val="es-MX"/>
        </w:rPr>
        <w:t>QUE EXPENDAN BEBIDAS ALCOHÓLICAS</w:t>
      </w:r>
    </w:p>
    <w:p w:rsidR="00704D56" w:rsidRPr="00097355" w:rsidRDefault="00704D56" w:rsidP="00060995">
      <w:pPr>
        <w:ind w:right="50"/>
        <w:rPr>
          <w:rFonts w:cs="Arial"/>
          <w:bCs/>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436609">
        <w:rPr>
          <w:rFonts w:cs="Arial"/>
          <w:b/>
          <w:sz w:val="22"/>
          <w:szCs w:val="22"/>
          <w:lang w:val="es-MX"/>
        </w:rPr>
        <w:t>30</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 objeto de este derecho la expedición de licencias y el refrendo anual correspondiente para el funcionamiento de establecimientos o locales cuyos giros sean la enajenación de bebidas alcohólicas o la prestación de servicios que incluyan el expendio de dichas bebidas siempre que se efectúe total o parcialmente con el público en general. </w:t>
      </w:r>
    </w:p>
    <w:p w:rsidR="00704D56" w:rsidRPr="00097355" w:rsidRDefault="00704D56" w:rsidP="00060995">
      <w:pPr>
        <w:ind w:right="50"/>
        <w:rPr>
          <w:rFonts w:cs="Arial"/>
          <w:bCs/>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lastRenderedPageBreak/>
        <w:t>Por la expedición de licencias de funcionamiento, refrendos, así como cambios para la venta y/o consumo de cerveza y bebidas alcohólicas se cubrirán los derechos según las siguientes clasificaciones: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I.- Por la expedición de licencias de funcionamiento por primera vez:  </w:t>
      </w:r>
    </w:p>
    <w:p w:rsidR="00D60A4D" w:rsidRPr="00097355" w:rsidRDefault="00D60A4D" w:rsidP="00D60A4D">
      <w:pPr>
        <w:rPr>
          <w:rFonts w:cs="Arial"/>
          <w:sz w:val="22"/>
          <w:szCs w:val="22"/>
          <w:lang w:val="es-MX"/>
        </w:rPr>
      </w:pPr>
      <w:r w:rsidRPr="00097355">
        <w:rPr>
          <w:rFonts w:cs="Arial"/>
          <w:sz w:val="22"/>
          <w:szCs w:val="22"/>
          <w:lang w:val="es-MX"/>
        </w:rPr>
        <w:t xml:space="preserve">  </w:t>
      </w:r>
    </w:p>
    <w:p w:rsidR="00D60A4D" w:rsidRPr="00097355" w:rsidRDefault="00D60A4D" w:rsidP="00D60A4D">
      <w:pPr>
        <w:rPr>
          <w:rFonts w:cs="Arial"/>
          <w:sz w:val="22"/>
          <w:szCs w:val="22"/>
          <w:lang w:val="es-MX"/>
        </w:rPr>
      </w:pPr>
      <w:r w:rsidRPr="00097355">
        <w:rPr>
          <w:rFonts w:cs="Arial"/>
          <w:sz w:val="22"/>
          <w:szCs w:val="22"/>
          <w:lang w:val="es-MX"/>
        </w:rPr>
        <w:t xml:space="preserve">   1.- Licencia A Cerveza</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a) En botella abierta:</w:t>
      </w:r>
    </w:p>
    <w:p w:rsidR="00D60A4D" w:rsidRPr="00097355" w:rsidRDefault="00D60A4D" w:rsidP="00D60A4D">
      <w:pPr>
        <w:ind w:firstLine="317"/>
        <w:rPr>
          <w:rFonts w:cs="Arial"/>
          <w:sz w:val="22"/>
          <w:szCs w:val="22"/>
          <w:lang w:val="es-MX"/>
        </w:rPr>
      </w:pP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1.- Hoteles y moteles,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$ 149,760.00</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2.- Restaurante-bar,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$ 149,760.00</w:t>
      </w:r>
    </w:p>
    <w:p w:rsidR="00D60A4D" w:rsidRPr="00097355" w:rsidRDefault="00D60A4D" w:rsidP="00D60A4D">
      <w:pPr>
        <w:ind w:left="708" w:firstLine="1"/>
        <w:rPr>
          <w:rFonts w:cs="Arial"/>
          <w:sz w:val="22"/>
          <w:szCs w:val="22"/>
          <w:lang w:val="es-MX"/>
        </w:rPr>
      </w:pPr>
      <w:r w:rsidRPr="00097355">
        <w:rPr>
          <w:rFonts w:cs="Arial"/>
          <w:sz w:val="22"/>
          <w:szCs w:val="22"/>
          <w:lang w:val="es-MX"/>
        </w:rPr>
        <w:t>3.- Clubes sociales, club Social deportivo y semejantes</w:t>
      </w:r>
      <w:r w:rsidR="009B6751" w:rsidRPr="00097355">
        <w:rPr>
          <w:rFonts w:cs="Arial"/>
          <w:sz w:val="22"/>
          <w:szCs w:val="22"/>
          <w:lang w:val="es-MX"/>
        </w:rPr>
        <w:t xml:space="preserve">  </w:t>
      </w:r>
      <w:r w:rsidR="009B6751" w:rsidRPr="00097355">
        <w:rPr>
          <w:rFonts w:cs="Arial"/>
          <w:sz w:val="22"/>
          <w:szCs w:val="22"/>
          <w:lang w:val="es-MX"/>
        </w:rPr>
        <w:tab/>
      </w:r>
      <w:r w:rsidRPr="00097355">
        <w:rPr>
          <w:rFonts w:cs="Arial"/>
          <w:sz w:val="22"/>
          <w:szCs w:val="22"/>
          <w:lang w:val="es-MX"/>
        </w:rPr>
        <w:t>$ 187,200.00</w:t>
      </w:r>
    </w:p>
    <w:p w:rsidR="00D60A4D" w:rsidRPr="00097355" w:rsidRDefault="00D60A4D" w:rsidP="00D60A4D">
      <w:pPr>
        <w:ind w:left="708" w:firstLine="1"/>
        <w:rPr>
          <w:rFonts w:cs="Arial"/>
          <w:sz w:val="22"/>
          <w:szCs w:val="22"/>
          <w:lang w:val="es-MX"/>
        </w:rPr>
      </w:pPr>
      <w:r w:rsidRPr="00097355">
        <w:rPr>
          <w:rFonts w:cs="Arial"/>
          <w:sz w:val="22"/>
          <w:szCs w:val="22"/>
          <w:lang w:val="es-MX"/>
        </w:rPr>
        <w:t>4.- Bar</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$ 208,744.00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ab/>
        <w:t>5.- Cabaret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$ 241,280.00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 xml:space="preserve">  6.- Salones, palapas y jardines de Eventos</w:t>
      </w:r>
      <w:r w:rsidRPr="00097355">
        <w:rPr>
          <w:rFonts w:cs="Arial"/>
          <w:sz w:val="22"/>
          <w:szCs w:val="22"/>
          <w:lang w:val="es-MX"/>
        </w:rPr>
        <w:tab/>
      </w:r>
      <w:r w:rsidR="009B6751" w:rsidRPr="00097355">
        <w:rPr>
          <w:rFonts w:cs="Arial"/>
          <w:sz w:val="22"/>
          <w:szCs w:val="22"/>
          <w:lang w:val="es-MX"/>
        </w:rPr>
        <w:t xml:space="preserve">     </w:t>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$ 149,968.00</w:t>
      </w:r>
    </w:p>
    <w:p w:rsidR="00D60A4D" w:rsidRPr="00097355" w:rsidRDefault="00D60A4D" w:rsidP="00D60A4D">
      <w:pPr>
        <w:ind w:firstLine="317"/>
        <w:rPr>
          <w:rFonts w:cs="Arial"/>
          <w:sz w:val="22"/>
          <w:szCs w:val="22"/>
          <w:lang w:val="es-MX"/>
        </w:rPr>
      </w:pPr>
      <w:r w:rsidRPr="00097355">
        <w:rPr>
          <w:rFonts w:cs="Arial"/>
          <w:sz w:val="22"/>
          <w:szCs w:val="22"/>
          <w:lang w:val="es-MX"/>
        </w:rPr>
        <w:tab/>
        <w:t xml:space="preserve">7.- Salones, palapas y jardines en la modalidad </w:t>
      </w:r>
    </w:p>
    <w:p w:rsidR="00D60A4D" w:rsidRPr="00097355" w:rsidRDefault="00D60A4D" w:rsidP="00D60A4D">
      <w:pPr>
        <w:ind w:firstLine="317"/>
        <w:rPr>
          <w:rFonts w:cs="Arial"/>
          <w:sz w:val="22"/>
          <w:szCs w:val="22"/>
          <w:lang w:val="es-MX"/>
        </w:rPr>
      </w:pPr>
      <w:r w:rsidRPr="00097355">
        <w:rPr>
          <w:rFonts w:cs="Arial"/>
          <w:sz w:val="22"/>
          <w:szCs w:val="22"/>
          <w:lang w:val="es-MX"/>
        </w:rPr>
        <w:t xml:space="preserve">          de pago por eventos                                        </w:t>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xml:space="preserve">$     3,120.00  </w:t>
      </w:r>
    </w:p>
    <w:p w:rsidR="00D60A4D" w:rsidRPr="00097355" w:rsidRDefault="00D60A4D" w:rsidP="00D60A4D">
      <w:pPr>
        <w:ind w:firstLine="708"/>
        <w:rPr>
          <w:rFonts w:cs="Arial"/>
          <w:sz w:val="22"/>
          <w:szCs w:val="22"/>
          <w:lang w:val="es-MX"/>
        </w:rPr>
      </w:pPr>
      <w:r w:rsidRPr="00097355">
        <w:rPr>
          <w:rFonts w:cs="Arial"/>
          <w:sz w:val="22"/>
          <w:szCs w:val="22"/>
          <w:lang w:val="es-MX"/>
        </w:rPr>
        <w:t>8.- Restaurant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$ 109,438.00</w:t>
      </w:r>
    </w:p>
    <w:p w:rsidR="00D60A4D" w:rsidRPr="00097355" w:rsidRDefault="00D60A4D" w:rsidP="00D60A4D">
      <w:pPr>
        <w:tabs>
          <w:tab w:val="left" w:pos="6030"/>
        </w:tabs>
        <w:ind w:firstLine="708"/>
        <w:rPr>
          <w:rFonts w:cs="Arial"/>
          <w:sz w:val="22"/>
          <w:szCs w:val="22"/>
          <w:lang w:val="es-MX"/>
        </w:rPr>
      </w:pPr>
      <w:r w:rsidRPr="00097355">
        <w:rPr>
          <w:rFonts w:cs="Arial"/>
          <w:sz w:val="22"/>
          <w:szCs w:val="22"/>
          <w:lang w:val="es-MX"/>
        </w:rPr>
        <w:t xml:space="preserve">9.- Discoteca                                                                </w:t>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$ 149,760.00</w:t>
      </w:r>
    </w:p>
    <w:p w:rsidR="00D60A4D" w:rsidRPr="00097355" w:rsidRDefault="00D60A4D" w:rsidP="00D60A4D">
      <w:pPr>
        <w:ind w:firstLine="708"/>
        <w:rPr>
          <w:rFonts w:cs="Arial"/>
          <w:sz w:val="22"/>
          <w:szCs w:val="22"/>
          <w:lang w:val="es-MX"/>
        </w:rPr>
      </w:pPr>
      <w:r w:rsidRPr="00097355">
        <w:rPr>
          <w:rFonts w:cs="Arial"/>
          <w:sz w:val="22"/>
          <w:szCs w:val="22"/>
          <w:lang w:val="es-MX"/>
        </w:rPr>
        <w:t>10.-Centro de espectáculos deportivos o recreativos</w:t>
      </w:r>
      <w:r w:rsidRPr="00097355">
        <w:rPr>
          <w:rFonts w:cs="Arial"/>
          <w:sz w:val="22"/>
          <w:szCs w:val="22"/>
          <w:lang w:val="es-MX"/>
        </w:rPr>
        <w:tab/>
        <w:t>$ 113,494.00</w:t>
      </w:r>
    </w:p>
    <w:p w:rsidR="00D60A4D" w:rsidRPr="00097355" w:rsidRDefault="00D60A4D" w:rsidP="00D60A4D">
      <w:pPr>
        <w:ind w:firstLine="708"/>
        <w:rPr>
          <w:rFonts w:cs="Arial"/>
          <w:sz w:val="22"/>
          <w:szCs w:val="22"/>
          <w:lang w:val="es-MX"/>
        </w:rPr>
      </w:pPr>
      <w:r w:rsidRPr="00097355">
        <w:rPr>
          <w:rFonts w:cs="Arial"/>
          <w:sz w:val="22"/>
          <w:szCs w:val="22"/>
          <w:lang w:val="es-MX"/>
        </w:rPr>
        <w:t>11.- Cine</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$ 113,494.00</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b) En botella cerrada:</w:t>
      </w:r>
    </w:p>
    <w:p w:rsidR="00D60A4D" w:rsidRPr="00097355" w:rsidRDefault="00D60A4D" w:rsidP="00D60A4D">
      <w:pPr>
        <w:ind w:firstLine="317"/>
        <w:rPr>
          <w:rFonts w:cs="Arial"/>
          <w:sz w:val="22"/>
          <w:szCs w:val="22"/>
          <w:lang w:val="es-MX"/>
        </w:rPr>
      </w:pPr>
    </w:p>
    <w:p w:rsidR="00D60A4D" w:rsidRPr="00097355" w:rsidRDefault="00D60A4D" w:rsidP="00D60A4D">
      <w:pPr>
        <w:ind w:left="567" w:firstLine="141"/>
        <w:rPr>
          <w:rFonts w:cs="Arial"/>
          <w:sz w:val="22"/>
          <w:szCs w:val="22"/>
          <w:lang w:val="es-MX"/>
        </w:rPr>
      </w:pPr>
      <w:r w:rsidRPr="00097355">
        <w:rPr>
          <w:rFonts w:cs="Arial"/>
          <w:sz w:val="22"/>
          <w:szCs w:val="22"/>
          <w:lang w:val="es-MX"/>
        </w:rPr>
        <w:t xml:space="preserve">1.- Supermercados,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$ 247,005.00</w:t>
      </w:r>
    </w:p>
    <w:p w:rsidR="00D60A4D" w:rsidRPr="00097355" w:rsidRDefault="00D60A4D" w:rsidP="00D60A4D">
      <w:pPr>
        <w:ind w:left="708"/>
        <w:rPr>
          <w:rFonts w:cs="Arial"/>
          <w:sz w:val="22"/>
          <w:szCs w:val="22"/>
          <w:lang w:val="es-MX"/>
        </w:rPr>
      </w:pPr>
      <w:r w:rsidRPr="00097355">
        <w:rPr>
          <w:rFonts w:cs="Arial"/>
          <w:sz w:val="22"/>
          <w:szCs w:val="22"/>
          <w:lang w:val="es-MX"/>
        </w:rPr>
        <w:t>2.- Expendios</w:t>
      </w:r>
      <w:r w:rsidRPr="00097355">
        <w:rPr>
          <w:rFonts w:cs="Arial"/>
          <w:sz w:val="22"/>
          <w:szCs w:val="22"/>
          <w:lang w:val="es-MX"/>
        </w:rPr>
        <w:tab/>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$ 137,802.00</w:t>
      </w:r>
    </w:p>
    <w:p w:rsidR="00D60A4D" w:rsidRPr="00097355" w:rsidRDefault="00D60A4D" w:rsidP="00D60A4D">
      <w:pPr>
        <w:ind w:firstLine="34"/>
        <w:rPr>
          <w:rFonts w:cs="Arial"/>
          <w:sz w:val="22"/>
          <w:szCs w:val="22"/>
          <w:lang w:val="es-MX"/>
        </w:rPr>
      </w:pPr>
      <w:r w:rsidRPr="00097355">
        <w:rPr>
          <w:rFonts w:cs="Arial"/>
          <w:sz w:val="22"/>
          <w:szCs w:val="22"/>
          <w:lang w:val="es-MX"/>
        </w:rPr>
        <w:tab/>
        <w:t>3.- Tiendas de conveniencia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99,628.00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4.-  Mayorista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$ 348,472.00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5.- Tiendas departamentales</w:t>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$ 243,885.00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w:t>
      </w:r>
    </w:p>
    <w:p w:rsidR="00D60A4D" w:rsidRPr="00097355" w:rsidRDefault="00D60A4D" w:rsidP="00D60A4D">
      <w:pPr>
        <w:rPr>
          <w:rFonts w:cs="Arial"/>
          <w:sz w:val="22"/>
          <w:szCs w:val="22"/>
          <w:lang w:val="es-MX"/>
        </w:rPr>
      </w:pPr>
      <w:r w:rsidRPr="00097355">
        <w:rPr>
          <w:rFonts w:cs="Arial"/>
          <w:sz w:val="22"/>
          <w:szCs w:val="22"/>
          <w:lang w:val="es-MX"/>
        </w:rPr>
        <w:t xml:space="preserve">   2.- Licencia B cualquier tipo de bebidas alcohólicas;</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a) En botella abierta:</w:t>
      </w:r>
    </w:p>
    <w:p w:rsidR="00D60A4D" w:rsidRPr="00097355" w:rsidRDefault="00D60A4D" w:rsidP="00D60A4D">
      <w:pPr>
        <w:ind w:firstLine="317"/>
        <w:rPr>
          <w:rFonts w:cs="Arial"/>
          <w:sz w:val="22"/>
          <w:szCs w:val="22"/>
          <w:lang w:val="es-MX"/>
        </w:rPr>
      </w:pP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1.- Hoteles y moteles,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$ 278,205.00</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2.- Restaurante-bar,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$ 278,205.00</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3.- Clubes soc., club Social deportivo y semejantes  </w:t>
      </w:r>
      <w:r w:rsidR="009B6751" w:rsidRPr="00097355">
        <w:rPr>
          <w:rFonts w:cs="Arial"/>
          <w:sz w:val="22"/>
          <w:szCs w:val="22"/>
          <w:lang w:val="es-MX"/>
        </w:rPr>
        <w:tab/>
      </w:r>
      <w:r w:rsidRPr="00097355">
        <w:rPr>
          <w:rFonts w:cs="Arial"/>
          <w:sz w:val="22"/>
          <w:szCs w:val="22"/>
          <w:lang w:val="es-MX"/>
        </w:rPr>
        <w:t>$ 278,205.00</w:t>
      </w:r>
    </w:p>
    <w:p w:rsidR="00D60A4D" w:rsidRPr="00097355" w:rsidRDefault="00D60A4D" w:rsidP="00D60A4D">
      <w:pPr>
        <w:ind w:left="708" w:firstLine="1"/>
        <w:rPr>
          <w:rFonts w:cs="Arial"/>
          <w:sz w:val="22"/>
          <w:szCs w:val="22"/>
          <w:lang w:val="es-MX"/>
        </w:rPr>
      </w:pPr>
      <w:r w:rsidRPr="00097355">
        <w:rPr>
          <w:rFonts w:cs="Arial"/>
          <w:sz w:val="22"/>
          <w:szCs w:val="22"/>
          <w:lang w:val="es-MX"/>
        </w:rPr>
        <w:t>4.- Bar</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$ 312,000.00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ab/>
        <w:t>5.- Cabaret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$ 312,000.00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 xml:space="preserve">  6.- Salones, palapas y jardines de Eventos</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$ 149,968.00</w:t>
      </w:r>
    </w:p>
    <w:p w:rsidR="00D60A4D" w:rsidRPr="00097355" w:rsidRDefault="009B6751" w:rsidP="00D60A4D">
      <w:pPr>
        <w:ind w:firstLine="317"/>
        <w:rPr>
          <w:rFonts w:cs="Arial"/>
          <w:sz w:val="22"/>
          <w:szCs w:val="22"/>
          <w:lang w:val="es-MX"/>
        </w:rPr>
      </w:pPr>
      <w:r w:rsidRPr="00097355">
        <w:rPr>
          <w:rFonts w:cs="Arial"/>
          <w:sz w:val="22"/>
          <w:szCs w:val="22"/>
          <w:lang w:val="es-MX"/>
        </w:rPr>
        <w:t xml:space="preserve">     </w:t>
      </w:r>
      <w:r w:rsidR="00D60A4D" w:rsidRPr="00097355">
        <w:rPr>
          <w:rFonts w:cs="Arial"/>
          <w:sz w:val="22"/>
          <w:szCs w:val="22"/>
          <w:lang w:val="es-MX"/>
        </w:rPr>
        <w:t xml:space="preserve"> 7.- Salones, palapas y jardines en la modalidad </w:t>
      </w:r>
    </w:p>
    <w:p w:rsidR="00D60A4D" w:rsidRPr="00097355" w:rsidRDefault="00D60A4D" w:rsidP="00D60A4D">
      <w:pPr>
        <w:ind w:firstLine="317"/>
        <w:rPr>
          <w:rFonts w:cs="Arial"/>
          <w:sz w:val="22"/>
          <w:szCs w:val="22"/>
          <w:lang w:val="es-MX"/>
        </w:rPr>
      </w:pPr>
      <w:r w:rsidRPr="00097355">
        <w:rPr>
          <w:rFonts w:cs="Arial"/>
          <w:sz w:val="22"/>
          <w:szCs w:val="22"/>
          <w:lang w:val="es-MX"/>
        </w:rPr>
        <w:t xml:space="preserve">          de pago por eventos:                                                 </w:t>
      </w:r>
      <w:r w:rsidR="009B6751" w:rsidRPr="00097355">
        <w:rPr>
          <w:rFonts w:cs="Arial"/>
          <w:sz w:val="22"/>
          <w:szCs w:val="22"/>
          <w:lang w:val="es-MX"/>
        </w:rPr>
        <w:tab/>
      </w:r>
      <w:r w:rsidRPr="00097355">
        <w:rPr>
          <w:rFonts w:cs="Arial"/>
          <w:sz w:val="22"/>
          <w:szCs w:val="22"/>
          <w:lang w:val="es-MX"/>
        </w:rPr>
        <w:t>$     5,200.00</w:t>
      </w:r>
    </w:p>
    <w:p w:rsidR="00D60A4D" w:rsidRPr="00097355" w:rsidRDefault="00D60A4D" w:rsidP="00D60A4D">
      <w:pPr>
        <w:ind w:firstLine="317"/>
        <w:rPr>
          <w:rFonts w:cs="Arial"/>
          <w:sz w:val="22"/>
          <w:szCs w:val="22"/>
          <w:lang w:val="es-MX"/>
        </w:rPr>
      </w:pPr>
      <w:r w:rsidRPr="00097355">
        <w:rPr>
          <w:rFonts w:cs="Arial"/>
          <w:sz w:val="22"/>
          <w:szCs w:val="22"/>
          <w:lang w:val="es-MX"/>
        </w:rPr>
        <w:tab/>
        <w:t>8.- Restaurant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$ 149,968.00</w:t>
      </w:r>
    </w:p>
    <w:p w:rsidR="00D60A4D" w:rsidRPr="00097355" w:rsidRDefault="00D60A4D" w:rsidP="00D60A4D">
      <w:pPr>
        <w:ind w:firstLine="708"/>
        <w:rPr>
          <w:rFonts w:cs="Arial"/>
          <w:sz w:val="22"/>
          <w:szCs w:val="22"/>
          <w:lang w:val="es-MX"/>
        </w:rPr>
      </w:pPr>
      <w:r w:rsidRPr="00097355">
        <w:rPr>
          <w:rFonts w:cs="Arial"/>
          <w:sz w:val="22"/>
          <w:szCs w:val="22"/>
          <w:lang w:val="es-MX"/>
        </w:rPr>
        <w:t xml:space="preserve">9.- Discoteca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$ 312,000.00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10.- Centro de espectáculos deportivos o recreativos</w:t>
      </w:r>
      <w:r w:rsidRPr="00097355">
        <w:rPr>
          <w:rFonts w:cs="Arial"/>
          <w:sz w:val="22"/>
          <w:szCs w:val="22"/>
          <w:lang w:val="es-MX"/>
        </w:rPr>
        <w:tab/>
        <w:t>$ 308,048.00</w:t>
      </w:r>
    </w:p>
    <w:p w:rsidR="00D60A4D" w:rsidRPr="00097355" w:rsidRDefault="00D60A4D" w:rsidP="00D60A4D">
      <w:pPr>
        <w:ind w:firstLine="567"/>
        <w:rPr>
          <w:rFonts w:cs="Arial"/>
          <w:sz w:val="22"/>
          <w:szCs w:val="22"/>
          <w:lang w:val="es-MX"/>
        </w:rPr>
      </w:pPr>
      <w:r w:rsidRPr="00097355">
        <w:rPr>
          <w:rFonts w:cs="Arial"/>
          <w:sz w:val="22"/>
          <w:szCs w:val="22"/>
          <w:lang w:val="es-MX"/>
        </w:rPr>
        <w:lastRenderedPageBreak/>
        <w:t xml:space="preserve">11.- Cine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$ 113,494.00</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b) En botella cerrada:</w:t>
      </w:r>
    </w:p>
    <w:p w:rsidR="00D60A4D" w:rsidRPr="00097355" w:rsidRDefault="00D60A4D" w:rsidP="00D60A4D">
      <w:pPr>
        <w:ind w:firstLine="317"/>
        <w:rPr>
          <w:rFonts w:cs="Arial"/>
          <w:sz w:val="22"/>
          <w:szCs w:val="22"/>
          <w:lang w:val="es-MX"/>
        </w:rPr>
      </w:pP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p>
    <w:p w:rsidR="00D60A4D" w:rsidRPr="00097355" w:rsidRDefault="00D60A4D" w:rsidP="00D60A4D">
      <w:pPr>
        <w:ind w:left="708"/>
        <w:rPr>
          <w:rFonts w:cs="Arial"/>
          <w:sz w:val="22"/>
          <w:szCs w:val="22"/>
          <w:lang w:val="es-MX"/>
        </w:rPr>
      </w:pPr>
      <w:r w:rsidRPr="00097355">
        <w:rPr>
          <w:rFonts w:cs="Arial"/>
          <w:sz w:val="22"/>
          <w:szCs w:val="22"/>
          <w:lang w:val="es-MX"/>
        </w:rPr>
        <w:t>1.- Supermercados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$ 416,000.00</w:t>
      </w:r>
    </w:p>
    <w:p w:rsidR="00D60A4D" w:rsidRPr="00097355" w:rsidRDefault="00D60A4D" w:rsidP="00D60A4D">
      <w:pPr>
        <w:ind w:left="708"/>
        <w:rPr>
          <w:rFonts w:cs="Arial"/>
          <w:sz w:val="22"/>
          <w:szCs w:val="22"/>
          <w:lang w:val="es-MX"/>
        </w:rPr>
      </w:pPr>
      <w:r w:rsidRPr="00097355">
        <w:rPr>
          <w:rFonts w:cs="Arial"/>
          <w:sz w:val="22"/>
          <w:szCs w:val="22"/>
          <w:lang w:val="es-MX"/>
        </w:rPr>
        <w:t>2.- Expendios</w:t>
      </w:r>
      <w:r w:rsidRPr="00097355">
        <w:rPr>
          <w:rFonts w:cs="Arial"/>
          <w:sz w:val="22"/>
          <w:szCs w:val="22"/>
          <w:lang w:val="es-MX"/>
        </w:rPr>
        <w:tab/>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$ 312,000.00</w:t>
      </w:r>
    </w:p>
    <w:p w:rsidR="00D60A4D" w:rsidRPr="00097355" w:rsidRDefault="00D60A4D" w:rsidP="00D60A4D">
      <w:pPr>
        <w:ind w:firstLine="34"/>
        <w:rPr>
          <w:rFonts w:cs="Arial"/>
          <w:sz w:val="22"/>
          <w:szCs w:val="22"/>
          <w:lang w:val="es-MX"/>
        </w:rPr>
      </w:pPr>
      <w:r w:rsidRPr="00097355">
        <w:rPr>
          <w:rFonts w:cs="Arial"/>
          <w:sz w:val="22"/>
          <w:szCs w:val="22"/>
          <w:lang w:val="es-MX"/>
        </w:rPr>
        <w:tab/>
        <w:t>3.- Tiendas de conveniencia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$ 416,000.00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4.- Mayorista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$ 416,000.00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5.- Tiendas departamentales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$ 416,000.00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Por la  solicitud de licencia de nueva creación,  se cubrirá una cuota de $ 1,498.00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II.- Por el refrendo anual de las licencias de funcionamiento:   </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1.- Licencia A Cerveza</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a) En botella abierta:</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1.- Hoteles y moteles,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6,162.00</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2.- Restaurante-bar,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9B6751">
      <w:pPr>
        <w:ind w:left="708" w:firstLine="1"/>
        <w:jc w:val="left"/>
        <w:rPr>
          <w:rFonts w:cs="Arial"/>
          <w:sz w:val="22"/>
          <w:szCs w:val="22"/>
          <w:lang w:val="es-MX"/>
        </w:rPr>
      </w:pPr>
      <w:r w:rsidRPr="00097355">
        <w:rPr>
          <w:rFonts w:cs="Arial"/>
          <w:sz w:val="22"/>
          <w:szCs w:val="22"/>
          <w:lang w:val="es-MX"/>
        </w:rPr>
        <w:t xml:space="preserve">3.- Clubes sociales, club Social deportivo y semejantes   </w:t>
      </w:r>
      <w:r w:rsidR="009B6751" w:rsidRPr="00097355">
        <w:rPr>
          <w:rFonts w:cs="Arial"/>
          <w:sz w:val="22"/>
          <w:szCs w:val="22"/>
          <w:lang w:val="es-MX"/>
        </w:rPr>
        <w:tab/>
      </w:r>
      <w:r w:rsidRPr="00097355">
        <w:rPr>
          <w:rFonts w:cs="Arial"/>
          <w:sz w:val="22"/>
          <w:szCs w:val="22"/>
          <w:lang w:val="es-MX"/>
        </w:rPr>
        <w:t>$    7,202.00</w:t>
      </w:r>
    </w:p>
    <w:p w:rsidR="00D60A4D" w:rsidRPr="00097355" w:rsidRDefault="00D60A4D" w:rsidP="00D60A4D">
      <w:pPr>
        <w:ind w:left="708" w:firstLine="1"/>
        <w:rPr>
          <w:rFonts w:cs="Arial"/>
          <w:sz w:val="22"/>
          <w:szCs w:val="22"/>
          <w:lang w:val="es-MX"/>
        </w:rPr>
      </w:pPr>
      <w:r w:rsidRPr="00097355">
        <w:rPr>
          <w:rFonts w:cs="Arial"/>
          <w:sz w:val="22"/>
          <w:szCs w:val="22"/>
          <w:lang w:val="es-MX"/>
        </w:rPr>
        <w:t>4.- Bar</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ab/>
        <w:t>5.- Cabaret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xml:space="preserve">$    9,282.00 </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 xml:space="preserve">   6.- Salones, palapas y jardines de Eventos</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12,480.00</w:t>
      </w:r>
    </w:p>
    <w:p w:rsidR="00D60A4D" w:rsidRPr="00097355" w:rsidRDefault="00D60A4D" w:rsidP="00D60A4D">
      <w:pPr>
        <w:ind w:firstLine="317"/>
        <w:rPr>
          <w:rFonts w:cs="Arial"/>
          <w:sz w:val="22"/>
          <w:szCs w:val="22"/>
          <w:lang w:val="es-MX"/>
        </w:rPr>
      </w:pPr>
      <w:r w:rsidRPr="00097355">
        <w:rPr>
          <w:rFonts w:cs="Arial"/>
          <w:sz w:val="22"/>
          <w:szCs w:val="22"/>
          <w:lang w:val="es-MX"/>
        </w:rPr>
        <w:tab/>
        <w:t xml:space="preserve">7.- Salones, palapas y jardines en la modalidad </w:t>
      </w:r>
    </w:p>
    <w:p w:rsidR="00D60A4D" w:rsidRPr="00097355" w:rsidRDefault="00D60A4D" w:rsidP="00D60A4D">
      <w:pPr>
        <w:ind w:firstLine="317"/>
        <w:rPr>
          <w:rFonts w:cs="Arial"/>
          <w:sz w:val="22"/>
          <w:szCs w:val="22"/>
          <w:lang w:val="es-MX"/>
        </w:rPr>
      </w:pPr>
      <w:r w:rsidRPr="00097355">
        <w:rPr>
          <w:rFonts w:cs="Arial"/>
          <w:sz w:val="22"/>
          <w:szCs w:val="22"/>
          <w:lang w:val="es-MX"/>
        </w:rPr>
        <w:t xml:space="preserve">           de pago por eventos:                                                </w:t>
      </w:r>
      <w:r w:rsidR="009B6751" w:rsidRPr="00097355">
        <w:rPr>
          <w:rFonts w:cs="Arial"/>
          <w:sz w:val="22"/>
          <w:szCs w:val="22"/>
          <w:lang w:val="es-MX"/>
        </w:rPr>
        <w:tab/>
      </w:r>
      <w:r w:rsidRPr="00097355">
        <w:rPr>
          <w:rFonts w:cs="Arial"/>
          <w:sz w:val="22"/>
          <w:szCs w:val="22"/>
          <w:lang w:val="es-MX"/>
        </w:rPr>
        <w:t xml:space="preserve">$    1,560.00  </w:t>
      </w:r>
    </w:p>
    <w:p w:rsidR="00D60A4D" w:rsidRPr="00097355" w:rsidRDefault="00D60A4D" w:rsidP="00D60A4D">
      <w:pPr>
        <w:ind w:firstLine="708"/>
        <w:rPr>
          <w:rFonts w:cs="Arial"/>
          <w:sz w:val="22"/>
          <w:szCs w:val="22"/>
          <w:lang w:val="es-MX"/>
        </w:rPr>
      </w:pPr>
      <w:r w:rsidRPr="00097355">
        <w:rPr>
          <w:rFonts w:cs="Arial"/>
          <w:sz w:val="22"/>
          <w:szCs w:val="22"/>
          <w:lang w:val="es-MX"/>
        </w:rPr>
        <w:t>8.- Restaurant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tabs>
          <w:tab w:val="left" w:pos="6030"/>
        </w:tabs>
        <w:ind w:firstLine="708"/>
        <w:rPr>
          <w:rFonts w:cs="Arial"/>
          <w:sz w:val="22"/>
          <w:szCs w:val="22"/>
          <w:lang w:val="es-MX"/>
        </w:rPr>
      </w:pPr>
      <w:r w:rsidRPr="00097355">
        <w:rPr>
          <w:rFonts w:cs="Arial"/>
          <w:sz w:val="22"/>
          <w:szCs w:val="22"/>
          <w:lang w:val="es-MX"/>
        </w:rPr>
        <w:t xml:space="preserve">9.- Discoteca                                                                </w:t>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ind w:firstLine="708"/>
        <w:rPr>
          <w:rFonts w:cs="Arial"/>
          <w:sz w:val="22"/>
          <w:szCs w:val="22"/>
          <w:lang w:val="es-MX"/>
        </w:rPr>
      </w:pPr>
      <w:r w:rsidRPr="00097355">
        <w:rPr>
          <w:rFonts w:cs="Arial"/>
          <w:sz w:val="22"/>
          <w:szCs w:val="22"/>
          <w:lang w:val="es-MX"/>
        </w:rPr>
        <w:t>10.-Centro de espectáculos deportivos o recreativos</w:t>
      </w:r>
      <w:r w:rsidRPr="00097355">
        <w:rPr>
          <w:rFonts w:cs="Arial"/>
          <w:sz w:val="22"/>
          <w:szCs w:val="22"/>
          <w:lang w:val="es-MX"/>
        </w:rPr>
        <w:tab/>
        <w:t>$  13,000.00</w:t>
      </w:r>
    </w:p>
    <w:p w:rsidR="00D60A4D" w:rsidRPr="00097355" w:rsidRDefault="00D60A4D" w:rsidP="00D60A4D">
      <w:pPr>
        <w:ind w:firstLine="708"/>
        <w:rPr>
          <w:rFonts w:cs="Arial"/>
          <w:sz w:val="22"/>
          <w:szCs w:val="22"/>
          <w:lang w:val="es-MX"/>
        </w:rPr>
      </w:pPr>
      <w:r w:rsidRPr="00097355">
        <w:rPr>
          <w:rFonts w:cs="Arial"/>
          <w:sz w:val="22"/>
          <w:szCs w:val="22"/>
          <w:lang w:val="es-MX"/>
        </w:rPr>
        <w:t>11.- Cine</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6,162.00</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b) En botella cerrada:</w:t>
      </w:r>
    </w:p>
    <w:p w:rsidR="00D60A4D" w:rsidRPr="00097355" w:rsidRDefault="00D60A4D" w:rsidP="00D60A4D">
      <w:pPr>
        <w:ind w:left="567" w:firstLine="141"/>
        <w:rPr>
          <w:rFonts w:cs="Arial"/>
          <w:sz w:val="22"/>
          <w:szCs w:val="22"/>
          <w:lang w:val="es-MX"/>
        </w:rPr>
      </w:pPr>
      <w:r w:rsidRPr="00097355">
        <w:rPr>
          <w:rFonts w:cs="Arial"/>
          <w:sz w:val="22"/>
          <w:szCs w:val="22"/>
          <w:lang w:val="es-MX"/>
        </w:rPr>
        <w:t xml:space="preserve">1.- Supermercados,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ind w:left="708"/>
        <w:rPr>
          <w:rFonts w:cs="Arial"/>
          <w:sz w:val="22"/>
          <w:szCs w:val="22"/>
          <w:lang w:val="es-MX"/>
        </w:rPr>
      </w:pPr>
      <w:r w:rsidRPr="00097355">
        <w:rPr>
          <w:rFonts w:cs="Arial"/>
          <w:sz w:val="22"/>
          <w:szCs w:val="22"/>
          <w:lang w:val="es-MX"/>
        </w:rPr>
        <w:t>2.- Expendios</w:t>
      </w:r>
      <w:r w:rsidRPr="00097355">
        <w:rPr>
          <w:rFonts w:cs="Arial"/>
          <w:sz w:val="22"/>
          <w:szCs w:val="22"/>
          <w:lang w:val="es-MX"/>
        </w:rPr>
        <w:tab/>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ind w:firstLine="34"/>
        <w:rPr>
          <w:rFonts w:cs="Arial"/>
          <w:sz w:val="22"/>
          <w:szCs w:val="22"/>
          <w:lang w:val="es-MX"/>
        </w:rPr>
      </w:pPr>
      <w:r w:rsidRPr="00097355">
        <w:rPr>
          <w:rFonts w:cs="Arial"/>
          <w:sz w:val="22"/>
          <w:szCs w:val="22"/>
          <w:lang w:val="es-MX"/>
        </w:rPr>
        <w:tab/>
        <w:t>3.- Tiendas de conveniencia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3,453.00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4.-  Mayorista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12,500.00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5. Tiendas departamentales</w:t>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2.- Licencia B cualquier tipo de bebidas alcohólicas;</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a) En botella abierta:</w:t>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1.- Hoteles y moteles,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r w:rsidRPr="00097355">
        <w:rPr>
          <w:rFonts w:cs="Arial"/>
          <w:sz w:val="22"/>
          <w:szCs w:val="22"/>
          <w:lang w:val="es-MX"/>
        </w:rPr>
        <w:tab/>
      </w:r>
    </w:p>
    <w:p w:rsidR="00D60A4D" w:rsidRPr="00097355" w:rsidRDefault="00D60A4D" w:rsidP="00D60A4D">
      <w:pPr>
        <w:ind w:left="708" w:firstLine="1"/>
        <w:rPr>
          <w:rFonts w:cs="Arial"/>
          <w:sz w:val="22"/>
          <w:szCs w:val="22"/>
          <w:lang w:val="es-MX"/>
        </w:rPr>
      </w:pPr>
      <w:r w:rsidRPr="00097355">
        <w:rPr>
          <w:rFonts w:cs="Arial"/>
          <w:sz w:val="22"/>
          <w:szCs w:val="22"/>
          <w:lang w:val="es-MX"/>
        </w:rPr>
        <w:t xml:space="preserve">2.- Restaurante-bar,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9B6751">
      <w:pPr>
        <w:ind w:left="708" w:firstLine="1"/>
        <w:jc w:val="left"/>
        <w:rPr>
          <w:rFonts w:cs="Arial"/>
          <w:sz w:val="22"/>
          <w:szCs w:val="22"/>
          <w:lang w:val="es-MX"/>
        </w:rPr>
      </w:pPr>
      <w:r w:rsidRPr="00097355">
        <w:rPr>
          <w:rFonts w:cs="Arial"/>
          <w:sz w:val="22"/>
          <w:szCs w:val="22"/>
          <w:lang w:val="es-MX"/>
        </w:rPr>
        <w:t>3.- Clubes sociales, club Social deportivo y semejantes     $ 6,162.00</w:t>
      </w:r>
    </w:p>
    <w:p w:rsidR="00D60A4D" w:rsidRPr="00097355" w:rsidRDefault="00D60A4D" w:rsidP="00D60A4D">
      <w:pPr>
        <w:ind w:left="708" w:firstLine="1"/>
        <w:rPr>
          <w:rFonts w:cs="Arial"/>
          <w:sz w:val="22"/>
          <w:szCs w:val="22"/>
          <w:lang w:val="es-MX"/>
        </w:rPr>
      </w:pPr>
      <w:r w:rsidRPr="00097355">
        <w:rPr>
          <w:rFonts w:cs="Arial"/>
          <w:sz w:val="22"/>
          <w:szCs w:val="22"/>
          <w:lang w:val="es-MX"/>
        </w:rPr>
        <w:t>4.- Bar</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$ 12,355.00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ab/>
        <w:t>5.- Cabaret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$ 14,948.00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 xml:space="preserve">  6.- Salones, palapas y jardines de Eventos </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$ 14,948.00</w:t>
      </w:r>
    </w:p>
    <w:p w:rsidR="00D60A4D" w:rsidRPr="00097355" w:rsidRDefault="00D60A4D" w:rsidP="00D60A4D">
      <w:pPr>
        <w:ind w:firstLine="317"/>
        <w:rPr>
          <w:rFonts w:cs="Arial"/>
          <w:sz w:val="22"/>
          <w:szCs w:val="22"/>
          <w:lang w:val="es-MX"/>
        </w:rPr>
      </w:pPr>
      <w:r w:rsidRPr="00097355">
        <w:rPr>
          <w:rFonts w:cs="Arial"/>
          <w:sz w:val="22"/>
          <w:szCs w:val="22"/>
          <w:lang w:val="es-MX"/>
        </w:rPr>
        <w:lastRenderedPageBreak/>
        <w:tab/>
        <w:t xml:space="preserve">7.- Salones, palapas y jardines en la modalidad </w:t>
      </w:r>
    </w:p>
    <w:p w:rsidR="00D60A4D" w:rsidRPr="00097355" w:rsidRDefault="00D60A4D" w:rsidP="00D60A4D">
      <w:pPr>
        <w:ind w:firstLine="317"/>
        <w:rPr>
          <w:rFonts w:cs="Arial"/>
          <w:sz w:val="22"/>
          <w:szCs w:val="22"/>
          <w:lang w:val="es-MX"/>
        </w:rPr>
      </w:pPr>
      <w:r w:rsidRPr="00097355">
        <w:rPr>
          <w:rFonts w:cs="Arial"/>
          <w:sz w:val="22"/>
          <w:szCs w:val="22"/>
          <w:lang w:val="es-MX"/>
        </w:rPr>
        <w:t xml:space="preserve">               de pago por eventos:</w:t>
      </w:r>
      <w:r w:rsidRPr="00097355">
        <w:rPr>
          <w:rFonts w:cs="Arial"/>
          <w:sz w:val="22"/>
          <w:szCs w:val="22"/>
          <w:lang w:val="es-MX"/>
        </w:rPr>
        <w:tab/>
        <w:t xml:space="preserve">                                          </w:t>
      </w:r>
      <w:r w:rsidR="009B6751" w:rsidRPr="00097355">
        <w:rPr>
          <w:rFonts w:cs="Arial"/>
          <w:sz w:val="22"/>
          <w:szCs w:val="22"/>
          <w:lang w:val="es-MX"/>
        </w:rPr>
        <w:tab/>
      </w:r>
      <w:r w:rsidRPr="00097355">
        <w:rPr>
          <w:rFonts w:cs="Arial"/>
          <w:sz w:val="22"/>
          <w:szCs w:val="22"/>
          <w:lang w:val="es-MX"/>
        </w:rPr>
        <w:t xml:space="preserve">$   2,080.00       </w:t>
      </w:r>
    </w:p>
    <w:p w:rsidR="00D60A4D" w:rsidRPr="00097355" w:rsidRDefault="00D60A4D" w:rsidP="00D60A4D">
      <w:pPr>
        <w:ind w:firstLine="708"/>
        <w:rPr>
          <w:rFonts w:cs="Arial"/>
          <w:sz w:val="22"/>
          <w:szCs w:val="22"/>
          <w:lang w:val="es-MX"/>
        </w:rPr>
      </w:pPr>
      <w:r w:rsidRPr="00097355">
        <w:rPr>
          <w:rFonts w:cs="Arial"/>
          <w:sz w:val="22"/>
          <w:szCs w:val="22"/>
          <w:lang w:val="es-MX"/>
        </w:rPr>
        <w:t>8.- Restaurant</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6,162.00</w:t>
      </w:r>
    </w:p>
    <w:p w:rsidR="00D60A4D" w:rsidRPr="00097355" w:rsidRDefault="00D60A4D" w:rsidP="00D60A4D">
      <w:pPr>
        <w:ind w:firstLine="708"/>
        <w:rPr>
          <w:rFonts w:cs="Arial"/>
          <w:sz w:val="22"/>
          <w:szCs w:val="22"/>
          <w:lang w:val="es-MX"/>
        </w:rPr>
      </w:pPr>
      <w:r w:rsidRPr="00097355">
        <w:rPr>
          <w:rFonts w:cs="Arial"/>
          <w:sz w:val="22"/>
          <w:szCs w:val="22"/>
          <w:lang w:val="es-MX"/>
        </w:rPr>
        <w:t xml:space="preserve">9.- Discoteca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$ 10,030.00</w:t>
      </w:r>
    </w:p>
    <w:p w:rsidR="00D60A4D" w:rsidRPr="00097355" w:rsidRDefault="00D60A4D" w:rsidP="00D60A4D">
      <w:pPr>
        <w:tabs>
          <w:tab w:val="left" w:pos="709"/>
        </w:tabs>
        <w:ind w:firstLine="567"/>
        <w:rPr>
          <w:rFonts w:cs="Arial"/>
          <w:sz w:val="22"/>
          <w:szCs w:val="22"/>
          <w:lang w:val="es-MX"/>
        </w:rPr>
      </w:pPr>
      <w:r w:rsidRPr="00097355">
        <w:rPr>
          <w:rFonts w:cs="Arial"/>
          <w:sz w:val="22"/>
          <w:szCs w:val="22"/>
          <w:lang w:val="es-MX"/>
        </w:rPr>
        <w:t>10.- Centro de espectáculos deportivos o recreativos</w:t>
      </w:r>
      <w:r w:rsidRPr="00097355">
        <w:rPr>
          <w:rFonts w:cs="Arial"/>
          <w:sz w:val="22"/>
          <w:szCs w:val="22"/>
          <w:lang w:val="es-MX"/>
        </w:rPr>
        <w:tab/>
        <w:t>$ 14,948.00</w:t>
      </w:r>
    </w:p>
    <w:p w:rsidR="00D60A4D" w:rsidRPr="00097355" w:rsidRDefault="00D60A4D" w:rsidP="00D60A4D">
      <w:pPr>
        <w:ind w:firstLine="567"/>
        <w:rPr>
          <w:rFonts w:cs="Arial"/>
          <w:sz w:val="22"/>
          <w:szCs w:val="22"/>
          <w:lang w:val="es-MX"/>
        </w:rPr>
      </w:pPr>
      <w:r w:rsidRPr="00097355">
        <w:rPr>
          <w:rFonts w:cs="Arial"/>
          <w:sz w:val="22"/>
          <w:szCs w:val="22"/>
          <w:lang w:val="es-MX"/>
        </w:rPr>
        <w:t xml:space="preserve">11.- Cine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6,162.00</w:t>
      </w:r>
    </w:p>
    <w:p w:rsidR="00D60A4D" w:rsidRPr="00097355" w:rsidRDefault="00D60A4D" w:rsidP="00D60A4D">
      <w:pPr>
        <w:ind w:firstLine="317"/>
        <w:rPr>
          <w:rFonts w:cs="Arial"/>
          <w:sz w:val="22"/>
          <w:szCs w:val="22"/>
          <w:lang w:val="es-MX"/>
        </w:rPr>
      </w:pPr>
    </w:p>
    <w:p w:rsidR="00D60A4D" w:rsidRPr="00097355" w:rsidRDefault="00D60A4D" w:rsidP="00D60A4D">
      <w:pPr>
        <w:ind w:firstLine="317"/>
        <w:rPr>
          <w:rFonts w:cs="Arial"/>
          <w:sz w:val="22"/>
          <w:szCs w:val="22"/>
          <w:lang w:val="es-MX"/>
        </w:rPr>
      </w:pPr>
      <w:r w:rsidRPr="00097355">
        <w:rPr>
          <w:rFonts w:cs="Arial"/>
          <w:sz w:val="22"/>
          <w:szCs w:val="22"/>
          <w:lang w:val="es-MX"/>
        </w:rPr>
        <w:t>b) En botella cerrada: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p>
    <w:p w:rsidR="00D60A4D" w:rsidRPr="00097355" w:rsidRDefault="00D60A4D" w:rsidP="00D60A4D">
      <w:pPr>
        <w:ind w:left="708"/>
        <w:rPr>
          <w:rFonts w:cs="Arial"/>
          <w:sz w:val="22"/>
          <w:szCs w:val="22"/>
          <w:lang w:val="es-MX"/>
        </w:rPr>
      </w:pPr>
      <w:r w:rsidRPr="00097355">
        <w:rPr>
          <w:rFonts w:cs="Arial"/>
          <w:sz w:val="22"/>
          <w:szCs w:val="22"/>
          <w:lang w:val="es-MX"/>
        </w:rPr>
        <w:t xml:space="preserve">1.- Supermercados,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$ 12,615.00</w:t>
      </w:r>
    </w:p>
    <w:p w:rsidR="00D60A4D" w:rsidRPr="00097355" w:rsidRDefault="00D60A4D" w:rsidP="00D60A4D">
      <w:pPr>
        <w:ind w:left="708"/>
        <w:rPr>
          <w:rFonts w:cs="Arial"/>
          <w:sz w:val="22"/>
          <w:szCs w:val="22"/>
          <w:lang w:val="es-MX"/>
        </w:rPr>
      </w:pPr>
      <w:r w:rsidRPr="00097355">
        <w:rPr>
          <w:rFonts w:cs="Arial"/>
          <w:sz w:val="22"/>
          <w:szCs w:val="22"/>
          <w:lang w:val="es-MX"/>
        </w:rPr>
        <w:t>2.- Expendios</w:t>
      </w:r>
      <w:r w:rsidRPr="00097355">
        <w:rPr>
          <w:rFonts w:cs="Arial"/>
          <w:sz w:val="22"/>
          <w:szCs w:val="22"/>
          <w:lang w:val="es-MX"/>
        </w:rPr>
        <w:tab/>
      </w:r>
      <w:r w:rsidRPr="00097355">
        <w:rPr>
          <w:rFonts w:cs="Arial"/>
          <w:sz w:val="22"/>
          <w:szCs w:val="22"/>
          <w:lang w:val="es-MX"/>
        </w:rPr>
        <w:tab/>
        <w:t xml:space="preserv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$ 10,026.00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w:t>
      </w:r>
      <w:r w:rsidRPr="00097355">
        <w:rPr>
          <w:rFonts w:cs="Arial"/>
          <w:sz w:val="22"/>
          <w:szCs w:val="22"/>
          <w:lang w:val="es-MX"/>
        </w:rPr>
        <w:tab/>
        <w:t xml:space="preserve">  3.- Tiendas de conveniencia</w:t>
      </w:r>
      <w:r w:rsidRPr="00097355">
        <w:rPr>
          <w:rFonts w:cs="Arial"/>
          <w:sz w:val="22"/>
          <w:szCs w:val="22"/>
          <w:lang w:val="es-MX"/>
        </w:rPr>
        <w:tab/>
      </w:r>
      <w:r w:rsidRPr="00097355">
        <w:rPr>
          <w:rFonts w:cs="Arial"/>
          <w:sz w:val="22"/>
          <w:szCs w:val="22"/>
          <w:lang w:val="es-MX"/>
        </w:rPr>
        <w:tab/>
        <w:t xml:space="preserve">              </w:t>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9,282.00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4.-  Mayorista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$ 14,948.00</w:t>
      </w:r>
    </w:p>
    <w:p w:rsidR="00D60A4D" w:rsidRPr="00097355" w:rsidRDefault="00D60A4D" w:rsidP="00D60A4D">
      <w:pPr>
        <w:ind w:left="567" w:hanging="141"/>
        <w:rPr>
          <w:rFonts w:cs="Arial"/>
          <w:sz w:val="22"/>
          <w:szCs w:val="22"/>
          <w:lang w:val="es-MX"/>
        </w:rPr>
      </w:pPr>
      <w:r w:rsidRPr="00097355">
        <w:rPr>
          <w:rFonts w:cs="Arial"/>
          <w:sz w:val="22"/>
          <w:szCs w:val="22"/>
          <w:lang w:val="es-MX"/>
        </w:rPr>
        <w:t xml:space="preserve">     5.- Tiendas departamentales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Pr="00097355">
        <w:rPr>
          <w:rFonts w:cs="Arial"/>
          <w:sz w:val="22"/>
          <w:szCs w:val="22"/>
          <w:lang w:val="es-MX"/>
        </w:rPr>
        <w:t>$   2,215.00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3.- En el caso de que la licencia corresponda a la sección I, inciso 1 y 2 fracción a), numeral 7, se pagará por  evento $ 208.00</w:t>
      </w:r>
    </w:p>
    <w:p w:rsidR="00D60A4D" w:rsidRPr="00097355" w:rsidRDefault="00D60A4D" w:rsidP="00D60A4D">
      <w:pPr>
        <w:ind w:firstLine="317"/>
        <w:rPr>
          <w:rFonts w:cs="Arial"/>
          <w:sz w:val="22"/>
          <w:szCs w:val="22"/>
          <w:lang w:val="es-MX"/>
        </w:rPr>
      </w:pPr>
      <w:r w:rsidRPr="00097355">
        <w:rPr>
          <w:rFonts w:cs="Arial"/>
          <w:sz w:val="22"/>
          <w:szCs w:val="22"/>
          <w:lang w:val="es-MX"/>
        </w:rPr>
        <w:t xml:space="preserve">    </w:t>
      </w:r>
    </w:p>
    <w:p w:rsidR="00D60A4D" w:rsidRPr="00097355" w:rsidRDefault="00D60A4D" w:rsidP="00D60A4D">
      <w:pPr>
        <w:rPr>
          <w:rFonts w:cs="Arial"/>
          <w:sz w:val="22"/>
          <w:szCs w:val="22"/>
          <w:lang w:val="es-MX"/>
        </w:rPr>
      </w:pPr>
      <w:r w:rsidRPr="00097355">
        <w:rPr>
          <w:rFonts w:cs="Arial"/>
          <w:sz w:val="22"/>
          <w:szCs w:val="22"/>
          <w:lang w:val="es-MX"/>
        </w:rPr>
        <w:t xml:space="preserve">III.- Por el cambio de propietario o razón social 20 % del costo de la licencia. </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IV.- Por el cambio de domicilio y/o nombre genérico o de comodatario de las licencias de funcionamiento.</w:t>
      </w:r>
    </w:p>
    <w:p w:rsidR="00D60A4D" w:rsidRPr="00097355" w:rsidRDefault="00D60A4D" w:rsidP="00D60A4D">
      <w:pPr>
        <w:rPr>
          <w:rFonts w:cs="Arial"/>
          <w:sz w:val="22"/>
          <w:szCs w:val="22"/>
          <w:lang w:val="es-MX"/>
        </w:rPr>
      </w:pPr>
    </w:p>
    <w:p w:rsidR="00D60A4D" w:rsidRPr="00097355" w:rsidRDefault="00D60A4D" w:rsidP="00D60A4D">
      <w:pPr>
        <w:ind w:firstLine="708"/>
        <w:rPr>
          <w:rFonts w:cs="Arial"/>
          <w:sz w:val="22"/>
          <w:szCs w:val="22"/>
          <w:lang w:val="es-MX"/>
        </w:rPr>
      </w:pPr>
      <w:r w:rsidRPr="00097355">
        <w:rPr>
          <w:rFonts w:cs="Arial"/>
          <w:sz w:val="22"/>
          <w:szCs w:val="22"/>
          <w:lang w:val="es-MX"/>
        </w:rPr>
        <w:t xml:space="preserve">1.- Vinos y licores  </w:t>
      </w:r>
      <w:r w:rsidRPr="00097355">
        <w:rPr>
          <w:rFonts w:cs="Arial"/>
          <w:sz w:val="22"/>
          <w:szCs w:val="22"/>
          <w:lang w:val="es-MX"/>
        </w:rPr>
        <w:tab/>
      </w:r>
      <w:r w:rsidRPr="00097355">
        <w:rPr>
          <w:rFonts w:cs="Arial"/>
          <w:sz w:val="22"/>
          <w:szCs w:val="22"/>
          <w:lang w:val="es-MX"/>
        </w:rPr>
        <w:tab/>
        <w:t>$ 14,726.00</w:t>
      </w:r>
    </w:p>
    <w:p w:rsidR="00D60A4D" w:rsidRPr="00097355" w:rsidRDefault="00D60A4D" w:rsidP="00D60A4D">
      <w:pPr>
        <w:ind w:firstLine="708"/>
        <w:rPr>
          <w:rFonts w:cs="Arial"/>
          <w:sz w:val="22"/>
          <w:szCs w:val="22"/>
          <w:lang w:val="es-MX"/>
        </w:rPr>
      </w:pPr>
      <w:r w:rsidRPr="00097355">
        <w:rPr>
          <w:rFonts w:cs="Arial"/>
          <w:sz w:val="22"/>
          <w:szCs w:val="22"/>
          <w:lang w:val="es-MX"/>
        </w:rPr>
        <w:t xml:space="preserve">2.- Cerveza          </w:t>
      </w:r>
      <w:r w:rsidRPr="00097355">
        <w:rPr>
          <w:rFonts w:cs="Arial"/>
          <w:sz w:val="22"/>
          <w:szCs w:val="22"/>
          <w:lang w:val="es-MX"/>
        </w:rPr>
        <w:tab/>
      </w:r>
      <w:r w:rsidRPr="00097355">
        <w:rPr>
          <w:rFonts w:cs="Arial"/>
          <w:sz w:val="22"/>
          <w:szCs w:val="22"/>
          <w:lang w:val="es-MX"/>
        </w:rPr>
        <w:tab/>
        <w:t>$   4,332.00</w:t>
      </w:r>
      <w:r w:rsidRPr="00097355">
        <w:rPr>
          <w:rFonts w:cs="Arial"/>
          <w:sz w:val="22"/>
          <w:szCs w:val="22"/>
          <w:lang w:val="es-MX"/>
        </w:rPr>
        <w:tab/>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Por el cambio de giro  se deberá pagar la diferencia del costo entre la licencia existente y  la nueva.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Derecho para venta de cerveza en eventos y espectáculos públicos de $ 7.00 por cerveza igual o superior a los 940 mililitros y $ 6.00 por cerveza inferior a los 940 mililitros y de $ 90.00 por descorche de botella.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 Por el permiso especial para la venta de vinos, licores y cerveza se pagará el 8% del valor de la licencia con vigencia de 30 días naturales (ferias regionales).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VIII.- Por el trámite de solicitud de cambio de giro, de nombre genérico, de razón social, de domicilio, de propietario y/o comodatario de las licencias de funcionamiento se pagará un 10% adicional de la tarifa correspondiente, como gasto de inspección respectiva. En caso de que sea cambio de giro con el mismo monto se cubrirán los gastos de supervisión de acuerdo a las tarifas establecidas en la Fracc. IV.</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IX.- En los casos en que los traspasos se efectúen entre  padres e hijos y viceversa se otorgará un estímulo del 100% de la tarifa correspondiente.</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X.- En los casos en que los traspasos se efectúen entre hermanos se otorgará un estímulo del 50% de la tarifa correspondiente, debiendo presentar documentos que acrediten el parentesco.  </w:t>
      </w: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V</w:t>
      </w:r>
    </w:p>
    <w:p w:rsidR="009B6751" w:rsidRPr="00097355" w:rsidRDefault="00704D56" w:rsidP="00060995">
      <w:pPr>
        <w:jc w:val="center"/>
        <w:rPr>
          <w:rFonts w:cs="Arial"/>
          <w:b/>
          <w:bCs/>
          <w:sz w:val="22"/>
          <w:szCs w:val="22"/>
          <w:lang w:val="es-MX"/>
        </w:rPr>
      </w:pPr>
      <w:r w:rsidRPr="00097355">
        <w:rPr>
          <w:rFonts w:cs="Arial"/>
          <w:b/>
          <w:bCs/>
          <w:sz w:val="22"/>
          <w:szCs w:val="22"/>
          <w:lang w:val="es-MX"/>
        </w:rPr>
        <w:t>POR LA EXPEDICIÓN DE LICENCIAS PARA</w:t>
      </w:r>
      <w:r w:rsidR="008669E1" w:rsidRPr="00097355">
        <w:rPr>
          <w:rFonts w:cs="Arial"/>
          <w:b/>
          <w:bCs/>
          <w:sz w:val="22"/>
          <w:szCs w:val="22"/>
          <w:lang w:val="es-MX"/>
        </w:rPr>
        <w:t xml:space="preserve"> </w:t>
      </w:r>
      <w:r w:rsidRPr="00097355">
        <w:rPr>
          <w:rFonts w:cs="Arial"/>
          <w:b/>
          <w:bCs/>
          <w:sz w:val="22"/>
          <w:szCs w:val="22"/>
          <w:lang w:val="es-MX"/>
        </w:rPr>
        <w:t xml:space="preserve">LA COLOCACIÓN Y </w:t>
      </w:r>
    </w:p>
    <w:p w:rsidR="00704D56" w:rsidRPr="00097355" w:rsidRDefault="00704D56" w:rsidP="00060995">
      <w:pPr>
        <w:jc w:val="center"/>
        <w:rPr>
          <w:rFonts w:cs="Arial"/>
          <w:b/>
          <w:bCs/>
          <w:sz w:val="22"/>
          <w:szCs w:val="22"/>
          <w:lang w:val="es-MX"/>
        </w:rPr>
      </w:pPr>
      <w:r w:rsidRPr="00097355">
        <w:rPr>
          <w:rFonts w:cs="Arial"/>
          <w:b/>
          <w:bCs/>
          <w:sz w:val="22"/>
          <w:szCs w:val="22"/>
          <w:lang w:val="es-MX"/>
        </w:rPr>
        <w:lastRenderedPageBreak/>
        <w:t>USO DE ANUNCIOS</w:t>
      </w:r>
      <w:r w:rsidR="009B6751" w:rsidRPr="00097355">
        <w:rPr>
          <w:rFonts w:cs="Arial"/>
          <w:b/>
          <w:bCs/>
          <w:sz w:val="22"/>
          <w:szCs w:val="22"/>
          <w:lang w:val="es-MX"/>
        </w:rPr>
        <w:t xml:space="preserve"> </w:t>
      </w:r>
      <w:r w:rsidRPr="00097355">
        <w:rPr>
          <w:rFonts w:cs="Arial"/>
          <w:b/>
          <w:bCs/>
          <w:sz w:val="22"/>
          <w:szCs w:val="22"/>
          <w:lang w:val="es-MX"/>
        </w:rPr>
        <w:t>Y CARTELES PUBLICITARIOS</w:t>
      </w:r>
    </w:p>
    <w:p w:rsidR="00704D56" w:rsidRPr="00097355" w:rsidRDefault="00704D56" w:rsidP="00060995">
      <w:pPr>
        <w:rPr>
          <w:rFonts w:cs="Arial"/>
          <w:b/>
          <w:sz w:val="22"/>
          <w:szCs w:val="22"/>
          <w:lang w:val="es-MX"/>
        </w:rPr>
      </w:pPr>
    </w:p>
    <w:p w:rsidR="00704D56" w:rsidRPr="00097355" w:rsidRDefault="00704D56" w:rsidP="00060995">
      <w:pPr>
        <w:rPr>
          <w:rFonts w:cs="Arial"/>
          <w:bCs/>
          <w:sz w:val="22"/>
          <w:szCs w:val="22"/>
          <w:lang w:val="es-MX"/>
        </w:rPr>
      </w:pPr>
      <w:r w:rsidRPr="00097355">
        <w:rPr>
          <w:rFonts w:cs="Arial"/>
          <w:b/>
          <w:sz w:val="22"/>
          <w:szCs w:val="22"/>
          <w:lang w:val="es-MX"/>
        </w:rPr>
        <w:t xml:space="preserve">ARTÍCULO </w:t>
      </w:r>
      <w:r w:rsidR="00563595">
        <w:rPr>
          <w:rFonts w:cs="Arial"/>
          <w:b/>
          <w:sz w:val="22"/>
          <w:szCs w:val="22"/>
          <w:lang w:val="es-MX"/>
        </w:rPr>
        <w:t>3</w:t>
      </w:r>
      <w:r w:rsidR="00436609">
        <w:rPr>
          <w:rFonts w:cs="Arial"/>
          <w:b/>
          <w:sz w:val="22"/>
          <w:szCs w:val="22"/>
          <w:lang w:val="es-MX"/>
        </w:rPr>
        <w:t>1</w:t>
      </w:r>
      <w:r w:rsidRPr="00097355">
        <w:rPr>
          <w:rFonts w:cs="Arial"/>
          <w:b/>
          <w:sz w:val="22"/>
          <w:szCs w:val="22"/>
          <w:lang w:val="es-MX"/>
        </w:rPr>
        <w:t>.</w:t>
      </w:r>
      <w:r w:rsidR="00B17539" w:rsidRPr="00097355">
        <w:rPr>
          <w:rFonts w:cs="Arial"/>
          <w:b/>
          <w:sz w:val="22"/>
          <w:szCs w:val="22"/>
          <w:lang w:val="es-MX"/>
        </w:rPr>
        <w:t>-</w:t>
      </w:r>
      <w:r w:rsidRPr="00097355">
        <w:rPr>
          <w:rFonts w:cs="Arial"/>
          <w:bCs/>
          <w:sz w:val="22"/>
          <w:szCs w:val="22"/>
          <w:lang w:val="es-MX"/>
        </w:rPr>
        <w:t xml:space="preserve"> Es objeto de este derecho la expedición de licencias y el refrendo anual de éstas, para la colocación y uso de anuncios y carteles publicitarios o la realización de publicidad, excepto los que se realicen por medio de televisión, radio, periódico y revistas.</w:t>
      </w:r>
    </w:p>
    <w:p w:rsidR="00DC2562" w:rsidRPr="00097355" w:rsidRDefault="00DC2562" w:rsidP="00060995">
      <w:pPr>
        <w:rPr>
          <w:rFonts w:cs="Arial"/>
          <w:bCs/>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Permiso para la emisión de anuncios publicitarios pagarán derechos de acuerdo a lo siguiente:</w:t>
      </w:r>
    </w:p>
    <w:p w:rsidR="00D60A4D" w:rsidRPr="00097355" w:rsidRDefault="00D60A4D" w:rsidP="00D60A4D">
      <w:pPr>
        <w:rPr>
          <w:rFonts w:cs="Arial"/>
          <w:sz w:val="22"/>
          <w:szCs w:val="22"/>
          <w:lang w:val="es-MX"/>
        </w:rPr>
      </w:pPr>
    </w:p>
    <w:p w:rsidR="00D60A4D" w:rsidRPr="00097355" w:rsidRDefault="00D60A4D" w:rsidP="00D60A4D">
      <w:pPr>
        <w:tabs>
          <w:tab w:val="left" w:pos="459"/>
        </w:tabs>
        <w:ind w:left="241"/>
        <w:rPr>
          <w:rFonts w:cs="Arial"/>
          <w:sz w:val="22"/>
          <w:szCs w:val="22"/>
          <w:lang w:val="es-MX"/>
        </w:rPr>
      </w:pPr>
      <w:r w:rsidRPr="00097355">
        <w:rPr>
          <w:rFonts w:cs="Arial"/>
          <w:sz w:val="22"/>
          <w:szCs w:val="22"/>
          <w:lang w:val="es-MX"/>
        </w:rPr>
        <w:t>1) Emisión de anuncios comerciales asociados a la música y sonido que</w:t>
      </w:r>
      <w:r w:rsidR="009B6751" w:rsidRPr="00097355">
        <w:rPr>
          <w:rFonts w:cs="Arial"/>
          <w:sz w:val="22"/>
          <w:szCs w:val="22"/>
          <w:lang w:val="es-MX"/>
        </w:rPr>
        <w:t xml:space="preserve"> </w:t>
      </w:r>
      <w:r w:rsidRPr="00097355">
        <w:rPr>
          <w:rFonts w:cs="Arial"/>
          <w:sz w:val="22"/>
          <w:szCs w:val="22"/>
          <w:lang w:val="es-MX"/>
        </w:rPr>
        <w:t>se escuche en la vía  pública a razón de $ 116.00 por día.</w:t>
      </w:r>
    </w:p>
    <w:p w:rsidR="00D60A4D" w:rsidRPr="00097355" w:rsidRDefault="00D60A4D" w:rsidP="00D60A4D">
      <w:pPr>
        <w:ind w:firstLine="708"/>
        <w:rPr>
          <w:rFonts w:cs="Arial"/>
          <w:sz w:val="22"/>
          <w:szCs w:val="22"/>
          <w:lang w:val="es-MX"/>
        </w:rPr>
      </w:pPr>
    </w:p>
    <w:p w:rsidR="00D60A4D" w:rsidRPr="00097355" w:rsidRDefault="00D60A4D" w:rsidP="00D60A4D">
      <w:pPr>
        <w:ind w:left="180" w:hanging="180"/>
        <w:rPr>
          <w:rFonts w:cs="Arial"/>
          <w:sz w:val="22"/>
          <w:szCs w:val="22"/>
          <w:lang w:val="es-MX"/>
        </w:rPr>
      </w:pPr>
      <w:r w:rsidRPr="00097355">
        <w:rPr>
          <w:rFonts w:cs="Arial"/>
          <w:sz w:val="22"/>
          <w:szCs w:val="22"/>
          <w:lang w:val="es-MX"/>
        </w:rPr>
        <w:t>II.- Permiso anual para anuncios en vehículos de uso público o privado que promuevan  bienes o servicios distintos al objeto de la actividad de su propietario a razón de:</w:t>
      </w:r>
    </w:p>
    <w:p w:rsidR="00D60A4D" w:rsidRPr="00097355" w:rsidRDefault="00D60A4D" w:rsidP="009B6751">
      <w:pPr>
        <w:ind w:firstLine="284"/>
        <w:rPr>
          <w:rFonts w:cs="Arial"/>
          <w:sz w:val="22"/>
          <w:szCs w:val="22"/>
          <w:lang w:val="es-MX"/>
        </w:rPr>
      </w:pPr>
      <w:r w:rsidRPr="00097355">
        <w:rPr>
          <w:rFonts w:cs="Arial"/>
          <w:sz w:val="22"/>
          <w:szCs w:val="22"/>
          <w:lang w:val="es-MX"/>
        </w:rPr>
        <w:t>1) Camión               $ 112.00  m2.</w:t>
      </w:r>
    </w:p>
    <w:p w:rsidR="00D60A4D" w:rsidRPr="00097355" w:rsidRDefault="00D60A4D" w:rsidP="009B6751">
      <w:pPr>
        <w:ind w:firstLine="284"/>
        <w:rPr>
          <w:rFonts w:cs="Arial"/>
          <w:sz w:val="22"/>
          <w:szCs w:val="22"/>
          <w:lang w:val="es-MX"/>
        </w:rPr>
      </w:pPr>
      <w:r w:rsidRPr="00097355">
        <w:rPr>
          <w:rFonts w:cs="Arial"/>
          <w:sz w:val="22"/>
          <w:szCs w:val="22"/>
          <w:lang w:val="es-MX"/>
        </w:rPr>
        <w:t>2) Vehículo             $   54.00  m2.</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III.- Por pintar o fijar anuncios y  mantas publicitarias: </w:t>
      </w:r>
    </w:p>
    <w:p w:rsidR="009B6751" w:rsidRPr="00097355" w:rsidRDefault="009B6751" w:rsidP="00D60A4D">
      <w:pPr>
        <w:rPr>
          <w:rFonts w:cs="Arial"/>
          <w:sz w:val="22"/>
          <w:szCs w:val="22"/>
          <w:lang w:val="es-MX"/>
        </w:rPr>
      </w:pPr>
    </w:p>
    <w:p w:rsidR="009B6751" w:rsidRPr="00097355" w:rsidRDefault="00D60A4D" w:rsidP="007F14BA">
      <w:pPr>
        <w:numPr>
          <w:ilvl w:val="0"/>
          <w:numId w:val="26"/>
        </w:numPr>
        <w:tabs>
          <w:tab w:val="left" w:pos="601"/>
          <w:tab w:val="left" w:pos="993"/>
        </w:tabs>
        <w:ind w:left="316" w:firstLine="1"/>
        <w:rPr>
          <w:rFonts w:cs="Arial"/>
          <w:bCs/>
          <w:sz w:val="22"/>
          <w:szCs w:val="22"/>
          <w:lang w:val="es-MX"/>
        </w:rPr>
      </w:pPr>
      <w:r w:rsidRPr="00097355">
        <w:rPr>
          <w:rFonts w:cs="Arial"/>
          <w:bCs/>
          <w:sz w:val="22"/>
          <w:szCs w:val="22"/>
          <w:lang w:val="es-MX"/>
        </w:rPr>
        <w:t>En cercas y bardas de predios a razón de  $ 34.00 m2.</w:t>
      </w:r>
    </w:p>
    <w:p w:rsidR="00D60A4D" w:rsidRPr="00097355" w:rsidRDefault="00D60A4D" w:rsidP="007F14BA">
      <w:pPr>
        <w:numPr>
          <w:ilvl w:val="0"/>
          <w:numId w:val="26"/>
        </w:numPr>
        <w:tabs>
          <w:tab w:val="left" w:pos="601"/>
          <w:tab w:val="left" w:pos="993"/>
        </w:tabs>
        <w:ind w:left="317" w:firstLine="1"/>
        <w:jc w:val="left"/>
        <w:rPr>
          <w:rFonts w:cs="Arial"/>
          <w:bCs/>
          <w:sz w:val="22"/>
          <w:szCs w:val="22"/>
          <w:lang w:val="es-MX"/>
        </w:rPr>
      </w:pPr>
      <w:r w:rsidRPr="00097355">
        <w:rPr>
          <w:rFonts w:cs="Arial"/>
          <w:bCs/>
          <w:sz w:val="22"/>
          <w:szCs w:val="22"/>
          <w:lang w:val="es-MX"/>
        </w:rPr>
        <w:t>Temporales (período no mayor a 60 días) en establecimientos ubicados</w:t>
      </w:r>
      <w:r w:rsidR="009B6751" w:rsidRPr="00097355">
        <w:rPr>
          <w:rFonts w:cs="Arial"/>
          <w:bCs/>
          <w:sz w:val="22"/>
          <w:szCs w:val="22"/>
          <w:lang w:val="es-MX"/>
        </w:rPr>
        <w:t xml:space="preserve"> </w:t>
      </w:r>
      <w:r w:rsidRPr="00097355">
        <w:rPr>
          <w:rFonts w:cs="Arial"/>
          <w:bCs/>
          <w:sz w:val="22"/>
          <w:szCs w:val="22"/>
          <w:lang w:val="es-MX"/>
        </w:rPr>
        <w:t>fuera de las zonas protegidas, a razón de  $ 77.00 m2.</w:t>
      </w:r>
    </w:p>
    <w:p w:rsidR="00D60A4D" w:rsidRPr="00097355" w:rsidRDefault="00D60A4D" w:rsidP="007F14BA">
      <w:pPr>
        <w:numPr>
          <w:ilvl w:val="0"/>
          <w:numId w:val="26"/>
        </w:numPr>
        <w:tabs>
          <w:tab w:val="left" w:pos="601"/>
          <w:tab w:val="left" w:pos="993"/>
        </w:tabs>
        <w:ind w:left="708" w:hanging="424"/>
        <w:jc w:val="left"/>
        <w:rPr>
          <w:rFonts w:cs="Arial"/>
          <w:bCs/>
          <w:sz w:val="22"/>
          <w:szCs w:val="22"/>
          <w:lang w:val="es-MX"/>
        </w:rPr>
      </w:pPr>
      <w:r w:rsidRPr="00097355">
        <w:rPr>
          <w:rFonts w:cs="Arial"/>
          <w:bCs/>
          <w:sz w:val="22"/>
          <w:szCs w:val="22"/>
          <w:lang w:val="es-MX"/>
        </w:rPr>
        <w:t>Mensualmente en establecimientos comerciales, ubicados en zonas</w:t>
      </w:r>
      <w:r w:rsidR="009B6751" w:rsidRPr="00097355">
        <w:rPr>
          <w:rFonts w:cs="Arial"/>
          <w:bCs/>
          <w:sz w:val="22"/>
          <w:szCs w:val="22"/>
          <w:lang w:val="es-MX"/>
        </w:rPr>
        <w:t xml:space="preserve"> </w:t>
      </w:r>
      <w:r w:rsidRPr="00097355">
        <w:rPr>
          <w:rFonts w:cs="Arial"/>
          <w:bCs/>
          <w:sz w:val="22"/>
          <w:szCs w:val="22"/>
          <w:lang w:val="es-MX"/>
        </w:rPr>
        <w:t xml:space="preserve">protegidas a razón de </w:t>
      </w:r>
      <w:r w:rsidR="009B6751" w:rsidRPr="00097355">
        <w:rPr>
          <w:rFonts w:cs="Arial"/>
          <w:bCs/>
          <w:sz w:val="22"/>
          <w:szCs w:val="22"/>
          <w:lang w:val="es-MX"/>
        </w:rPr>
        <w:t xml:space="preserve">                 </w:t>
      </w:r>
      <w:r w:rsidRPr="00097355">
        <w:rPr>
          <w:rFonts w:cs="Arial"/>
          <w:bCs/>
          <w:sz w:val="22"/>
          <w:szCs w:val="22"/>
          <w:lang w:val="es-MX"/>
        </w:rPr>
        <w:t>$ 619.00 m2.</w:t>
      </w:r>
    </w:p>
    <w:p w:rsidR="00D60A4D" w:rsidRPr="00097355" w:rsidRDefault="00D60A4D" w:rsidP="00D60A4D">
      <w:pPr>
        <w:ind w:left="180" w:hanging="180"/>
        <w:rPr>
          <w:rFonts w:cs="Arial"/>
          <w:sz w:val="22"/>
          <w:szCs w:val="22"/>
          <w:lang w:val="es-MX"/>
        </w:rPr>
      </w:pPr>
    </w:p>
    <w:p w:rsidR="00D60A4D" w:rsidRPr="00097355" w:rsidRDefault="00D60A4D" w:rsidP="00097355">
      <w:pPr>
        <w:ind w:left="180" w:hanging="180"/>
        <w:rPr>
          <w:rFonts w:cs="Arial"/>
          <w:sz w:val="22"/>
          <w:szCs w:val="22"/>
          <w:lang w:val="es-MX"/>
        </w:rPr>
      </w:pPr>
      <w:r w:rsidRPr="00097355">
        <w:rPr>
          <w:rFonts w:cs="Arial"/>
          <w:sz w:val="22"/>
          <w:szCs w:val="22"/>
          <w:lang w:val="es-MX"/>
        </w:rPr>
        <w:t>IV.-Permiso anual para anuncios en puestos fijos o semifijos (puestos de revistas, taquerías, etc.)</w:t>
      </w:r>
      <w:r w:rsidR="00097355">
        <w:rPr>
          <w:rFonts w:cs="Arial"/>
          <w:sz w:val="22"/>
          <w:szCs w:val="22"/>
          <w:lang w:val="es-MX"/>
        </w:rPr>
        <w:t xml:space="preserve"> </w:t>
      </w:r>
      <w:r w:rsidRPr="00097355">
        <w:rPr>
          <w:rFonts w:cs="Arial"/>
          <w:sz w:val="22"/>
          <w:szCs w:val="22"/>
          <w:lang w:val="es-MX"/>
        </w:rPr>
        <w:t>instalados por unidad en la  vía pública a razón de:</w:t>
      </w:r>
    </w:p>
    <w:p w:rsidR="009B6751" w:rsidRPr="00097355" w:rsidRDefault="009B6751" w:rsidP="009B6751">
      <w:pPr>
        <w:ind w:left="180" w:hanging="180"/>
        <w:jc w:val="left"/>
        <w:rPr>
          <w:rFonts w:cs="Arial"/>
          <w:sz w:val="22"/>
          <w:szCs w:val="22"/>
          <w:lang w:val="es-MX"/>
        </w:rPr>
      </w:pPr>
    </w:p>
    <w:p w:rsidR="00D60A4D" w:rsidRPr="00097355" w:rsidRDefault="00D60A4D" w:rsidP="009B6751">
      <w:pPr>
        <w:ind w:firstLine="284"/>
        <w:rPr>
          <w:rFonts w:cs="Arial"/>
          <w:sz w:val="22"/>
          <w:szCs w:val="22"/>
          <w:lang w:val="es-MX"/>
        </w:rPr>
      </w:pPr>
      <w:r w:rsidRPr="00097355">
        <w:rPr>
          <w:rFonts w:cs="Arial"/>
          <w:sz w:val="22"/>
          <w:szCs w:val="22"/>
          <w:lang w:val="es-MX"/>
        </w:rPr>
        <w:t xml:space="preserve">1) Fijos $ 201.00.  </w:t>
      </w:r>
    </w:p>
    <w:p w:rsidR="00D60A4D" w:rsidRPr="00097355" w:rsidRDefault="00D60A4D" w:rsidP="009B6751">
      <w:pPr>
        <w:ind w:firstLine="284"/>
        <w:rPr>
          <w:rFonts w:cs="Arial"/>
          <w:sz w:val="22"/>
          <w:szCs w:val="22"/>
          <w:lang w:val="es-MX"/>
        </w:rPr>
      </w:pPr>
      <w:r w:rsidRPr="00097355">
        <w:rPr>
          <w:rFonts w:cs="Arial"/>
          <w:sz w:val="22"/>
          <w:szCs w:val="22"/>
          <w:lang w:val="es-MX"/>
        </w:rPr>
        <w:t xml:space="preserve">2) Semifijos  $   57.00.  </w:t>
      </w:r>
    </w:p>
    <w:p w:rsidR="00D60A4D" w:rsidRPr="00097355" w:rsidRDefault="00D60A4D" w:rsidP="009B6751">
      <w:pPr>
        <w:ind w:firstLine="284"/>
        <w:rPr>
          <w:rFonts w:cs="Arial"/>
          <w:sz w:val="22"/>
          <w:szCs w:val="22"/>
          <w:lang w:val="es-MX"/>
        </w:rPr>
      </w:pPr>
      <w:r w:rsidRPr="00097355">
        <w:rPr>
          <w:rFonts w:cs="Arial"/>
          <w:sz w:val="22"/>
          <w:szCs w:val="22"/>
          <w:lang w:val="es-MX"/>
        </w:rPr>
        <w:t>3) Anuncios direccionales de equipamiento urbano público, sin costo.</w:t>
      </w:r>
    </w:p>
    <w:p w:rsidR="00D60A4D" w:rsidRPr="00097355" w:rsidRDefault="00D60A4D" w:rsidP="009B6751">
      <w:pPr>
        <w:ind w:left="708" w:hanging="424"/>
        <w:rPr>
          <w:rFonts w:cs="Arial"/>
          <w:sz w:val="22"/>
          <w:szCs w:val="22"/>
          <w:lang w:val="es-MX"/>
        </w:rPr>
      </w:pPr>
      <w:r w:rsidRPr="00097355">
        <w:rPr>
          <w:rFonts w:cs="Arial"/>
          <w:sz w:val="22"/>
          <w:szCs w:val="22"/>
          <w:lang w:val="es-MX"/>
        </w:rPr>
        <w:t xml:space="preserve">4) Anuncios direccionales de equipamiento urbano de servicio al turismo  pieza única $ 153.00.  </w:t>
      </w:r>
    </w:p>
    <w:p w:rsidR="00D60A4D" w:rsidRPr="00097355" w:rsidRDefault="00D60A4D" w:rsidP="00D60A4D">
      <w:pPr>
        <w:ind w:left="708"/>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Licencias para la instalación de anuncios pagarán derechos y refrendo</w:t>
      </w:r>
      <w:r w:rsidRPr="00097355">
        <w:rPr>
          <w:rFonts w:cs="Arial"/>
          <w:b/>
          <w:i/>
          <w:sz w:val="22"/>
          <w:szCs w:val="22"/>
          <w:lang w:val="es-MX"/>
        </w:rPr>
        <w:t xml:space="preserve"> </w:t>
      </w:r>
      <w:r w:rsidRPr="00097355">
        <w:rPr>
          <w:rFonts w:cs="Arial"/>
          <w:sz w:val="22"/>
          <w:szCs w:val="22"/>
          <w:lang w:val="es-MX"/>
        </w:rPr>
        <w:t>de acuerdo a la siguiente tabla:</w:t>
      </w:r>
    </w:p>
    <w:p w:rsidR="00D60A4D" w:rsidRPr="00097355" w:rsidRDefault="00D60A4D" w:rsidP="00D60A4D">
      <w:pPr>
        <w:ind w:left="708"/>
        <w:rPr>
          <w:rFonts w:cs="Arial"/>
          <w:sz w:val="22"/>
          <w:szCs w:val="22"/>
          <w:lang w:val="es-MX"/>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6"/>
        <w:gridCol w:w="7887"/>
        <w:gridCol w:w="1701"/>
      </w:tblGrid>
      <w:tr w:rsidR="00D60A4D" w:rsidRPr="00097355" w:rsidTr="009B6751">
        <w:trPr>
          <w:trHeight w:val="356"/>
        </w:trPr>
        <w:tc>
          <w:tcPr>
            <w:tcW w:w="476" w:type="dxa"/>
            <w:vAlign w:val="center"/>
          </w:tcPr>
          <w:p w:rsidR="00D60A4D" w:rsidRPr="00097355" w:rsidRDefault="00D60A4D" w:rsidP="003A449F">
            <w:pPr>
              <w:jc w:val="center"/>
              <w:rPr>
                <w:rFonts w:cs="Arial"/>
                <w:sz w:val="22"/>
                <w:szCs w:val="22"/>
                <w:lang w:val="es-MX"/>
              </w:rPr>
            </w:pPr>
          </w:p>
        </w:tc>
        <w:tc>
          <w:tcPr>
            <w:tcW w:w="7887" w:type="dxa"/>
            <w:vAlign w:val="center"/>
          </w:tcPr>
          <w:p w:rsidR="00D60A4D" w:rsidRPr="00097355" w:rsidRDefault="00D60A4D" w:rsidP="003A449F">
            <w:pPr>
              <w:jc w:val="center"/>
              <w:rPr>
                <w:rFonts w:cs="Arial"/>
                <w:b/>
                <w:sz w:val="22"/>
                <w:szCs w:val="22"/>
                <w:lang w:val="es-MX"/>
              </w:rPr>
            </w:pPr>
            <w:r w:rsidRPr="00097355">
              <w:rPr>
                <w:rFonts w:cs="Arial"/>
                <w:b/>
                <w:sz w:val="22"/>
                <w:szCs w:val="22"/>
                <w:lang w:val="es-MX"/>
              </w:rPr>
              <w:t>TIPO</w:t>
            </w:r>
          </w:p>
        </w:tc>
        <w:tc>
          <w:tcPr>
            <w:tcW w:w="1701" w:type="dxa"/>
            <w:vAlign w:val="center"/>
          </w:tcPr>
          <w:p w:rsidR="00D60A4D" w:rsidRPr="00097355" w:rsidRDefault="00D60A4D" w:rsidP="003A449F">
            <w:pPr>
              <w:jc w:val="center"/>
              <w:rPr>
                <w:rFonts w:cs="Arial"/>
                <w:b/>
                <w:sz w:val="22"/>
                <w:szCs w:val="22"/>
                <w:lang w:val="es-MX"/>
              </w:rPr>
            </w:pPr>
            <w:r w:rsidRPr="00097355">
              <w:rPr>
                <w:rFonts w:cs="Arial"/>
                <w:b/>
                <w:sz w:val="22"/>
                <w:szCs w:val="22"/>
                <w:lang w:val="es-MX"/>
              </w:rPr>
              <w:t>IMPORTE</w:t>
            </w:r>
          </w:p>
        </w:tc>
      </w:tr>
      <w:tr w:rsidR="00D60A4D" w:rsidRPr="00097355" w:rsidTr="009B6751">
        <w:trPr>
          <w:trHeight w:val="416"/>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1.-</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anual para anuncios autorizados bajo convenio con la autoridad municipal  </w:t>
            </w:r>
          </w:p>
        </w:tc>
        <w:tc>
          <w:tcPr>
            <w:tcW w:w="1701" w:type="dxa"/>
            <w:vAlign w:val="bottom"/>
          </w:tcPr>
          <w:p w:rsidR="00D60A4D" w:rsidRPr="00097355" w:rsidRDefault="00D60A4D" w:rsidP="003A449F">
            <w:pPr>
              <w:rPr>
                <w:rFonts w:cs="Arial"/>
                <w:sz w:val="22"/>
                <w:szCs w:val="22"/>
                <w:lang w:val="es-MX"/>
              </w:rPr>
            </w:pPr>
            <w:r w:rsidRPr="00097355">
              <w:rPr>
                <w:rFonts w:cs="Arial"/>
                <w:sz w:val="22"/>
                <w:szCs w:val="22"/>
                <w:lang w:val="es-MX"/>
              </w:rPr>
              <w:t>$  94.00 m2.</w:t>
            </w:r>
          </w:p>
        </w:tc>
      </w:tr>
      <w:tr w:rsidR="00D60A4D" w:rsidRPr="00097355" w:rsidTr="009B6751">
        <w:trPr>
          <w:trHeight w:val="647"/>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2.-</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anual para  instalación de anuncios publicitarios, sea cual fuere su forma de colocación, excepto vallas </w:t>
            </w:r>
          </w:p>
        </w:tc>
        <w:tc>
          <w:tcPr>
            <w:tcW w:w="1701" w:type="dxa"/>
            <w:vAlign w:val="bottom"/>
          </w:tcPr>
          <w:p w:rsidR="00D60A4D" w:rsidRPr="00097355" w:rsidRDefault="00D60A4D" w:rsidP="0078697B">
            <w:pPr>
              <w:rPr>
                <w:rFonts w:cs="Arial"/>
                <w:sz w:val="22"/>
                <w:szCs w:val="22"/>
                <w:lang w:val="es-MX"/>
              </w:rPr>
            </w:pPr>
            <w:r w:rsidRPr="00097355">
              <w:rPr>
                <w:rFonts w:cs="Arial"/>
                <w:sz w:val="22"/>
                <w:szCs w:val="22"/>
                <w:lang w:val="es-MX"/>
              </w:rPr>
              <w:t>$  6</w:t>
            </w:r>
            <w:r w:rsidR="0078697B">
              <w:rPr>
                <w:rFonts w:cs="Arial"/>
                <w:sz w:val="22"/>
                <w:szCs w:val="22"/>
                <w:lang w:val="es-MX"/>
              </w:rPr>
              <w:t>0</w:t>
            </w:r>
            <w:r w:rsidRPr="00097355">
              <w:rPr>
                <w:rFonts w:cs="Arial"/>
                <w:sz w:val="22"/>
                <w:szCs w:val="22"/>
                <w:lang w:val="es-MX"/>
              </w:rPr>
              <w:t>.00 m2.</w:t>
            </w:r>
          </w:p>
        </w:tc>
      </w:tr>
      <w:tr w:rsidR="00D60A4D" w:rsidRPr="00097355" w:rsidTr="009B6751">
        <w:trPr>
          <w:trHeight w:val="602"/>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3.-</w:t>
            </w:r>
          </w:p>
        </w:tc>
        <w:tc>
          <w:tcPr>
            <w:tcW w:w="7887" w:type="dxa"/>
          </w:tcPr>
          <w:p w:rsidR="00D60A4D" w:rsidRPr="00097355" w:rsidRDefault="00D60A4D" w:rsidP="009B6751">
            <w:pPr>
              <w:rPr>
                <w:rFonts w:cs="Arial"/>
                <w:sz w:val="22"/>
                <w:szCs w:val="22"/>
                <w:lang w:val="es-MX"/>
              </w:rPr>
            </w:pPr>
            <w:r w:rsidRPr="00097355">
              <w:rPr>
                <w:rFonts w:cs="Arial"/>
                <w:sz w:val="22"/>
                <w:szCs w:val="22"/>
                <w:lang w:val="es-MX"/>
              </w:rPr>
              <w:t xml:space="preserve">Licencia </w:t>
            </w:r>
            <w:r w:rsidR="005466AE">
              <w:rPr>
                <w:rFonts w:cs="Arial"/>
                <w:sz w:val="22"/>
                <w:szCs w:val="22"/>
                <w:lang w:val="es-MX"/>
              </w:rPr>
              <w:t xml:space="preserve">trianual </w:t>
            </w:r>
            <w:r w:rsidRPr="00097355">
              <w:rPr>
                <w:rFonts w:cs="Arial"/>
                <w:sz w:val="22"/>
                <w:szCs w:val="22"/>
                <w:lang w:val="es-MX"/>
              </w:rPr>
              <w:t>para anuncio denominativo menor a 4</w:t>
            </w:r>
            <w:r w:rsidR="005466AE">
              <w:rPr>
                <w:rFonts w:cs="Arial"/>
                <w:sz w:val="22"/>
                <w:szCs w:val="22"/>
                <w:lang w:val="es-MX"/>
              </w:rPr>
              <w:t>.00</w:t>
            </w:r>
            <w:r w:rsidRPr="00097355">
              <w:rPr>
                <w:rFonts w:cs="Arial"/>
                <w:sz w:val="22"/>
                <w:szCs w:val="22"/>
                <w:lang w:val="es-MX"/>
              </w:rPr>
              <w:t xml:space="preserve"> m2 ubicado fuera de las </w:t>
            </w:r>
            <w:r w:rsidR="009B6751" w:rsidRPr="00097355">
              <w:rPr>
                <w:rFonts w:cs="Arial"/>
                <w:sz w:val="22"/>
                <w:szCs w:val="22"/>
                <w:lang w:val="es-MX"/>
              </w:rPr>
              <w:t>z</w:t>
            </w:r>
            <w:r w:rsidRPr="00097355">
              <w:rPr>
                <w:rFonts w:cs="Arial"/>
                <w:sz w:val="22"/>
                <w:szCs w:val="22"/>
                <w:lang w:val="es-MX"/>
              </w:rPr>
              <w:t xml:space="preserve">onas </w:t>
            </w:r>
            <w:r w:rsidR="009B6751" w:rsidRPr="00097355">
              <w:rPr>
                <w:rFonts w:cs="Arial"/>
                <w:sz w:val="22"/>
                <w:szCs w:val="22"/>
                <w:lang w:val="es-MX"/>
              </w:rPr>
              <w:t>p</w:t>
            </w:r>
            <w:r w:rsidRPr="00097355">
              <w:rPr>
                <w:rFonts w:cs="Arial"/>
                <w:sz w:val="22"/>
                <w:szCs w:val="22"/>
                <w:lang w:val="es-MX"/>
              </w:rPr>
              <w:t>rotegidas</w:t>
            </w:r>
          </w:p>
        </w:tc>
        <w:tc>
          <w:tcPr>
            <w:tcW w:w="1701" w:type="dxa"/>
            <w:vAlign w:val="bottom"/>
          </w:tcPr>
          <w:p w:rsidR="00D60A4D" w:rsidRPr="00097355" w:rsidRDefault="00D60A4D" w:rsidP="009B6751">
            <w:pPr>
              <w:jc w:val="left"/>
              <w:rPr>
                <w:rFonts w:cs="Arial"/>
                <w:sz w:val="22"/>
                <w:szCs w:val="22"/>
                <w:lang w:val="es-MX"/>
              </w:rPr>
            </w:pPr>
            <w:r w:rsidRPr="00097355">
              <w:rPr>
                <w:rFonts w:cs="Arial"/>
                <w:sz w:val="22"/>
                <w:szCs w:val="22"/>
                <w:lang w:val="es-MX"/>
              </w:rPr>
              <w:t>$ 139.00 pieza</w:t>
            </w:r>
          </w:p>
        </w:tc>
      </w:tr>
      <w:tr w:rsidR="00D60A4D" w:rsidRPr="00097355" w:rsidTr="009B6751">
        <w:trPr>
          <w:trHeight w:val="416"/>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4.-</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w:t>
            </w:r>
            <w:r w:rsidR="005466AE">
              <w:rPr>
                <w:rFonts w:cs="Arial"/>
                <w:sz w:val="22"/>
                <w:szCs w:val="22"/>
                <w:lang w:val="es-MX"/>
              </w:rPr>
              <w:t xml:space="preserve">trianual </w:t>
            </w:r>
            <w:r w:rsidRPr="00097355">
              <w:rPr>
                <w:rFonts w:cs="Arial"/>
                <w:sz w:val="22"/>
                <w:szCs w:val="22"/>
                <w:lang w:val="es-MX"/>
              </w:rPr>
              <w:t xml:space="preserve">para anuncio denominativo mayor a </w:t>
            </w:r>
            <w:smartTag w:uri="urn:schemas-microsoft-com:office:smarttags" w:element="metricconverter">
              <w:smartTagPr>
                <w:attr w:name="ProductID" w:val="4.01 m2"/>
              </w:smartTagPr>
              <w:r w:rsidRPr="00097355">
                <w:rPr>
                  <w:rFonts w:cs="Arial"/>
                  <w:sz w:val="22"/>
                  <w:szCs w:val="22"/>
                  <w:lang w:val="es-MX"/>
                </w:rPr>
                <w:t>4.01 m2</w:t>
              </w:r>
            </w:smartTag>
            <w:r w:rsidRPr="00097355">
              <w:rPr>
                <w:rFonts w:cs="Arial"/>
                <w:sz w:val="22"/>
                <w:szCs w:val="22"/>
                <w:lang w:val="es-MX"/>
              </w:rPr>
              <w:t xml:space="preserve"> </w:t>
            </w:r>
          </w:p>
        </w:tc>
        <w:tc>
          <w:tcPr>
            <w:tcW w:w="1701" w:type="dxa"/>
            <w:vAlign w:val="bottom"/>
          </w:tcPr>
          <w:p w:rsidR="00D60A4D" w:rsidRPr="00097355" w:rsidRDefault="00D60A4D" w:rsidP="003A449F">
            <w:pPr>
              <w:rPr>
                <w:rFonts w:cs="Arial"/>
                <w:sz w:val="22"/>
                <w:szCs w:val="22"/>
                <w:lang w:val="es-MX"/>
              </w:rPr>
            </w:pPr>
            <w:r w:rsidRPr="00097355">
              <w:rPr>
                <w:rFonts w:cs="Arial"/>
                <w:sz w:val="22"/>
                <w:szCs w:val="22"/>
                <w:lang w:val="es-MX"/>
              </w:rPr>
              <w:t>$   93.00 m2</w:t>
            </w:r>
          </w:p>
        </w:tc>
      </w:tr>
      <w:tr w:rsidR="00D60A4D" w:rsidRPr="00097355" w:rsidTr="009B6751">
        <w:trPr>
          <w:trHeight w:val="200"/>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 xml:space="preserve">5.- </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w:t>
            </w:r>
            <w:r w:rsidR="005466AE">
              <w:rPr>
                <w:rFonts w:cs="Arial"/>
                <w:sz w:val="22"/>
                <w:szCs w:val="22"/>
                <w:lang w:val="es-MX"/>
              </w:rPr>
              <w:t xml:space="preserve">trianual </w:t>
            </w:r>
            <w:r w:rsidRPr="00097355">
              <w:rPr>
                <w:rFonts w:cs="Arial"/>
                <w:sz w:val="22"/>
                <w:szCs w:val="22"/>
                <w:lang w:val="es-MX"/>
              </w:rPr>
              <w:t xml:space="preserve">para anuncio mixto denominativo </w:t>
            </w:r>
          </w:p>
        </w:tc>
        <w:tc>
          <w:tcPr>
            <w:tcW w:w="1701" w:type="dxa"/>
            <w:vAlign w:val="bottom"/>
          </w:tcPr>
          <w:p w:rsidR="00D60A4D" w:rsidRPr="00097355" w:rsidRDefault="00D60A4D" w:rsidP="003A449F">
            <w:pPr>
              <w:rPr>
                <w:rFonts w:cs="Arial"/>
                <w:sz w:val="22"/>
                <w:szCs w:val="22"/>
                <w:lang w:val="es-MX"/>
              </w:rPr>
            </w:pPr>
            <w:r w:rsidRPr="00097355">
              <w:rPr>
                <w:rFonts w:cs="Arial"/>
                <w:sz w:val="22"/>
                <w:szCs w:val="22"/>
                <w:lang w:val="es-MX"/>
              </w:rPr>
              <w:t>$ 111.00 m2.</w:t>
            </w:r>
          </w:p>
        </w:tc>
      </w:tr>
      <w:tr w:rsidR="00D60A4D" w:rsidRPr="00097355" w:rsidTr="009B6751">
        <w:trPr>
          <w:trHeight w:val="216"/>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6.-</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w:t>
            </w:r>
            <w:r w:rsidR="005466AE">
              <w:rPr>
                <w:rFonts w:cs="Arial"/>
                <w:sz w:val="22"/>
                <w:szCs w:val="22"/>
                <w:lang w:val="es-MX"/>
              </w:rPr>
              <w:t xml:space="preserve">trianual </w:t>
            </w:r>
            <w:r w:rsidRPr="00097355">
              <w:rPr>
                <w:rFonts w:cs="Arial"/>
                <w:sz w:val="22"/>
                <w:szCs w:val="22"/>
                <w:lang w:val="es-MX"/>
              </w:rPr>
              <w:t xml:space="preserve">para anuncio mixto publicitario </w:t>
            </w:r>
          </w:p>
        </w:tc>
        <w:tc>
          <w:tcPr>
            <w:tcW w:w="1701" w:type="dxa"/>
            <w:vAlign w:val="bottom"/>
          </w:tcPr>
          <w:p w:rsidR="00D60A4D" w:rsidRPr="00097355" w:rsidRDefault="00D60A4D" w:rsidP="003A449F">
            <w:pPr>
              <w:rPr>
                <w:rFonts w:cs="Arial"/>
                <w:sz w:val="22"/>
                <w:szCs w:val="22"/>
                <w:lang w:val="es-MX"/>
              </w:rPr>
            </w:pPr>
            <w:r w:rsidRPr="00097355">
              <w:rPr>
                <w:rFonts w:cs="Arial"/>
                <w:sz w:val="22"/>
                <w:szCs w:val="22"/>
                <w:lang w:val="es-MX"/>
              </w:rPr>
              <w:t>$ 133.00 m2.</w:t>
            </w:r>
          </w:p>
        </w:tc>
      </w:tr>
      <w:tr w:rsidR="00D60A4D" w:rsidRPr="00097355" w:rsidTr="009B6751">
        <w:trPr>
          <w:trHeight w:val="631"/>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lastRenderedPageBreak/>
              <w:t>7.-</w:t>
            </w:r>
          </w:p>
        </w:tc>
        <w:tc>
          <w:tcPr>
            <w:tcW w:w="7887" w:type="dxa"/>
          </w:tcPr>
          <w:p w:rsidR="00D60A4D" w:rsidRPr="00097355" w:rsidRDefault="00D60A4D" w:rsidP="005466AE">
            <w:pPr>
              <w:jc w:val="left"/>
              <w:rPr>
                <w:rFonts w:cs="Arial"/>
                <w:sz w:val="22"/>
                <w:szCs w:val="22"/>
                <w:lang w:val="es-MX"/>
              </w:rPr>
            </w:pPr>
            <w:r w:rsidRPr="00097355">
              <w:rPr>
                <w:rFonts w:cs="Arial"/>
                <w:sz w:val="22"/>
                <w:szCs w:val="22"/>
                <w:lang w:val="es-MX"/>
              </w:rPr>
              <w:t xml:space="preserve">Licencia </w:t>
            </w:r>
            <w:r w:rsidR="005466AE">
              <w:rPr>
                <w:rFonts w:cs="Arial"/>
                <w:sz w:val="22"/>
                <w:szCs w:val="22"/>
                <w:lang w:val="es-MX"/>
              </w:rPr>
              <w:t xml:space="preserve">trianual </w:t>
            </w:r>
            <w:r w:rsidRPr="00097355">
              <w:rPr>
                <w:rFonts w:cs="Arial"/>
                <w:sz w:val="22"/>
                <w:szCs w:val="22"/>
                <w:lang w:val="es-MX"/>
              </w:rPr>
              <w:t xml:space="preserve">para anuncio denominativo o mixto de establecimientos ubicados en las </w:t>
            </w:r>
            <w:r w:rsidR="009B6751" w:rsidRPr="00097355">
              <w:rPr>
                <w:rFonts w:cs="Arial"/>
                <w:sz w:val="22"/>
                <w:szCs w:val="22"/>
                <w:lang w:val="es-MX"/>
              </w:rPr>
              <w:t>z</w:t>
            </w:r>
            <w:r w:rsidRPr="00097355">
              <w:rPr>
                <w:rFonts w:cs="Arial"/>
                <w:sz w:val="22"/>
                <w:szCs w:val="22"/>
                <w:lang w:val="es-MX"/>
              </w:rPr>
              <w:t xml:space="preserve">onas </w:t>
            </w:r>
            <w:r w:rsidR="009B6751" w:rsidRPr="00097355">
              <w:rPr>
                <w:rFonts w:cs="Arial"/>
                <w:sz w:val="22"/>
                <w:szCs w:val="22"/>
                <w:lang w:val="es-MX"/>
              </w:rPr>
              <w:t>p</w:t>
            </w:r>
            <w:r w:rsidRPr="00097355">
              <w:rPr>
                <w:rFonts w:cs="Arial"/>
                <w:sz w:val="22"/>
                <w:szCs w:val="22"/>
                <w:lang w:val="es-MX"/>
              </w:rPr>
              <w:t>rotegidas</w:t>
            </w:r>
          </w:p>
        </w:tc>
        <w:tc>
          <w:tcPr>
            <w:tcW w:w="1701" w:type="dxa"/>
            <w:vAlign w:val="bottom"/>
          </w:tcPr>
          <w:p w:rsidR="00D60A4D" w:rsidRPr="00097355" w:rsidRDefault="00D60A4D" w:rsidP="003A449F">
            <w:pPr>
              <w:rPr>
                <w:rFonts w:cs="Arial"/>
                <w:sz w:val="22"/>
                <w:szCs w:val="22"/>
                <w:lang w:val="es-MX"/>
              </w:rPr>
            </w:pPr>
            <w:r w:rsidRPr="00097355">
              <w:rPr>
                <w:rFonts w:cs="Arial"/>
                <w:sz w:val="22"/>
                <w:szCs w:val="22"/>
                <w:lang w:val="es-MX"/>
              </w:rPr>
              <w:t>$ 398.00 m2</w:t>
            </w:r>
          </w:p>
        </w:tc>
      </w:tr>
      <w:tr w:rsidR="00D60A4D" w:rsidRPr="00097355" w:rsidTr="009B6751">
        <w:trPr>
          <w:trHeight w:val="558"/>
        </w:trPr>
        <w:tc>
          <w:tcPr>
            <w:tcW w:w="476"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8.-</w:t>
            </w:r>
          </w:p>
        </w:tc>
        <w:tc>
          <w:tcPr>
            <w:tcW w:w="7887" w:type="dxa"/>
          </w:tcPr>
          <w:p w:rsidR="00D60A4D" w:rsidRPr="00097355" w:rsidRDefault="00D60A4D" w:rsidP="003A449F">
            <w:pPr>
              <w:rPr>
                <w:rFonts w:cs="Arial"/>
                <w:sz w:val="22"/>
                <w:szCs w:val="22"/>
                <w:lang w:val="es-MX"/>
              </w:rPr>
            </w:pPr>
            <w:r w:rsidRPr="00097355">
              <w:rPr>
                <w:rFonts w:cs="Arial"/>
                <w:sz w:val="22"/>
                <w:szCs w:val="22"/>
                <w:lang w:val="es-MX"/>
              </w:rPr>
              <w:t xml:space="preserve">Licencia anual para instalación de vallas publicitarias sea cual fuere su forma de colocación </w:t>
            </w:r>
          </w:p>
        </w:tc>
        <w:tc>
          <w:tcPr>
            <w:tcW w:w="1701" w:type="dxa"/>
            <w:vAlign w:val="bottom"/>
          </w:tcPr>
          <w:p w:rsidR="00D60A4D" w:rsidRPr="00097355" w:rsidRDefault="00D60A4D" w:rsidP="005466AE">
            <w:pPr>
              <w:rPr>
                <w:rFonts w:cs="Arial"/>
                <w:sz w:val="22"/>
                <w:szCs w:val="22"/>
                <w:lang w:val="es-MX"/>
              </w:rPr>
            </w:pPr>
            <w:r w:rsidRPr="00097355">
              <w:rPr>
                <w:rFonts w:cs="Arial"/>
                <w:sz w:val="22"/>
                <w:szCs w:val="22"/>
                <w:lang w:val="es-MX"/>
              </w:rPr>
              <w:t>$   8</w:t>
            </w:r>
            <w:r w:rsidR="005466AE">
              <w:rPr>
                <w:rFonts w:cs="Arial"/>
                <w:sz w:val="22"/>
                <w:szCs w:val="22"/>
                <w:lang w:val="es-MX"/>
              </w:rPr>
              <w:t>6</w:t>
            </w:r>
            <w:r w:rsidRPr="00097355">
              <w:rPr>
                <w:rFonts w:cs="Arial"/>
                <w:sz w:val="22"/>
                <w:szCs w:val="22"/>
                <w:lang w:val="es-MX"/>
              </w:rPr>
              <w:t>.00 m2</w:t>
            </w:r>
          </w:p>
        </w:tc>
      </w:tr>
    </w:tbl>
    <w:p w:rsidR="00D60A4D" w:rsidRPr="00097355" w:rsidRDefault="00D60A4D" w:rsidP="00D60A4D">
      <w:pPr>
        <w:rPr>
          <w:rFonts w:cs="Arial"/>
          <w:sz w:val="22"/>
          <w:szCs w:val="22"/>
          <w:lang w:val="es-MX"/>
        </w:rPr>
      </w:pPr>
    </w:p>
    <w:p w:rsidR="005466AE" w:rsidRDefault="005466AE" w:rsidP="00D60A4D">
      <w:pPr>
        <w:rPr>
          <w:rFonts w:cs="Arial"/>
          <w:sz w:val="22"/>
          <w:szCs w:val="22"/>
          <w:lang w:val="es-MX"/>
        </w:rPr>
      </w:pPr>
      <w:r>
        <w:rPr>
          <w:rFonts w:cs="Arial"/>
          <w:sz w:val="22"/>
          <w:szCs w:val="22"/>
          <w:lang w:val="es-MX"/>
        </w:rPr>
        <w:t>En el caso de las licencias trianual deberán cubrir el pago de refrendo anual correspondiente.</w:t>
      </w:r>
    </w:p>
    <w:p w:rsidR="005466AE" w:rsidRDefault="005466AE"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Por refrendo de licencia antes de 15 días del vencimiento de la misma, se aplicará un estímulo del 25% del costo de la licencia.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 Debiendo cubrir además en los anuncios que se refieran a cigarros, vino y cerveza un 100% adicional a la tarifa que corresponda.</w:t>
      </w:r>
    </w:p>
    <w:p w:rsidR="009B6751" w:rsidRPr="00097355" w:rsidRDefault="009B6751"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VIII.- Por modificación de anuncio se cobrará el costo generado por el cambio de dimensiones correspondientes a los días que quedan por ejercer la licencia, proporcional al tipo de anuncio de que se trate.</w:t>
      </w:r>
    </w:p>
    <w:p w:rsidR="00D60A4D" w:rsidRPr="00097355" w:rsidRDefault="00D60A4D" w:rsidP="00D60A4D">
      <w:pPr>
        <w:rPr>
          <w:rFonts w:cs="Arial"/>
          <w:sz w:val="22"/>
          <w:szCs w:val="22"/>
          <w:lang w:val="es-MX"/>
        </w:rPr>
      </w:pPr>
    </w:p>
    <w:p w:rsidR="00D60A4D" w:rsidRPr="00097355" w:rsidRDefault="00D60A4D" w:rsidP="00D60A4D">
      <w:pPr>
        <w:spacing w:after="200"/>
        <w:rPr>
          <w:rFonts w:eastAsia="Calibri" w:cs="Arial"/>
          <w:sz w:val="22"/>
          <w:szCs w:val="22"/>
          <w:lang w:val="es-MX" w:eastAsia="en-US"/>
        </w:rPr>
      </w:pPr>
      <w:r w:rsidRPr="00097355">
        <w:rPr>
          <w:rFonts w:eastAsia="Calibri" w:cs="Arial"/>
          <w:sz w:val="22"/>
          <w:szCs w:val="22"/>
          <w:lang w:val="es-MX" w:eastAsia="en-US"/>
        </w:rPr>
        <w:t>IX.- El análisis de  factibilidad  y dictamen técnico en las ubicaciones referentes al perímetro de Centro Histórico y zonas protegidas que deberá pagarse previo a la emisión de la licencia de anuncios,  a razón de  $ 414.00  por ubicación inspeccionada.</w:t>
      </w:r>
    </w:p>
    <w:p w:rsidR="00D60A4D" w:rsidRPr="00097355" w:rsidRDefault="00D60A4D" w:rsidP="00D60A4D">
      <w:pPr>
        <w:rPr>
          <w:rFonts w:cs="Arial"/>
          <w:sz w:val="22"/>
          <w:szCs w:val="22"/>
          <w:lang w:val="es-MX"/>
        </w:rPr>
      </w:pPr>
      <w:r w:rsidRPr="00097355">
        <w:rPr>
          <w:rFonts w:cs="Arial"/>
          <w:sz w:val="22"/>
          <w:szCs w:val="22"/>
          <w:lang w:val="es-MX"/>
        </w:rPr>
        <w:t>X.- Por registro o modificación de arrendadores de publicidad exterior y expediente único $ 398.00.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XI.- Fianza para garantizar al Municipio, el cumplimiento de la obligación derivada de la instalación de anuncios $ 139,357.00</w:t>
      </w:r>
    </w:p>
    <w:p w:rsidR="00D60A4D" w:rsidRPr="00097355" w:rsidRDefault="00D60A4D" w:rsidP="00D60A4D">
      <w:pPr>
        <w:rPr>
          <w:rFonts w:cs="Arial"/>
          <w:sz w:val="22"/>
          <w:szCs w:val="22"/>
          <w:lang w:val="es-MX"/>
        </w:rPr>
      </w:pPr>
    </w:p>
    <w:p w:rsidR="00D60A4D" w:rsidRPr="00097355" w:rsidRDefault="00D60A4D" w:rsidP="00D60A4D">
      <w:pPr>
        <w:rPr>
          <w:rFonts w:cs="Arial"/>
          <w:bCs/>
          <w:sz w:val="22"/>
          <w:szCs w:val="22"/>
          <w:lang w:val="es-MX"/>
        </w:rPr>
      </w:pPr>
      <w:r w:rsidRPr="00097355">
        <w:rPr>
          <w:rFonts w:cs="Arial"/>
          <w:bCs/>
          <w:sz w:val="22"/>
          <w:szCs w:val="22"/>
          <w:lang w:val="es-MX"/>
        </w:rPr>
        <w:t>XII.- Por realización de inspección física, elaboración de ficha técnica, de instalación de vallas publicitarias, anuncios denominativos, mixtos o publicitarios a razón $ 15</w:t>
      </w:r>
      <w:r w:rsidR="005466AE">
        <w:rPr>
          <w:rFonts w:cs="Arial"/>
          <w:bCs/>
          <w:sz w:val="22"/>
          <w:szCs w:val="22"/>
          <w:lang w:val="es-MX"/>
        </w:rPr>
        <w:t>0</w:t>
      </w:r>
      <w:r w:rsidRPr="00097355">
        <w:rPr>
          <w:rFonts w:cs="Arial"/>
          <w:bCs/>
          <w:sz w:val="22"/>
          <w:szCs w:val="22"/>
          <w:lang w:val="es-MX"/>
        </w:rPr>
        <w:t>.00</w:t>
      </w:r>
    </w:p>
    <w:p w:rsidR="00D60A4D" w:rsidRPr="00097355" w:rsidRDefault="00D60A4D" w:rsidP="00D60A4D">
      <w:pPr>
        <w:rPr>
          <w:rFonts w:cs="Arial"/>
          <w:bCs/>
          <w:sz w:val="22"/>
          <w:szCs w:val="22"/>
          <w:lang w:val="es-MX"/>
        </w:rPr>
      </w:pPr>
    </w:p>
    <w:p w:rsidR="00D60A4D" w:rsidRPr="00097355" w:rsidRDefault="00D60A4D" w:rsidP="00D60A4D">
      <w:pPr>
        <w:rPr>
          <w:rFonts w:cs="Arial"/>
          <w:bCs/>
          <w:sz w:val="22"/>
          <w:szCs w:val="22"/>
          <w:lang w:val="es-MX"/>
        </w:rPr>
      </w:pPr>
      <w:r w:rsidRPr="00097355">
        <w:rPr>
          <w:rFonts w:cs="Arial"/>
          <w:bCs/>
          <w:sz w:val="22"/>
          <w:szCs w:val="22"/>
          <w:lang w:val="es-MX"/>
        </w:rPr>
        <w:t>XIII.- Retiro y destrucción de pendones y mantas publicitarias instaladas en postes de alumbrado público, bardas por parte del propietario a razón de $ 34.00 por unidad.</w:t>
      </w:r>
    </w:p>
    <w:p w:rsidR="00D60A4D" w:rsidRPr="00097355" w:rsidRDefault="00D60A4D" w:rsidP="00D60A4D">
      <w:pPr>
        <w:rPr>
          <w:rFonts w:cs="Arial"/>
          <w:bCs/>
          <w:sz w:val="22"/>
          <w:szCs w:val="22"/>
          <w:lang w:val="es-MX"/>
        </w:rPr>
      </w:pPr>
    </w:p>
    <w:p w:rsidR="00D60A4D" w:rsidRPr="00097355" w:rsidRDefault="00D60A4D" w:rsidP="00D60A4D">
      <w:pPr>
        <w:rPr>
          <w:rFonts w:cs="Arial"/>
          <w:sz w:val="22"/>
          <w:szCs w:val="22"/>
          <w:lang w:val="es-MX"/>
        </w:rPr>
      </w:pPr>
      <w:r w:rsidRPr="00097355">
        <w:rPr>
          <w:rFonts w:cs="Arial"/>
          <w:bCs/>
          <w:sz w:val="22"/>
          <w:szCs w:val="22"/>
          <w:lang w:val="es-MX"/>
        </w:rPr>
        <w:t>XIV.- Permiso para la obra civil de cimentación (zapata) de anuncio autosoportado ya sea publicitario o denominativo a razón de  $ 541.00.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XV.-  Cuando por la situación física del predio en el área urbana sea necesario realizar una inspección de campo se cobrara $ 55.00 y fuera del área urbana $ 99.00, excepto en el art. 26 fracc. II, inciso 4 y 27, fracc. I, inciso 4 y esto será aplicado para los artículos del 25 al 29.</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XVI.- Por integración al expediente y dictamen de factibilidad  de los Artículos del 25 al 29 $ 57.00.</w:t>
      </w:r>
    </w:p>
    <w:p w:rsidR="00D60A4D" w:rsidRPr="00097355" w:rsidRDefault="00D60A4D" w:rsidP="00060995">
      <w:pPr>
        <w:rPr>
          <w:rFonts w:cs="Arial"/>
          <w:bCs/>
          <w:sz w:val="22"/>
          <w:szCs w:val="22"/>
          <w:lang w:val="es-MX"/>
        </w:rPr>
      </w:pPr>
    </w:p>
    <w:p w:rsidR="00704D56" w:rsidRPr="00097355" w:rsidRDefault="00704D56" w:rsidP="00060995">
      <w:pPr>
        <w:jc w:val="center"/>
        <w:rPr>
          <w:rFonts w:cs="Arial"/>
          <w:b/>
          <w:sz w:val="22"/>
          <w:szCs w:val="22"/>
          <w:lang w:val="es-MX"/>
        </w:rPr>
      </w:pPr>
      <w:r w:rsidRPr="00097355">
        <w:rPr>
          <w:rFonts w:cs="Arial"/>
          <w:b/>
          <w:sz w:val="22"/>
          <w:szCs w:val="22"/>
          <w:lang w:val="es-MX"/>
        </w:rPr>
        <w:t>SECCIÓN VI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CATASTRALES</w:t>
      </w:r>
    </w:p>
    <w:p w:rsidR="00AA3EA0" w:rsidRPr="00097355" w:rsidRDefault="00AA3EA0" w:rsidP="00060995">
      <w:pPr>
        <w:ind w:right="50"/>
        <w:rPr>
          <w:rFonts w:cs="Arial"/>
          <w:b/>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3</w:t>
      </w:r>
      <w:r w:rsidR="00436609">
        <w:rPr>
          <w:rFonts w:cs="Arial"/>
          <w:b/>
          <w:sz w:val="22"/>
          <w:szCs w:val="22"/>
          <w:lang w:val="es-MX"/>
        </w:rPr>
        <w:t>2</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objeto de estos derechos, los servicios que presten las autoridades municipales por concepto de:</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Registros Catastrales:</w:t>
      </w:r>
    </w:p>
    <w:p w:rsidR="00D60A4D" w:rsidRPr="00097355" w:rsidRDefault="00D60A4D" w:rsidP="007F14BA">
      <w:pPr>
        <w:numPr>
          <w:ilvl w:val="0"/>
          <w:numId w:val="27"/>
        </w:numPr>
        <w:ind w:left="601" w:hanging="284"/>
        <w:rPr>
          <w:rFonts w:cs="Arial"/>
          <w:sz w:val="22"/>
          <w:szCs w:val="22"/>
          <w:lang w:val="es-MX"/>
        </w:rPr>
      </w:pPr>
      <w:r w:rsidRPr="00097355">
        <w:rPr>
          <w:rFonts w:cs="Arial"/>
          <w:sz w:val="22"/>
          <w:szCs w:val="22"/>
          <w:lang w:val="es-MX"/>
        </w:rPr>
        <w:t xml:space="preserve">Revisión, cálculo y registro sobre planos de fraccionamientos, lotificaciones, relotificaciones y  adecuaciones incluyendo los fideicomisos </w:t>
      </w:r>
      <w:r w:rsidRPr="00097355">
        <w:rPr>
          <w:rFonts w:cs="Arial"/>
          <w:bCs/>
          <w:sz w:val="22"/>
          <w:szCs w:val="22"/>
          <w:lang w:val="es-MX"/>
        </w:rPr>
        <w:t>y condominios,</w:t>
      </w:r>
      <w:r w:rsidRPr="00097355">
        <w:rPr>
          <w:rFonts w:eastAsia="Calibri" w:cs="Arial"/>
          <w:sz w:val="22"/>
          <w:szCs w:val="22"/>
          <w:lang w:val="es-MX" w:eastAsia="en-US"/>
        </w:rPr>
        <w:t xml:space="preserve"> así como fusiones y subdivisiones</w:t>
      </w:r>
      <w:r w:rsidRPr="00097355">
        <w:rPr>
          <w:rFonts w:cs="Arial"/>
          <w:bCs/>
          <w:sz w:val="22"/>
          <w:szCs w:val="22"/>
          <w:lang w:val="es-MX"/>
        </w:rPr>
        <w:t xml:space="preserve"> mayores de </w:t>
      </w:r>
      <w:smartTag w:uri="urn:schemas-microsoft-com:office:smarttags" w:element="metricconverter">
        <w:smartTagPr>
          <w:attr w:name="ProductID" w:val="10,000 m2"/>
        </w:smartTagPr>
        <w:r w:rsidRPr="00097355">
          <w:rPr>
            <w:rFonts w:cs="Arial"/>
            <w:bCs/>
            <w:sz w:val="22"/>
            <w:szCs w:val="22"/>
            <w:lang w:val="es-MX"/>
          </w:rPr>
          <w:t>10,000 m2</w:t>
        </w:r>
      </w:smartTag>
      <w:r w:rsidRPr="00097355">
        <w:rPr>
          <w:rFonts w:cs="Arial"/>
          <w:bCs/>
          <w:sz w:val="22"/>
          <w:szCs w:val="22"/>
          <w:lang w:val="es-MX"/>
        </w:rPr>
        <w:t>, por m2 vendible:</w:t>
      </w:r>
    </w:p>
    <w:p w:rsidR="00D60A4D" w:rsidRPr="00097355" w:rsidRDefault="00D60A4D" w:rsidP="00D60A4D">
      <w:pPr>
        <w:ind w:left="720"/>
        <w:rPr>
          <w:rFonts w:cs="Arial"/>
          <w:sz w:val="22"/>
          <w:szCs w:val="22"/>
          <w:lang w:val="es-MX"/>
        </w:rPr>
      </w:pPr>
    </w:p>
    <w:p w:rsidR="00D60A4D" w:rsidRPr="00097355" w:rsidRDefault="00D60A4D" w:rsidP="007F14BA">
      <w:pPr>
        <w:numPr>
          <w:ilvl w:val="0"/>
          <w:numId w:val="28"/>
        </w:numPr>
        <w:tabs>
          <w:tab w:val="left" w:pos="1418"/>
          <w:tab w:val="left" w:pos="1985"/>
        </w:tabs>
        <w:rPr>
          <w:rFonts w:cs="Arial"/>
          <w:sz w:val="22"/>
          <w:szCs w:val="22"/>
          <w:lang w:val="es-MX"/>
        </w:rPr>
      </w:pPr>
      <w:r w:rsidRPr="00097355">
        <w:rPr>
          <w:rFonts w:cs="Arial"/>
          <w:sz w:val="22"/>
          <w:szCs w:val="22"/>
          <w:lang w:val="es-MX"/>
        </w:rPr>
        <w:t xml:space="preserve">Urbano residencial y medio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$ 0.71 </w:t>
      </w:r>
    </w:p>
    <w:p w:rsidR="00D60A4D" w:rsidRPr="00097355" w:rsidRDefault="00D60A4D" w:rsidP="007F14BA">
      <w:pPr>
        <w:numPr>
          <w:ilvl w:val="0"/>
          <w:numId w:val="28"/>
        </w:numPr>
        <w:rPr>
          <w:rFonts w:cs="Arial"/>
          <w:sz w:val="22"/>
          <w:szCs w:val="22"/>
          <w:lang w:val="es-MX"/>
        </w:rPr>
      </w:pPr>
      <w:r w:rsidRPr="00097355">
        <w:rPr>
          <w:rFonts w:cs="Arial"/>
          <w:sz w:val="22"/>
          <w:szCs w:val="22"/>
          <w:lang w:val="es-MX"/>
        </w:rPr>
        <w:t xml:space="preserve">Urbanos, interés social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$ 0.64 </w:t>
      </w:r>
    </w:p>
    <w:p w:rsidR="00D60A4D" w:rsidRPr="00097355" w:rsidRDefault="00D60A4D" w:rsidP="007F14BA">
      <w:pPr>
        <w:numPr>
          <w:ilvl w:val="0"/>
          <w:numId w:val="28"/>
        </w:numPr>
        <w:rPr>
          <w:rFonts w:cs="Arial"/>
          <w:sz w:val="22"/>
          <w:szCs w:val="22"/>
          <w:lang w:val="es-MX"/>
        </w:rPr>
      </w:pPr>
      <w:r w:rsidRPr="00097355">
        <w:rPr>
          <w:rFonts w:cs="Arial"/>
          <w:sz w:val="22"/>
          <w:szCs w:val="22"/>
          <w:lang w:val="es-MX"/>
        </w:rPr>
        <w:t xml:space="preserve">Urbanos, viviendas populares </w:t>
      </w:r>
      <w:r w:rsidRPr="00097355">
        <w:rPr>
          <w:rFonts w:cs="Arial"/>
          <w:sz w:val="22"/>
          <w:szCs w:val="22"/>
          <w:lang w:val="es-MX"/>
        </w:rPr>
        <w:tab/>
      </w:r>
      <w:r w:rsidRPr="00097355">
        <w:rPr>
          <w:rFonts w:cs="Arial"/>
          <w:sz w:val="22"/>
          <w:szCs w:val="22"/>
          <w:lang w:val="es-MX"/>
        </w:rPr>
        <w:tab/>
        <w:t xml:space="preserve">$ 0.54 </w:t>
      </w:r>
    </w:p>
    <w:p w:rsidR="00D60A4D" w:rsidRPr="00097355" w:rsidRDefault="00D60A4D" w:rsidP="007F14BA">
      <w:pPr>
        <w:numPr>
          <w:ilvl w:val="0"/>
          <w:numId w:val="28"/>
        </w:numPr>
        <w:rPr>
          <w:rFonts w:cs="Arial"/>
          <w:sz w:val="22"/>
          <w:szCs w:val="22"/>
          <w:lang w:val="es-MX"/>
        </w:rPr>
      </w:pPr>
      <w:r w:rsidRPr="00097355">
        <w:rPr>
          <w:rFonts w:cs="Arial"/>
          <w:sz w:val="22"/>
          <w:szCs w:val="22"/>
          <w:lang w:val="es-MX"/>
        </w:rPr>
        <w:t xml:space="preserve">Campestre e industriales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$ 0.45</w:t>
      </w:r>
    </w:p>
    <w:p w:rsidR="00D60A4D" w:rsidRPr="00097355" w:rsidRDefault="00D60A4D" w:rsidP="00D60A4D">
      <w:pPr>
        <w:ind w:left="1080"/>
        <w:rPr>
          <w:rFonts w:eastAsia="Calibri" w:cs="Arial"/>
          <w:sz w:val="22"/>
          <w:szCs w:val="22"/>
          <w:lang w:val="es-MX" w:eastAsia="en-US"/>
        </w:rPr>
      </w:pPr>
      <w:r w:rsidRPr="00097355">
        <w:rPr>
          <w:rFonts w:eastAsia="Calibri" w:cs="Arial"/>
          <w:sz w:val="22"/>
          <w:szCs w:val="22"/>
          <w:lang w:val="es-MX" w:eastAsia="en-US"/>
        </w:rPr>
        <w:t>e)    Ejidal o rustico</w:t>
      </w:r>
      <w:r w:rsidRPr="00097355">
        <w:rPr>
          <w:rFonts w:eastAsia="Calibri" w:cs="Arial"/>
          <w:sz w:val="22"/>
          <w:szCs w:val="22"/>
          <w:lang w:val="es-MX" w:eastAsia="en-US"/>
        </w:rPr>
        <w:tab/>
      </w:r>
      <w:r w:rsidRPr="00097355">
        <w:rPr>
          <w:rFonts w:eastAsia="Calibri" w:cs="Arial"/>
          <w:sz w:val="22"/>
          <w:szCs w:val="22"/>
          <w:lang w:val="es-MX" w:eastAsia="en-US"/>
        </w:rPr>
        <w:tab/>
      </w:r>
      <w:r w:rsidRPr="00097355">
        <w:rPr>
          <w:rFonts w:eastAsia="Calibri" w:cs="Arial"/>
          <w:sz w:val="22"/>
          <w:szCs w:val="22"/>
          <w:lang w:val="es-MX" w:eastAsia="en-US"/>
        </w:rPr>
        <w:tab/>
      </w:r>
      <w:r w:rsidRPr="00097355">
        <w:rPr>
          <w:rFonts w:eastAsia="Calibri" w:cs="Arial"/>
          <w:sz w:val="22"/>
          <w:szCs w:val="22"/>
          <w:lang w:val="es-MX" w:eastAsia="en-US"/>
        </w:rPr>
        <w:tab/>
        <w:t>$ 0.12</w:t>
      </w:r>
    </w:p>
    <w:p w:rsidR="00D60A4D" w:rsidRPr="00097355" w:rsidRDefault="00D60A4D" w:rsidP="00D60A4D">
      <w:pPr>
        <w:rPr>
          <w:rFonts w:cs="Arial"/>
          <w:sz w:val="22"/>
          <w:szCs w:val="22"/>
          <w:lang w:val="es-MX"/>
        </w:rPr>
      </w:pPr>
      <w:r w:rsidRPr="00097355">
        <w:rPr>
          <w:rFonts w:cs="Arial"/>
          <w:sz w:val="22"/>
          <w:szCs w:val="22"/>
          <w:lang w:val="es-MX"/>
        </w:rPr>
        <w:t xml:space="preserve">    </w:t>
      </w:r>
    </w:p>
    <w:p w:rsidR="00D60A4D" w:rsidRPr="00097355" w:rsidRDefault="00D60A4D" w:rsidP="007F14BA">
      <w:pPr>
        <w:numPr>
          <w:ilvl w:val="0"/>
          <w:numId w:val="27"/>
        </w:numPr>
        <w:tabs>
          <w:tab w:val="center" w:pos="317"/>
        </w:tabs>
        <w:rPr>
          <w:rFonts w:cs="Arial"/>
          <w:sz w:val="22"/>
          <w:szCs w:val="22"/>
          <w:lang w:val="es-MX"/>
        </w:rPr>
      </w:pPr>
      <w:r w:rsidRPr="00097355">
        <w:rPr>
          <w:rFonts w:cs="Arial"/>
          <w:sz w:val="22"/>
          <w:szCs w:val="22"/>
          <w:lang w:val="es-MX"/>
        </w:rPr>
        <w:t>Revisión, cálculo y registro sobre planos de predios  previamente autorizados por la Dirección de Desarrollo Urbano  a fusionarse, subdividirse,</w:t>
      </w:r>
      <w:r w:rsidRPr="00097355">
        <w:rPr>
          <w:rFonts w:eastAsia="Calibri" w:cs="Arial"/>
          <w:sz w:val="22"/>
          <w:szCs w:val="22"/>
          <w:lang w:val="es-MX" w:eastAsia="en-US"/>
        </w:rPr>
        <w:t xml:space="preserve"> adecuarse, relotificación y proyectos de condominios.</w:t>
      </w:r>
      <w:r w:rsidRPr="00097355">
        <w:rPr>
          <w:rFonts w:cs="Arial"/>
          <w:bCs/>
          <w:sz w:val="22"/>
          <w:szCs w:val="22"/>
          <w:lang w:val="es-MX"/>
        </w:rPr>
        <w:t xml:space="preserve"> menores  de 10,000 m2</w:t>
      </w:r>
      <w:r w:rsidRPr="00097355">
        <w:rPr>
          <w:rFonts w:cs="Arial"/>
          <w:sz w:val="22"/>
          <w:szCs w:val="22"/>
          <w:lang w:val="es-MX"/>
        </w:rPr>
        <w:t>:</w:t>
      </w:r>
    </w:p>
    <w:p w:rsidR="00D60A4D" w:rsidRPr="00097355" w:rsidRDefault="00D60A4D" w:rsidP="00D43961">
      <w:pPr>
        <w:numPr>
          <w:ilvl w:val="1"/>
          <w:numId w:val="27"/>
        </w:numPr>
        <w:ind w:left="1026" w:firstLine="108"/>
        <w:rPr>
          <w:rFonts w:cs="Arial"/>
          <w:sz w:val="22"/>
          <w:szCs w:val="22"/>
          <w:lang w:val="es-MX"/>
        </w:rPr>
      </w:pPr>
      <w:r w:rsidRPr="00097355">
        <w:rPr>
          <w:rFonts w:cs="Arial"/>
          <w:sz w:val="22"/>
          <w:szCs w:val="22"/>
          <w:lang w:val="es-MX"/>
        </w:rPr>
        <w:t xml:space="preserve">Sobre predios urbanos y rústicos baldíos 1 al millar del valor catastral. </w:t>
      </w:r>
    </w:p>
    <w:p w:rsidR="00D60A4D" w:rsidRPr="00097355" w:rsidRDefault="00D60A4D" w:rsidP="007F14BA">
      <w:pPr>
        <w:numPr>
          <w:ilvl w:val="1"/>
          <w:numId w:val="27"/>
        </w:numPr>
        <w:rPr>
          <w:rFonts w:cs="Arial"/>
          <w:sz w:val="22"/>
          <w:szCs w:val="22"/>
          <w:lang w:val="es-MX"/>
        </w:rPr>
      </w:pPr>
      <w:r w:rsidRPr="00097355">
        <w:rPr>
          <w:rFonts w:cs="Arial"/>
          <w:sz w:val="22"/>
          <w:szCs w:val="22"/>
          <w:lang w:val="es-MX"/>
        </w:rPr>
        <w:t>Sobre predios rústicos  con construcción 1 al millar del valor catastral</w:t>
      </w:r>
    </w:p>
    <w:p w:rsidR="00D60A4D" w:rsidRPr="00097355" w:rsidRDefault="00D60A4D" w:rsidP="00D60A4D">
      <w:pPr>
        <w:ind w:left="720" w:hanging="261"/>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En ningún caso el monto de este derecho será inferior a  $ 208.00 </w:t>
      </w:r>
    </w:p>
    <w:p w:rsidR="00D60A4D" w:rsidRPr="00097355" w:rsidRDefault="00D60A4D" w:rsidP="00D60A4D">
      <w:pPr>
        <w:ind w:left="360" w:hanging="185"/>
        <w:rPr>
          <w:rFonts w:cs="Arial"/>
          <w:sz w:val="22"/>
          <w:szCs w:val="22"/>
          <w:lang w:val="es-MX"/>
        </w:rPr>
      </w:pPr>
    </w:p>
    <w:p w:rsidR="00D60A4D" w:rsidRPr="00097355" w:rsidRDefault="00D60A4D" w:rsidP="007F14BA">
      <w:pPr>
        <w:numPr>
          <w:ilvl w:val="0"/>
          <w:numId w:val="27"/>
        </w:numPr>
        <w:rPr>
          <w:rFonts w:cs="Arial"/>
          <w:b/>
          <w:i/>
          <w:sz w:val="22"/>
          <w:szCs w:val="22"/>
          <w:lang w:val="es-MX"/>
        </w:rPr>
      </w:pPr>
      <w:r w:rsidRPr="00097355">
        <w:rPr>
          <w:rFonts w:cs="Arial"/>
          <w:sz w:val="22"/>
          <w:szCs w:val="22"/>
          <w:lang w:val="es-MX"/>
        </w:rPr>
        <w:t>Revisión y cálculo de declaraciones o manifestaciones efectuadas por traslación de dominio de  bienes inmuebles, o cualquiera que implique un movimiento al padrón catastral.</w:t>
      </w:r>
    </w:p>
    <w:p w:rsidR="00D60A4D" w:rsidRPr="00097355" w:rsidRDefault="00D60A4D" w:rsidP="00D60A4D">
      <w:pPr>
        <w:ind w:left="360" w:hanging="185"/>
        <w:rPr>
          <w:rFonts w:cs="Arial"/>
          <w:sz w:val="22"/>
          <w:szCs w:val="22"/>
          <w:lang w:val="es-MX"/>
        </w:rPr>
      </w:pPr>
    </w:p>
    <w:p w:rsidR="00D60A4D" w:rsidRPr="00097355" w:rsidRDefault="00D60A4D" w:rsidP="00D60A4D">
      <w:pPr>
        <w:ind w:left="720"/>
        <w:rPr>
          <w:rFonts w:cs="Arial"/>
          <w:sz w:val="22"/>
          <w:szCs w:val="22"/>
          <w:lang w:val="es-MX"/>
        </w:rPr>
      </w:pPr>
      <w:r w:rsidRPr="00097355">
        <w:rPr>
          <w:rFonts w:cs="Arial"/>
          <w:sz w:val="22"/>
          <w:szCs w:val="22"/>
          <w:lang w:val="es-MX"/>
        </w:rPr>
        <w:t xml:space="preserve">a) Por cada declaración o manifestación de traslación de dominio de propiedad urbana o rústica   </w:t>
      </w:r>
      <w:r w:rsidR="009B6751" w:rsidRPr="00097355">
        <w:rPr>
          <w:rFonts w:cs="Arial"/>
          <w:sz w:val="22"/>
          <w:szCs w:val="22"/>
          <w:lang w:val="es-MX"/>
        </w:rPr>
        <w:t xml:space="preserve">           </w:t>
      </w:r>
      <w:r w:rsidRPr="00097355">
        <w:rPr>
          <w:rFonts w:cs="Arial"/>
          <w:sz w:val="22"/>
          <w:szCs w:val="22"/>
          <w:lang w:val="es-MX"/>
        </w:rPr>
        <w:t xml:space="preserve">$ 734.00 </w:t>
      </w:r>
    </w:p>
    <w:p w:rsidR="00D60A4D" w:rsidRPr="00097355" w:rsidRDefault="00D60A4D" w:rsidP="00D60A4D">
      <w:pPr>
        <w:ind w:left="720" w:hanging="119"/>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Certificados catastrales en los casos en que la información no sea reservada o de terceros:</w:t>
      </w:r>
    </w:p>
    <w:p w:rsidR="00D60A4D" w:rsidRPr="00097355" w:rsidRDefault="00D60A4D" w:rsidP="00D60A4D">
      <w:pPr>
        <w:rPr>
          <w:rFonts w:cs="Arial"/>
          <w:sz w:val="22"/>
          <w:szCs w:val="22"/>
          <w:lang w:val="es-MX"/>
        </w:rPr>
      </w:pPr>
    </w:p>
    <w:p w:rsidR="00D60A4D" w:rsidRPr="00097355" w:rsidRDefault="00D60A4D" w:rsidP="007F14BA">
      <w:pPr>
        <w:numPr>
          <w:ilvl w:val="0"/>
          <w:numId w:val="29"/>
        </w:numPr>
        <w:spacing w:after="200"/>
        <w:rPr>
          <w:rFonts w:cs="Arial"/>
          <w:sz w:val="22"/>
          <w:szCs w:val="22"/>
          <w:lang w:val="es-MX"/>
        </w:rPr>
      </w:pPr>
      <w:r w:rsidRPr="00097355">
        <w:rPr>
          <w:rFonts w:cs="Arial"/>
          <w:sz w:val="22"/>
          <w:szCs w:val="22"/>
          <w:lang w:val="es-MX"/>
        </w:rPr>
        <w:t>La certificación de superficies, de colindancia y dimensiones, de  inexistencias de registro a nombre del solicitante, aclaraciones y en general del manifestado de datos que figuren en los archivos del departamento $ 85.00 por cada uno; en caso de homonimia cuando se solicite certificado de inexistencia de registro, se cobrará un servicio de inspección, por cada propiedad a corroborar de acuerdo a las cuotas del numeral 3.</w:t>
      </w:r>
    </w:p>
    <w:p w:rsidR="00D60A4D" w:rsidRPr="00097355" w:rsidRDefault="00D60A4D" w:rsidP="007F14BA">
      <w:pPr>
        <w:numPr>
          <w:ilvl w:val="0"/>
          <w:numId w:val="29"/>
        </w:numPr>
        <w:spacing w:after="200"/>
        <w:rPr>
          <w:rFonts w:cs="Arial"/>
          <w:sz w:val="22"/>
          <w:szCs w:val="22"/>
          <w:lang w:val="es-MX"/>
        </w:rPr>
      </w:pPr>
      <w:r w:rsidRPr="00097355">
        <w:rPr>
          <w:rFonts w:cs="Arial"/>
          <w:sz w:val="22"/>
          <w:szCs w:val="22"/>
          <w:lang w:val="es-MX"/>
        </w:rPr>
        <w:t>Certificación de predios urbanos y rústicos de los que coinciden con la formación cartográfica catastral para el trámite de adquisición de inmuebles $ 136.00 por cada uno.</w:t>
      </w:r>
    </w:p>
    <w:p w:rsidR="00D60A4D" w:rsidRPr="00097355" w:rsidRDefault="00D60A4D" w:rsidP="007F14BA">
      <w:pPr>
        <w:numPr>
          <w:ilvl w:val="0"/>
          <w:numId w:val="29"/>
        </w:numPr>
        <w:rPr>
          <w:rFonts w:cs="Arial"/>
          <w:sz w:val="22"/>
          <w:szCs w:val="22"/>
          <w:lang w:val="es-MX"/>
        </w:rPr>
      </w:pPr>
      <w:r w:rsidRPr="00097355">
        <w:rPr>
          <w:rFonts w:cs="Arial"/>
          <w:sz w:val="22"/>
          <w:szCs w:val="22"/>
          <w:lang w:val="es-MX"/>
        </w:rPr>
        <w:t xml:space="preserve">Servicios de inspección, visita al predio: </w:t>
      </w:r>
    </w:p>
    <w:p w:rsidR="00D60A4D" w:rsidRPr="00097355" w:rsidRDefault="00D60A4D" w:rsidP="007F14BA">
      <w:pPr>
        <w:numPr>
          <w:ilvl w:val="0"/>
          <w:numId w:val="30"/>
        </w:numPr>
        <w:rPr>
          <w:rFonts w:cs="Arial"/>
          <w:sz w:val="22"/>
          <w:szCs w:val="22"/>
          <w:lang w:val="es-MX"/>
        </w:rPr>
      </w:pPr>
      <w:r w:rsidRPr="00097355">
        <w:rPr>
          <w:rFonts w:cs="Arial"/>
          <w:sz w:val="22"/>
          <w:szCs w:val="22"/>
          <w:lang w:val="es-MX"/>
        </w:rPr>
        <w:t xml:space="preserve">De tipo popular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83.00  </w:t>
      </w:r>
    </w:p>
    <w:p w:rsidR="00D60A4D" w:rsidRPr="00097355" w:rsidRDefault="00D60A4D" w:rsidP="007F14BA">
      <w:pPr>
        <w:numPr>
          <w:ilvl w:val="0"/>
          <w:numId w:val="30"/>
        </w:numPr>
        <w:rPr>
          <w:rFonts w:cs="Arial"/>
          <w:sz w:val="22"/>
          <w:szCs w:val="22"/>
          <w:lang w:val="es-MX"/>
        </w:rPr>
      </w:pPr>
      <w:r w:rsidRPr="00097355">
        <w:rPr>
          <w:rFonts w:cs="Arial"/>
          <w:sz w:val="22"/>
          <w:szCs w:val="22"/>
          <w:lang w:val="es-MX"/>
        </w:rPr>
        <w:t>De tipo interés social y zona típica</w:t>
      </w:r>
      <w:r w:rsidRPr="00097355">
        <w:rPr>
          <w:rFonts w:cs="Arial"/>
          <w:sz w:val="22"/>
          <w:szCs w:val="22"/>
          <w:lang w:val="es-MX"/>
        </w:rPr>
        <w:tab/>
      </w:r>
      <w:r w:rsidRPr="00097355">
        <w:rPr>
          <w:rFonts w:cs="Arial"/>
          <w:sz w:val="22"/>
          <w:szCs w:val="22"/>
          <w:lang w:val="es-MX"/>
        </w:rPr>
        <w:tab/>
        <w:t>$    125.00</w:t>
      </w:r>
    </w:p>
    <w:p w:rsidR="00D60A4D" w:rsidRPr="00097355" w:rsidRDefault="00D60A4D" w:rsidP="007F14BA">
      <w:pPr>
        <w:numPr>
          <w:ilvl w:val="0"/>
          <w:numId w:val="30"/>
        </w:numPr>
        <w:rPr>
          <w:rFonts w:cs="Arial"/>
          <w:sz w:val="22"/>
          <w:szCs w:val="22"/>
          <w:lang w:val="es-MX"/>
        </w:rPr>
      </w:pPr>
      <w:r w:rsidRPr="00097355">
        <w:rPr>
          <w:rFonts w:cs="Arial"/>
          <w:sz w:val="22"/>
          <w:szCs w:val="22"/>
          <w:lang w:val="es-MX"/>
        </w:rPr>
        <w:t>De tipo medio y residencial</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270.00</w:t>
      </w:r>
    </w:p>
    <w:p w:rsidR="00D60A4D" w:rsidRPr="00097355" w:rsidRDefault="00D60A4D" w:rsidP="007F14BA">
      <w:pPr>
        <w:numPr>
          <w:ilvl w:val="0"/>
          <w:numId w:val="30"/>
        </w:numPr>
        <w:rPr>
          <w:rFonts w:cs="Arial"/>
          <w:sz w:val="22"/>
          <w:szCs w:val="22"/>
          <w:lang w:val="es-MX"/>
        </w:rPr>
      </w:pPr>
      <w:r w:rsidRPr="00097355">
        <w:rPr>
          <w:rFonts w:cs="Arial"/>
          <w:sz w:val="22"/>
          <w:szCs w:val="22"/>
          <w:lang w:val="es-MX"/>
        </w:rPr>
        <w:t xml:space="preserve">Industrial y comercial                             </w:t>
      </w:r>
      <w:r w:rsidRPr="00097355">
        <w:rPr>
          <w:rFonts w:cs="Arial"/>
          <w:sz w:val="22"/>
          <w:szCs w:val="22"/>
          <w:lang w:val="es-MX"/>
        </w:rPr>
        <w:tab/>
        <w:t>$    416.00</w:t>
      </w:r>
    </w:p>
    <w:p w:rsidR="00D60A4D" w:rsidRPr="00097355" w:rsidRDefault="00D60A4D" w:rsidP="007F14BA">
      <w:pPr>
        <w:numPr>
          <w:ilvl w:val="0"/>
          <w:numId w:val="30"/>
        </w:numPr>
        <w:rPr>
          <w:rFonts w:cs="Arial"/>
          <w:sz w:val="22"/>
          <w:szCs w:val="22"/>
          <w:lang w:val="es-MX"/>
        </w:rPr>
      </w:pPr>
      <w:r w:rsidRPr="00097355">
        <w:rPr>
          <w:rFonts w:cs="Arial"/>
          <w:sz w:val="22"/>
          <w:szCs w:val="22"/>
          <w:lang w:val="es-MX"/>
        </w:rPr>
        <w:t xml:space="preserve">Sectores 1 al 8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260.00</w:t>
      </w:r>
    </w:p>
    <w:p w:rsidR="00D60A4D" w:rsidRPr="00097355" w:rsidRDefault="00D60A4D" w:rsidP="007F14BA">
      <w:pPr>
        <w:numPr>
          <w:ilvl w:val="0"/>
          <w:numId w:val="30"/>
        </w:numPr>
        <w:rPr>
          <w:rFonts w:cs="Arial"/>
          <w:sz w:val="22"/>
          <w:szCs w:val="22"/>
          <w:lang w:val="es-MX"/>
        </w:rPr>
      </w:pPr>
      <w:r w:rsidRPr="00097355">
        <w:rPr>
          <w:rFonts w:eastAsia="Calibri" w:cs="Arial"/>
          <w:sz w:val="22"/>
          <w:szCs w:val="22"/>
          <w:lang w:val="es-MX" w:eastAsia="en-US"/>
        </w:rPr>
        <w:t xml:space="preserve">Sector Derramadero </w:t>
      </w:r>
      <w:r w:rsidRPr="00097355">
        <w:rPr>
          <w:rFonts w:eastAsia="Calibri" w:cs="Arial"/>
          <w:sz w:val="22"/>
          <w:szCs w:val="22"/>
          <w:lang w:val="es-MX" w:eastAsia="en-US"/>
        </w:rPr>
        <w:tab/>
      </w:r>
      <w:r w:rsidRPr="00097355">
        <w:rPr>
          <w:rFonts w:eastAsia="Calibri" w:cs="Arial"/>
          <w:sz w:val="22"/>
          <w:szCs w:val="22"/>
          <w:lang w:val="es-MX" w:eastAsia="en-US"/>
        </w:rPr>
        <w:tab/>
      </w:r>
      <w:r w:rsidRPr="00097355">
        <w:rPr>
          <w:rFonts w:eastAsia="Calibri" w:cs="Arial"/>
          <w:sz w:val="22"/>
          <w:szCs w:val="22"/>
          <w:lang w:val="es-MX" w:eastAsia="en-US"/>
        </w:rPr>
        <w:tab/>
      </w:r>
      <w:r w:rsidR="009B6751" w:rsidRPr="00097355">
        <w:rPr>
          <w:rFonts w:eastAsia="Calibri" w:cs="Arial"/>
          <w:sz w:val="22"/>
          <w:szCs w:val="22"/>
          <w:lang w:val="es-MX" w:eastAsia="en-US"/>
        </w:rPr>
        <w:tab/>
      </w:r>
      <w:r w:rsidRPr="00097355">
        <w:rPr>
          <w:rFonts w:eastAsia="Calibri" w:cs="Arial"/>
          <w:sz w:val="22"/>
          <w:szCs w:val="22"/>
          <w:lang w:val="es-MX" w:eastAsia="en-US"/>
        </w:rPr>
        <w:t>$    400.00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III.- Servicios Topográficos:</w:t>
      </w:r>
    </w:p>
    <w:p w:rsidR="00D60A4D" w:rsidRPr="00097355" w:rsidRDefault="00D60A4D" w:rsidP="00D60A4D">
      <w:pPr>
        <w:rPr>
          <w:rFonts w:cs="Arial"/>
          <w:sz w:val="22"/>
          <w:szCs w:val="22"/>
          <w:lang w:val="es-MX"/>
        </w:rPr>
      </w:pPr>
    </w:p>
    <w:p w:rsidR="00D60A4D" w:rsidRPr="00097355" w:rsidRDefault="00D60A4D" w:rsidP="007F14BA">
      <w:pPr>
        <w:numPr>
          <w:ilvl w:val="0"/>
          <w:numId w:val="31"/>
        </w:numPr>
        <w:rPr>
          <w:rFonts w:cs="Arial"/>
          <w:sz w:val="22"/>
          <w:szCs w:val="22"/>
          <w:lang w:val="es-MX"/>
        </w:rPr>
      </w:pPr>
      <w:r w:rsidRPr="00097355">
        <w:rPr>
          <w:rFonts w:cs="Arial"/>
          <w:sz w:val="22"/>
          <w:szCs w:val="22"/>
          <w:lang w:val="es-MX"/>
        </w:rPr>
        <w:lastRenderedPageBreak/>
        <w:t>Deslinde de predios urbanos lotificados $ 4.30 por m2 y el importe no podrá ser inferior de       $1,144.00</w:t>
      </w:r>
    </w:p>
    <w:p w:rsidR="00D60A4D" w:rsidRPr="00097355" w:rsidRDefault="00D60A4D" w:rsidP="00D60A4D">
      <w:pPr>
        <w:ind w:left="720"/>
        <w:rPr>
          <w:rFonts w:cs="Arial"/>
          <w:sz w:val="22"/>
          <w:szCs w:val="22"/>
          <w:lang w:val="es-MX"/>
        </w:rPr>
      </w:pPr>
    </w:p>
    <w:p w:rsidR="00D60A4D" w:rsidRPr="00097355" w:rsidRDefault="00D60A4D" w:rsidP="007F14BA">
      <w:pPr>
        <w:numPr>
          <w:ilvl w:val="0"/>
          <w:numId w:val="31"/>
        </w:numPr>
        <w:rPr>
          <w:rFonts w:cs="Arial"/>
          <w:bCs/>
          <w:sz w:val="22"/>
          <w:szCs w:val="22"/>
          <w:lang w:val="es-MX"/>
        </w:rPr>
      </w:pPr>
      <w:r w:rsidRPr="00097355">
        <w:rPr>
          <w:rFonts w:cs="Arial"/>
          <w:bCs/>
          <w:sz w:val="22"/>
          <w:szCs w:val="22"/>
          <w:lang w:val="es-MX"/>
        </w:rPr>
        <w:t>Deslinde de predios urbanos en breña con lotificación autorizada</w:t>
      </w:r>
    </w:p>
    <w:p w:rsidR="00D60A4D" w:rsidRPr="00097355" w:rsidRDefault="00D60A4D" w:rsidP="00D60A4D">
      <w:pPr>
        <w:ind w:left="720"/>
        <w:rPr>
          <w:rFonts w:cs="Arial"/>
          <w:bCs/>
          <w:sz w:val="22"/>
          <w:szCs w:val="22"/>
          <w:lang w:val="es-MX"/>
        </w:rPr>
      </w:pPr>
      <w:r w:rsidRPr="00097355">
        <w:rPr>
          <w:rFonts w:cs="Arial"/>
          <w:bCs/>
          <w:sz w:val="22"/>
          <w:szCs w:val="22"/>
          <w:lang w:val="es-MX"/>
        </w:rPr>
        <w:t xml:space="preserve">a) Hasta </w:t>
      </w:r>
      <w:smartTag w:uri="urn:schemas-microsoft-com:office:smarttags" w:element="metricconverter">
        <w:smartTagPr>
          <w:attr w:name="ProductID" w:val="50,000 m2"/>
        </w:smartTagPr>
        <w:r w:rsidRPr="00097355">
          <w:rPr>
            <w:rFonts w:cs="Arial"/>
            <w:bCs/>
            <w:sz w:val="22"/>
            <w:szCs w:val="22"/>
            <w:lang w:val="es-MX"/>
          </w:rPr>
          <w:t xml:space="preserve">50,000 m2 </w:t>
        </w:r>
      </w:smartTag>
      <w:r w:rsidRPr="00097355">
        <w:rPr>
          <w:rFonts w:cs="Arial"/>
          <w:bCs/>
          <w:sz w:val="22"/>
          <w:szCs w:val="22"/>
          <w:lang w:val="es-MX"/>
        </w:rPr>
        <w:t xml:space="preserve"> $ 1.25 </w:t>
      </w:r>
    </w:p>
    <w:p w:rsidR="00D60A4D" w:rsidRPr="00097355" w:rsidRDefault="00D60A4D" w:rsidP="009B6751">
      <w:pPr>
        <w:ind w:left="720"/>
        <w:jc w:val="left"/>
        <w:rPr>
          <w:rFonts w:cs="Arial"/>
          <w:bCs/>
          <w:sz w:val="22"/>
          <w:szCs w:val="22"/>
          <w:lang w:val="es-MX"/>
        </w:rPr>
      </w:pPr>
      <w:r w:rsidRPr="00097355">
        <w:rPr>
          <w:rFonts w:cs="Arial"/>
          <w:bCs/>
          <w:sz w:val="22"/>
          <w:szCs w:val="22"/>
          <w:lang w:val="es-MX"/>
        </w:rPr>
        <w:t xml:space="preserve">b) Mas de </w:t>
      </w:r>
      <w:smartTag w:uri="urn:schemas-microsoft-com:office:smarttags" w:element="metricconverter">
        <w:smartTagPr>
          <w:attr w:name="ProductID" w:val="50,000 m2"/>
        </w:smartTagPr>
        <w:r w:rsidRPr="00097355">
          <w:rPr>
            <w:rFonts w:cs="Arial"/>
            <w:bCs/>
            <w:sz w:val="22"/>
            <w:szCs w:val="22"/>
            <w:lang w:val="es-MX"/>
          </w:rPr>
          <w:t>50,000 m2</w:t>
        </w:r>
      </w:smartTag>
      <w:r w:rsidRPr="00097355">
        <w:rPr>
          <w:rFonts w:cs="Arial"/>
          <w:bCs/>
          <w:sz w:val="22"/>
          <w:szCs w:val="22"/>
          <w:lang w:val="es-MX"/>
        </w:rPr>
        <w:t xml:space="preserve">, por los primeros </w:t>
      </w:r>
      <w:smartTag w:uri="urn:schemas-microsoft-com:office:smarttags" w:element="metricconverter">
        <w:smartTagPr>
          <w:attr w:name="ProductID" w:val="50,000 m2"/>
        </w:smartTagPr>
        <w:r w:rsidRPr="00097355">
          <w:rPr>
            <w:rFonts w:cs="Arial"/>
            <w:bCs/>
            <w:sz w:val="22"/>
            <w:szCs w:val="22"/>
            <w:lang w:val="es-MX"/>
          </w:rPr>
          <w:t>50,000 m2</w:t>
        </w:r>
      </w:smartTag>
      <w:r w:rsidRPr="00097355">
        <w:rPr>
          <w:rFonts w:cs="Arial"/>
          <w:bCs/>
          <w:sz w:val="22"/>
          <w:szCs w:val="22"/>
          <w:lang w:val="es-MX"/>
        </w:rPr>
        <w:t xml:space="preserve"> será la tarifa anterior, la diferencia en m2, a razón de $ 0.62</w:t>
      </w:r>
    </w:p>
    <w:p w:rsidR="00D60A4D" w:rsidRPr="00097355" w:rsidRDefault="00D60A4D" w:rsidP="00D60A4D">
      <w:pPr>
        <w:ind w:left="459" w:firstLine="349"/>
        <w:rPr>
          <w:rFonts w:cs="Arial"/>
          <w:bCs/>
          <w:sz w:val="22"/>
          <w:szCs w:val="22"/>
          <w:lang w:val="es-MX"/>
        </w:rPr>
      </w:pPr>
    </w:p>
    <w:p w:rsidR="00D60A4D" w:rsidRPr="00097355" w:rsidRDefault="00D60A4D" w:rsidP="007F14BA">
      <w:pPr>
        <w:numPr>
          <w:ilvl w:val="0"/>
          <w:numId w:val="31"/>
        </w:numPr>
        <w:spacing w:line="276" w:lineRule="auto"/>
        <w:rPr>
          <w:rFonts w:cs="Arial"/>
          <w:bCs/>
          <w:sz w:val="22"/>
          <w:szCs w:val="22"/>
          <w:lang w:val="es-MX"/>
        </w:rPr>
      </w:pPr>
      <w:r w:rsidRPr="00097355">
        <w:rPr>
          <w:rFonts w:cs="Arial"/>
          <w:bCs/>
          <w:sz w:val="22"/>
          <w:szCs w:val="22"/>
          <w:lang w:val="es-MX"/>
        </w:rPr>
        <w:t>Deslinde de predios urbanos en breña en proceso de desarrollo por hectárea:</w:t>
      </w:r>
    </w:p>
    <w:p w:rsidR="00D60A4D" w:rsidRPr="00097355" w:rsidRDefault="00D60A4D" w:rsidP="00D60A4D">
      <w:pPr>
        <w:ind w:left="459" w:hanging="284"/>
        <w:rPr>
          <w:rFonts w:cs="Arial"/>
          <w:bCs/>
          <w:sz w:val="22"/>
          <w:szCs w:val="22"/>
          <w:lang w:val="es-MX"/>
        </w:rPr>
      </w:pPr>
    </w:p>
    <w:p w:rsidR="00D60A4D" w:rsidRPr="00097355" w:rsidRDefault="00D60A4D" w:rsidP="00D60A4D">
      <w:pPr>
        <w:tabs>
          <w:tab w:val="center" w:pos="601"/>
          <w:tab w:val="center" w:pos="742"/>
          <w:tab w:val="center" w:pos="1026"/>
        </w:tabs>
        <w:ind w:left="720"/>
        <w:rPr>
          <w:rFonts w:cs="Arial"/>
          <w:bCs/>
          <w:sz w:val="22"/>
          <w:szCs w:val="22"/>
          <w:lang w:val="es-MX"/>
        </w:rPr>
      </w:pPr>
      <w:r w:rsidRPr="00097355">
        <w:rPr>
          <w:rFonts w:cs="Arial"/>
          <w:bCs/>
          <w:sz w:val="22"/>
          <w:szCs w:val="22"/>
          <w:lang w:val="es-MX"/>
        </w:rPr>
        <w:t>a)  Terrenos planos desmontados</w:t>
      </w:r>
      <w:r w:rsidRPr="00097355">
        <w:rPr>
          <w:rFonts w:cs="Arial"/>
          <w:bCs/>
          <w:sz w:val="22"/>
          <w:szCs w:val="22"/>
          <w:lang w:val="es-MX"/>
        </w:rPr>
        <w:tab/>
      </w:r>
      <w:r w:rsidRPr="00097355">
        <w:rPr>
          <w:rFonts w:cs="Arial"/>
          <w:bCs/>
          <w:sz w:val="22"/>
          <w:szCs w:val="22"/>
          <w:lang w:val="es-MX"/>
        </w:rPr>
        <w:tab/>
      </w:r>
      <w:r w:rsidRPr="00097355">
        <w:rPr>
          <w:rFonts w:cs="Arial"/>
          <w:bCs/>
          <w:sz w:val="22"/>
          <w:szCs w:val="22"/>
          <w:lang w:val="es-MX"/>
        </w:rPr>
        <w:tab/>
      </w:r>
      <w:r w:rsidR="009B6751" w:rsidRPr="00097355">
        <w:rPr>
          <w:rFonts w:cs="Arial"/>
          <w:bCs/>
          <w:sz w:val="22"/>
          <w:szCs w:val="22"/>
          <w:lang w:val="es-MX"/>
        </w:rPr>
        <w:tab/>
      </w:r>
      <w:r w:rsidRPr="00097355">
        <w:rPr>
          <w:rFonts w:cs="Arial"/>
          <w:bCs/>
          <w:sz w:val="22"/>
          <w:szCs w:val="22"/>
          <w:lang w:val="es-MX"/>
        </w:rPr>
        <w:t xml:space="preserve">$     390.00  </w:t>
      </w:r>
    </w:p>
    <w:p w:rsidR="00D60A4D" w:rsidRPr="00097355" w:rsidRDefault="00D60A4D" w:rsidP="00D60A4D">
      <w:pPr>
        <w:tabs>
          <w:tab w:val="center" w:pos="601"/>
          <w:tab w:val="center" w:pos="742"/>
          <w:tab w:val="center" w:pos="1026"/>
        </w:tabs>
        <w:ind w:left="720"/>
        <w:rPr>
          <w:rFonts w:cs="Arial"/>
          <w:bCs/>
          <w:sz w:val="22"/>
          <w:szCs w:val="22"/>
          <w:lang w:val="es-MX"/>
        </w:rPr>
      </w:pPr>
      <w:r w:rsidRPr="00097355">
        <w:rPr>
          <w:rFonts w:cs="Arial"/>
          <w:bCs/>
          <w:sz w:val="22"/>
          <w:szCs w:val="22"/>
          <w:lang w:val="es-MX"/>
        </w:rPr>
        <w:t xml:space="preserve">b)  Terrenos planos con monte </w:t>
      </w:r>
      <w:r w:rsidRPr="00097355">
        <w:rPr>
          <w:rFonts w:cs="Arial"/>
          <w:bCs/>
          <w:sz w:val="22"/>
          <w:szCs w:val="22"/>
          <w:lang w:val="es-MX"/>
        </w:rPr>
        <w:tab/>
      </w:r>
      <w:r w:rsidRPr="00097355">
        <w:rPr>
          <w:rFonts w:cs="Arial"/>
          <w:bCs/>
          <w:sz w:val="22"/>
          <w:szCs w:val="22"/>
          <w:lang w:val="es-MX"/>
        </w:rPr>
        <w:tab/>
      </w:r>
      <w:r w:rsidRPr="00097355">
        <w:rPr>
          <w:rFonts w:cs="Arial"/>
          <w:bCs/>
          <w:sz w:val="22"/>
          <w:szCs w:val="22"/>
          <w:lang w:val="es-MX"/>
        </w:rPr>
        <w:tab/>
      </w:r>
      <w:r w:rsidR="009B6751" w:rsidRPr="00097355">
        <w:rPr>
          <w:rFonts w:cs="Arial"/>
          <w:bCs/>
          <w:sz w:val="22"/>
          <w:szCs w:val="22"/>
          <w:lang w:val="es-MX"/>
        </w:rPr>
        <w:tab/>
      </w:r>
      <w:r w:rsidRPr="00097355">
        <w:rPr>
          <w:rFonts w:cs="Arial"/>
          <w:bCs/>
          <w:sz w:val="22"/>
          <w:szCs w:val="22"/>
          <w:lang w:val="es-MX"/>
        </w:rPr>
        <w:t xml:space="preserve">$     544.00  </w:t>
      </w:r>
    </w:p>
    <w:p w:rsidR="00D60A4D" w:rsidRPr="00097355" w:rsidRDefault="00D60A4D" w:rsidP="00D60A4D">
      <w:pPr>
        <w:tabs>
          <w:tab w:val="center" w:pos="601"/>
          <w:tab w:val="center" w:pos="742"/>
          <w:tab w:val="center" w:pos="1026"/>
        </w:tabs>
        <w:ind w:left="720"/>
        <w:rPr>
          <w:rFonts w:cs="Arial"/>
          <w:bCs/>
          <w:sz w:val="22"/>
          <w:szCs w:val="22"/>
          <w:lang w:val="es-MX"/>
        </w:rPr>
      </w:pPr>
      <w:r w:rsidRPr="00097355">
        <w:rPr>
          <w:rFonts w:cs="Arial"/>
          <w:bCs/>
          <w:sz w:val="22"/>
          <w:szCs w:val="22"/>
          <w:lang w:val="es-MX"/>
        </w:rPr>
        <w:t>c)  Terrenos con accidentes topográficos con monte</w:t>
      </w:r>
      <w:r w:rsidR="009B6751" w:rsidRPr="00097355">
        <w:rPr>
          <w:rFonts w:cs="Arial"/>
          <w:bCs/>
          <w:sz w:val="22"/>
          <w:szCs w:val="22"/>
          <w:lang w:val="es-MX"/>
        </w:rPr>
        <w:tab/>
      </w:r>
      <w:r w:rsidRPr="00097355">
        <w:rPr>
          <w:rFonts w:cs="Arial"/>
          <w:bCs/>
          <w:sz w:val="22"/>
          <w:szCs w:val="22"/>
          <w:lang w:val="es-MX"/>
        </w:rPr>
        <w:t xml:space="preserve">$    </w:t>
      </w:r>
      <w:r w:rsidR="009B6751" w:rsidRPr="00097355">
        <w:rPr>
          <w:rFonts w:cs="Arial"/>
          <w:bCs/>
          <w:sz w:val="22"/>
          <w:szCs w:val="22"/>
          <w:lang w:val="es-MX"/>
        </w:rPr>
        <w:t xml:space="preserve"> </w:t>
      </w:r>
      <w:r w:rsidRPr="00097355">
        <w:rPr>
          <w:rFonts w:cs="Arial"/>
          <w:bCs/>
          <w:sz w:val="22"/>
          <w:szCs w:val="22"/>
          <w:lang w:val="es-MX"/>
        </w:rPr>
        <w:t xml:space="preserve">817.00 </w:t>
      </w:r>
    </w:p>
    <w:p w:rsidR="00D60A4D" w:rsidRPr="00097355" w:rsidRDefault="00D60A4D" w:rsidP="00D60A4D">
      <w:pPr>
        <w:ind w:left="720"/>
        <w:rPr>
          <w:rFonts w:cs="Arial"/>
          <w:b/>
          <w:bCs/>
          <w:sz w:val="22"/>
          <w:szCs w:val="22"/>
          <w:lang w:val="es-MX"/>
        </w:rPr>
      </w:pPr>
      <w:r w:rsidRPr="00097355">
        <w:rPr>
          <w:rFonts w:cs="Arial"/>
          <w:bCs/>
          <w:sz w:val="22"/>
          <w:szCs w:val="22"/>
          <w:lang w:val="es-MX"/>
        </w:rPr>
        <w:t>d)  Terrenos con accidentes topográficos desmontados</w:t>
      </w:r>
      <w:r w:rsidR="009B6751" w:rsidRPr="00097355">
        <w:rPr>
          <w:rFonts w:cs="Arial"/>
          <w:bCs/>
          <w:sz w:val="22"/>
          <w:szCs w:val="22"/>
          <w:lang w:val="es-MX"/>
        </w:rPr>
        <w:tab/>
      </w:r>
      <w:r w:rsidRPr="00097355">
        <w:rPr>
          <w:rFonts w:cs="Arial"/>
          <w:bCs/>
          <w:sz w:val="22"/>
          <w:szCs w:val="22"/>
          <w:lang w:val="es-MX"/>
        </w:rPr>
        <w:t xml:space="preserve">$     626.00 </w:t>
      </w:r>
    </w:p>
    <w:p w:rsidR="00D60A4D" w:rsidRPr="00097355" w:rsidRDefault="00D60A4D" w:rsidP="00D60A4D">
      <w:pPr>
        <w:ind w:left="720"/>
        <w:rPr>
          <w:rFonts w:cs="Arial"/>
          <w:bCs/>
          <w:sz w:val="22"/>
          <w:szCs w:val="22"/>
          <w:lang w:val="es-MX"/>
        </w:rPr>
      </w:pPr>
      <w:r w:rsidRPr="00097355">
        <w:rPr>
          <w:rFonts w:cs="Arial"/>
          <w:bCs/>
          <w:sz w:val="22"/>
          <w:szCs w:val="22"/>
          <w:lang w:val="es-MX"/>
        </w:rPr>
        <w:t>e)  Terrenos accidentados</w:t>
      </w:r>
      <w:r w:rsidRPr="00097355">
        <w:rPr>
          <w:rFonts w:cs="Arial"/>
          <w:bCs/>
          <w:sz w:val="22"/>
          <w:szCs w:val="22"/>
          <w:lang w:val="es-MX"/>
        </w:rPr>
        <w:tab/>
      </w:r>
      <w:r w:rsidRPr="00097355">
        <w:rPr>
          <w:rFonts w:cs="Arial"/>
          <w:bCs/>
          <w:sz w:val="22"/>
          <w:szCs w:val="22"/>
          <w:lang w:val="es-MX"/>
        </w:rPr>
        <w:tab/>
      </w:r>
      <w:r w:rsidRPr="00097355">
        <w:rPr>
          <w:rFonts w:cs="Arial"/>
          <w:bCs/>
          <w:sz w:val="22"/>
          <w:szCs w:val="22"/>
          <w:lang w:val="es-MX"/>
        </w:rPr>
        <w:tab/>
      </w:r>
      <w:r w:rsidRPr="00097355">
        <w:rPr>
          <w:rFonts w:cs="Arial"/>
          <w:bCs/>
          <w:sz w:val="22"/>
          <w:szCs w:val="22"/>
          <w:lang w:val="es-MX"/>
        </w:rPr>
        <w:tab/>
      </w:r>
      <w:r w:rsidR="009B6751" w:rsidRPr="00097355">
        <w:rPr>
          <w:rFonts w:cs="Arial"/>
          <w:bCs/>
          <w:sz w:val="22"/>
          <w:szCs w:val="22"/>
          <w:lang w:val="es-MX"/>
        </w:rPr>
        <w:tab/>
      </w:r>
      <w:r w:rsidRPr="00097355">
        <w:rPr>
          <w:rFonts w:cs="Arial"/>
          <w:bCs/>
          <w:sz w:val="22"/>
          <w:szCs w:val="22"/>
          <w:lang w:val="es-MX"/>
        </w:rPr>
        <w:t xml:space="preserve">$  1,086.00 </w:t>
      </w:r>
    </w:p>
    <w:p w:rsidR="00D60A4D" w:rsidRPr="00097355" w:rsidRDefault="00D60A4D" w:rsidP="00D60A4D">
      <w:pPr>
        <w:rPr>
          <w:rFonts w:cs="Arial"/>
          <w:sz w:val="22"/>
          <w:szCs w:val="22"/>
          <w:lang w:val="es-MX"/>
        </w:rPr>
      </w:pPr>
    </w:p>
    <w:p w:rsidR="00D60A4D" w:rsidRPr="00097355" w:rsidRDefault="00D60A4D" w:rsidP="007F14BA">
      <w:pPr>
        <w:numPr>
          <w:ilvl w:val="0"/>
          <w:numId w:val="31"/>
        </w:numPr>
        <w:ind w:left="708" w:hanging="533"/>
        <w:rPr>
          <w:rFonts w:cs="Arial"/>
          <w:bCs/>
          <w:sz w:val="22"/>
          <w:szCs w:val="22"/>
          <w:lang w:val="es-MX"/>
        </w:rPr>
      </w:pPr>
      <w:r w:rsidRPr="00097355">
        <w:rPr>
          <w:rFonts w:cs="Arial"/>
          <w:bCs/>
          <w:sz w:val="22"/>
          <w:szCs w:val="22"/>
          <w:lang w:val="es-MX"/>
        </w:rPr>
        <w:t>Para los dos incisos anteriores, cualquiera que sea la superficie del predio, el importe de los derechos no podrá ser inferior a $ 1,201.00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IV.- Servicios fotogramétricos consistentes en:</w:t>
      </w:r>
    </w:p>
    <w:p w:rsidR="00D60A4D" w:rsidRPr="00097355" w:rsidRDefault="00D60A4D" w:rsidP="00D60A4D">
      <w:pPr>
        <w:rPr>
          <w:rFonts w:cs="Arial"/>
          <w:sz w:val="22"/>
          <w:szCs w:val="22"/>
          <w:lang w:val="es-MX"/>
        </w:rPr>
      </w:pPr>
    </w:p>
    <w:p w:rsidR="00D60A4D" w:rsidRPr="00097355" w:rsidRDefault="00D60A4D" w:rsidP="00D60A4D">
      <w:pPr>
        <w:ind w:firstLine="426"/>
        <w:rPr>
          <w:rFonts w:cs="Arial"/>
          <w:sz w:val="22"/>
          <w:szCs w:val="22"/>
          <w:lang w:val="es-MX"/>
        </w:rPr>
      </w:pPr>
      <w:r w:rsidRPr="00097355">
        <w:rPr>
          <w:rFonts w:cs="Arial"/>
          <w:sz w:val="22"/>
          <w:szCs w:val="22"/>
          <w:lang w:val="es-MX"/>
        </w:rPr>
        <w:t>1.- Copia de la información existente del proyecto de modernización catastral.</w:t>
      </w:r>
    </w:p>
    <w:p w:rsidR="00D60A4D" w:rsidRPr="00097355" w:rsidRDefault="00D60A4D" w:rsidP="00D60A4D">
      <w:pPr>
        <w:tabs>
          <w:tab w:val="left" w:pos="284"/>
        </w:tabs>
        <w:ind w:left="426" w:hanging="109"/>
        <w:rPr>
          <w:rFonts w:cs="Arial"/>
          <w:sz w:val="22"/>
          <w:szCs w:val="22"/>
          <w:lang w:val="es-MX"/>
        </w:rPr>
      </w:pPr>
      <w:r w:rsidRPr="00097355">
        <w:rPr>
          <w:rFonts w:cs="Arial"/>
          <w:sz w:val="22"/>
          <w:szCs w:val="22"/>
          <w:lang w:val="es-MX"/>
        </w:rPr>
        <w:t xml:space="preserve">     a)  Fotografía aérea, copias de contacto de 23 x 23 cm</w:t>
      </w:r>
      <w:r w:rsidR="009B6751" w:rsidRPr="00097355">
        <w:rPr>
          <w:rFonts w:cs="Arial"/>
          <w:sz w:val="22"/>
          <w:szCs w:val="22"/>
          <w:lang w:val="es-MX"/>
        </w:rPr>
        <w:t xml:space="preserve"> </w:t>
      </w:r>
      <w:r w:rsidRPr="00097355">
        <w:rPr>
          <w:rFonts w:cs="Arial"/>
          <w:sz w:val="22"/>
          <w:szCs w:val="22"/>
          <w:lang w:val="es-MX"/>
        </w:rPr>
        <w:t>$  171.00</w:t>
      </w:r>
    </w:p>
    <w:p w:rsidR="00D60A4D" w:rsidRPr="00097355" w:rsidRDefault="00D60A4D" w:rsidP="009B6751">
      <w:pPr>
        <w:jc w:val="left"/>
        <w:rPr>
          <w:rFonts w:cs="Arial"/>
          <w:sz w:val="22"/>
          <w:szCs w:val="22"/>
          <w:lang w:val="es-MX"/>
        </w:rPr>
      </w:pPr>
      <w:r w:rsidRPr="00097355">
        <w:rPr>
          <w:rFonts w:cs="Arial"/>
          <w:sz w:val="22"/>
          <w:szCs w:val="22"/>
          <w:lang w:val="es-MX"/>
        </w:rPr>
        <w:t xml:space="preserve">          b)  Coordenadas de puntos de control orientados con el sistema global de posicionamiento</w:t>
      </w:r>
      <w:r w:rsidR="009B6751" w:rsidRPr="00097355">
        <w:rPr>
          <w:rFonts w:cs="Arial"/>
          <w:sz w:val="22"/>
          <w:szCs w:val="22"/>
          <w:lang w:val="es-MX"/>
        </w:rPr>
        <w:t xml:space="preserve"> </w:t>
      </w:r>
      <w:r w:rsidRPr="00097355">
        <w:rPr>
          <w:rFonts w:cs="Arial"/>
          <w:sz w:val="22"/>
          <w:szCs w:val="22"/>
          <w:lang w:val="es-MX"/>
        </w:rPr>
        <w:t>$ 731.00.</w:t>
      </w:r>
    </w:p>
    <w:p w:rsidR="00D60A4D" w:rsidRPr="00097355" w:rsidRDefault="00D60A4D" w:rsidP="009B6751">
      <w:pPr>
        <w:jc w:val="left"/>
        <w:rPr>
          <w:rFonts w:cs="Arial"/>
          <w:sz w:val="22"/>
          <w:szCs w:val="22"/>
          <w:lang w:val="es-MX"/>
        </w:rPr>
      </w:pPr>
      <w:r w:rsidRPr="00097355">
        <w:rPr>
          <w:rFonts w:cs="Arial"/>
          <w:sz w:val="22"/>
          <w:szCs w:val="22"/>
          <w:lang w:val="es-MX"/>
        </w:rPr>
        <w:t xml:space="preserve">          c)  Impresión en papel fotográfico de la imagen satelital (2004) de la ciudad de Saltillo, escala 1:2500                             </w:t>
      </w:r>
      <w:r w:rsidRPr="00097355">
        <w:rPr>
          <w:rFonts w:cs="Arial"/>
          <w:sz w:val="22"/>
          <w:szCs w:val="22"/>
          <w:lang w:val="es-MX"/>
        </w:rPr>
        <w:tab/>
        <w:t>$ 1,461.00.</w:t>
      </w:r>
    </w:p>
    <w:p w:rsidR="00D60A4D" w:rsidRPr="00097355" w:rsidRDefault="00D60A4D" w:rsidP="00D60A4D">
      <w:pPr>
        <w:rPr>
          <w:rFonts w:cs="Arial"/>
          <w:sz w:val="22"/>
          <w:szCs w:val="22"/>
          <w:lang w:val="es-MX"/>
        </w:rPr>
      </w:pPr>
      <w:r w:rsidRPr="00097355">
        <w:rPr>
          <w:rFonts w:cs="Arial"/>
          <w:sz w:val="22"/>
          <w:szCs w:val="22"/>
          <w:lang w:val="es-MX"/>
        </w:rPr>
        <w:t xml:space="preserve">          d)  Imagen satelital de la ciudad de Saltillo (2004) en medio magnético $  7,316.00</w:t>
      </w:r>
    </w:p>
    <w:p w:rsidR="00D60A4D" w:rsidRPr="00097355" w:rsidRDefault="00D60A4D" w:rsidP="00D60A4D">
      <w:pPr>
        <w:rPr>
          <w:rFonts w:cs="Arial"/>
          <w:sz w:val="22"/>
          <w:szCs w:val="22"/>
          <w:lang w:val="es-MX"/>
        </w:rPr>
      </w:pPr>
      <w:r w:rsidRPr="00097355">
        <w:rPr>
          <w:rFonts w:cs="Arial"/>
          <w:sz w:val="22"/>
          <w:szCs w:val="22"/>
          <w:lang w:val="es-MX"/>
        </w:rPr>
        <w:t xml:space="preserve">          e)  Juego de planos del plan director de desarrollo urbano de Saltillo (23 planos): </w:t>
      </w:r>
    </w:p>
    <w:p w:rsidR="00D60A4D" w:rsidRPr="00097355" w:rsidRDefault="00D60A4D" w:rsidP="00D60A4D">
      <w:pPr>
        <w:rPr>
          <w:rFonts w:cs="Arial"/>
          <w:sz w:val="22"/>
          <w:szCs w:val="22"/>
          <w:lang w:val="es-MX"/>
        </w:rPr>
      </w:pPr>
      <w:r w:rsidRPr="00097355">
        <w:rPr>
          <w:rFonts w:cs="Arial"/>
          <w:sz w:val="22"/>
          <w:szCs w:val="22"/>
          <w:lang w:val="es-MX"/>
        </w:rPr>
        <w:t xml:space="preserve">                  Impreso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8,083.00 </w:t>
      </w:r>
    </w:p>
    <w:p w:rsidR="00D60A4D" w:rsidRPr="00097355" w:rsidRDefault="00D60A4D" w:rsidP="00D60A4D">
      <w:pPr>
        <w:ind w:left="601" w:hanging="283"/>
        <w:rPr>
          <w:rFonts w:cs="Arial"/>
          <w:sz w:val="22"/>
          <w:szCs w:val="22"/>
          <w:lang w:val="es-MX"/>
        </w:rPr>
      </w:pPr>
      <w:r w:rsidRPr="00097355">
        <w:rPr>
          <w:rFonts w:cs="Arial"/>
          <w:sz w:val="22"/>
          <w:szCs w:val="22"/>
          <w:lang w:val="es-MX"/>
        </w:rPr>
        <w:tab/>
        <w:t xml:space="preserve">        Medio magnético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$12,521.00 </w:t>
      </w:r>
    </w:p>
    <w:p w:rsidR="00D60A4D" w:rsidRPr="00097355" w:rsidRDefault="00D60A4D" w:rsidP="00D60A4D">
      <w:pPr>
        <w:ind w:left="601" w:hanging="283"/>
        <w:rPr>
          <w:rFonts w:cs="Arial"/>
          <w:sz w:val="22"/>
          <w:szCs w:val="22"/>
          <w:lang w:val="es-MX"/>
        </w:rPr>
      </w:pPr>
      <w:r w:rsidRPr="00097355">
        <w:rPr>
          <w:rFonts w:cs="Arial"/>
          <w:sz w:val="22"/>
          <w:szCs w:val="22"/>
          <w:lang w:val="es-MX"/>
        </w:rPr>
        <w:t xml:space="preserve">             Plano individual: impreso </w:t>
      </w:r>
      <w:r w:rsidRPr="00097355">
        <w:rPr>
          <w:rFonts w:cs="Arial"/>
          <w:sz w:val="22"/>
          <w:szCs w:val="22"/>
          <w:lang w:val="es-MX"/>
        </w:rPr>
        <w:tab/>
      </w:r>
      <w:r w:rsidRPr="00097355">
        <w:rPr>
          <w:rFonts w:cs="Arial"/>
          <w:sz w:val="22"/>
          <w:szCs w:val="22"/>
          <w:lang w:val="es-MX"/>
        </w:rPr>
        <w:tab/>
        <w:t xml:space="preserve">$     348.00 </w:t>
      </w:r>
    </w:p>
    <w:p w:rsidR="00D60A4D" w:rsidRPr="00097355" w:rsidRDefault="00D60A4D" w:rsidP="00D60A4D">
      <w:pPr>
        <w:ind w:left="601" w:hanging="283"/>
        <w:rPr>
          <w:rFonts w:cs="Arial"/>
          <w:sz w:val="22"/>
          <w:szCs w:val="22"/>
          <w:lang w:val="es-MX"/>
        </w:rPr>
      </w:pPr>
      <w:r w:rsidRPr="00097355">
        <w:rPr>
          <w:rFonts w:cs="Arial"/>
          <w:sz w:val="22"/>
          <w:szCs w:val="22"/>
          <w:lang w:val="es-MX"/>
        </w:rPr>
        <w:t xml:space="preserve">             Medio magnético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976.00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Servicios de dibujo.</w:t>
      </w:r>
    </w:p>
    <w:p w:rsidR="00D60A4D" w:rsidRPr="00097355" w:rsidRDefault="00D60A4D" w:rsidP="00D60A4D">
      <w:pPr>
        <w:rPr>
          <w:rFonts w:cs="Arial"/>
          <w:sz w:val="22"/>
          <w:szCs w:val="22"/>
          <w:lang w:val="es-MX"/>
        </w:rPr>
      </w:pPr>
    </w:p>
    <w:p w:rsidR="00D60A4D" w:rsidRPr="00097355" w:rsidRDefault="00D60A4D" w:rsidP="007F14BA">
      <w:pPr>
        <w:numPr>
          <w:ilvl w:val="0"/>
          <w:numId w:val="34"/>
        </w:numPr>
        <w:spacing w:line="276" w:lineRule="auto"/>
        <w:rPr>
          <w:rFonts w:cs="Arial"/>
          <w:sz w:val="22"/>
          <w:szCs w:val="22"/>
          <w:lang w:val="es-MX"/>
        </w:rPr>
      </w:pPr>
      <w:r w:rsidRPr="00097355">
        <w:rPr>
          <w:rFonts w:cs="Arial"/>
          <w:sz w:val="22"/>
          <w:szCs w:val="22"/>
          <w:lang w:val="es-MX"/>
        </w:rPr>
        <w:t>Dibujo de planos urbanos, escalas hasta de 1:500 por cada una</w:t>
      </w:r>
    </w:p>
    <w:p w:rsidR="00D60A4D" w:rsidRPr="00097355" w:rsidRDefault="00D60A4D" w:rsidP="007F14BA">
      <w:pPr>
        <w:numPr>
          <w:ilvl w:val="0"/>
          <w:numId w:val="32"/>
        </w:numPr>
        <w:spacing w:line="276" w:lineRule="auto"/>
        <w:ind w:left="1168"/>
        <w:rPr>
          <w:rFonts w:cs="Arial"/>
          <w:sz w:val="22"/>
          <w:szCs w:val="22"/>
          <w:lang w:val="es-MX"/>
        </w:rPr>
      </w:pPr>
      <w:r w:rsidRPr="00097355">
        <w:rPr>
          <w:rFonts w:cs="Arial"/>
          <w:sz w:val="22"/>
          <w:szCs w:val="22"/>
          <w:lang w:val="es-MX"/>
        </w:rPr>
        <w:t xml:space="preserve">Tamaño del plano hasta 30 x </w:t>
      </w:r>
      <w:smartTag w:uri="urn:schemas-microsoft-com:office:smarttags" w:element="metricconverter">
        <w:smartTagPr>
          <w:attr w:name="ProductID" w:val="30 cm"/>
        </w:smartTagPr>
        <w:r w:rsidRPr="00097355">
          <w:rPr>
            <w:rFonts w:cs="Arial"/>
            <w:sz w:val="22"/>
            <w:szCs w:val="22"/>
            <w:lang w:val="es-MX"/>
          </w:rPr>
          <w:t>30 cm</w:t>
        </w:r>
      </w:smartTag>
      <w:r w:rsidRPr="00097355">
        <w:rPr>
          <w:rFonts w:cs="Arial"/>
          <w:sz w:val="22"/>
          <w:szCs w:val="22"/>
          <w:lang w:val="es-MX"/>
        </w:rPr>
        <w:t>.</w:t>
      </w:r>
      <w:r w:rsidRPr="00097355">
        <w:rPr>
          <w:rFonts w:cs="Arial"/>
          <w:sz w:val="22"/>
          <w:szCs w:val="22"/>
          <w:lang w:val="es-MX"/>
        </w:rPr>
        <w:tab/>
      </w:r>
      <w:r w:rsidR="00436609">
        <w:rPr>
          <w:rFonts w:cs="Arial"/>
          <w:sz w:val="22"/>
          <w:szCs w:val="22"/>
          <w:lang w:val="es-MX"/>
        </w:rPr>
        <w:tab/>
      </w:r>
      <w:r w:rsidR="00436609">
        <w:rPr>
          <w:rFonts w:cs="Arial"/>
          <w:sz w:val="22"/>
          <w:szCs w:val="22"/>
          <w:lang w:val="es-MX"/>
        </w:rPr>
        <w:tab/>
      </w:r>
      <w:r w:rsidR="00436609">
        <w:rPr>
          <w:rFonts w:cs="Arial"/>
          <w:sz w:val="22"/>
          <w:szCs w:val="22"/>
          <w:lang w:val="es-MX"/>
        </w:rPr>
        <w:tab/>
      </w:r>
      <w:r w:rsidR="00436609">
        <w:rPr>
          <w:rFonts w:cs="Arial"/>
          <w:sz w:val="22"/>
          <w:szCs w:val="22"/>
          <w:lang w:val="es-MX"/>
        </w:rPr>
        <w:tab/>
      </w:r>
      <w:r w:rsidRPr="00097355">
        <w:rPr>
          <w:rFonts w:cs="Arial"/>
          <w:sz w:val="22"/>
          <w:szCs w:val="22"/>
          <w:lang w:val="es-MX"/>
        </w:rPr>
        <w:t xml:space="preserve">$    116.00 </w:t>
      </w:r>
    </w:p>
    <w:p w:rsidR="00D60A4D" w:rsidRPr="00097355" w:rsidRDefault="00D60A4D" w:rsidP="007F14BA">
      <w:pPr>
        <w:numPr>
          <w:ilvl w:val="0"/>
          <w:numId w:val="32"/>
        </w:numPr>
        <w:spacing w:line="276" w:lineRule="auto"/>
        <w:ind w:left="1134" w:hanging="283"/>
        <w:jc w:val="left"/>
        <w:rPr>
          <w:rFonts w:cs="Arial"/>
          <w:sz w:val="22"/>
          <w:szCs w:val="22"/>
          <w:lang w:val="es-MX"/>
        </w:rPr>
      </w:pPr>
      <w:r w:rsidRPr="00097355">
        <w:rPr>
          <w:rFonts w:cs="Arial"/>
          <w:sz w:val="22"/>
          <w:szCs w:val="22"/>
          <w:lang w:val="es-MX"/>
        </w:rPr>
        <w:t>Sobre el excedente del tamaño anterior</w:t>
      </w:r>
      <w:r w:rsidR="009B6751" w:rsidRPr="00097355">
        <w:rPr>
          <w:rFonts w:cs="Arial"/>
          <w:sz w:val="22"/>
          <w:szCs w:val="22"/>
          <w:lang w:val="es-MX"/>
        </w:rPr>
        <w:t xml:space="preserve"> </w:t>
      </w:r>
      <w:r w:rsidRPr="00097355">
        <w:rPr>
          <w:rFonts w:cs="Arial"/>
          <w:sz w:val="22"/>
          <w:szCs w:val="22"/>
          <w:lang w:val="es-MX"/>
        </w:rPr>
        <w:t xml:space="preserve">por dm2 o fracción             </w:t>
      </w:r>
      <w:r w:rsidR="00436609">
        <w:rPr>
          <w:rFonts w:cs="Arial"/>
          <w:sz w:val="22"/>
          <w:szCs w:val="22"/>
          <w:lang w:val="es-MX"/>
        </w:rPr>
        <w:tab/>
      </w:r>
      <w:r w:rsidRPr="00097355">
        <w:rPr>
          <w:rFonts w:cs="Arial"/>
          <w:sz w:val="22"/>
          <w:szCs w:val="22"/>
          <w:lang w:val="es-MX"/>
        </w:rPr>
        <w:t>$      28.00</w:t>
      </w:r>
    </w:p>
    <w:p w:rsidR="00D60A4D" w:rsidRPr="00097355" w:rsidRDefault="00D60A4D" w:rsidP="007F14BA">
      <w:pPr>
        <w:numPr>
          <w:ilvl w:val="0"/>
          <w:numId w:val="32"/>
        </w:numPr>
        <w:spacing w:line="276" w:lineRule="auto"/>
        <w:ind w:left="1134" w:hanging="283"/>
        <w:rPr>
          <w:rFonts w:cs="Arial"/>
          <w:bCs/>
          <w:sz w:val="22"/>
          <w:szCs w:val="22"/>
          <w:lang w:val="es-MX"/>
        </w:rPr>
      </w:pPr>
      <w:r w:rsidRPr="00097355">
        <w:rPr>
          <w:rFonts w:cs="Arial"/>
          <w:bCs/>
          <w:sz w:val="22"/>
          <w:szCs w:val="22"/>
          <w:lang w:val="es-MX"/>
        </w:rPr>
        <w:t>Plano para escritura de polígono regular</w:t>
      </w:r>
      <w:r w:rsidR="009B6751" w:rsidRPr="00097355">
        <w:rPr>
          <w:rFonts w:cs="Arial"/>
          <w:bCs/>
          <w:sz w:val="22"/>
          <w:szCs w:val="22"/>
          <w:lang w:val="es-MX"/>
        </w:rPr>
        <w:t xml:space="preserve"> </w:t>
      </w:r>
      <w:r w:rsidR="00436609">
        <w:rPr>
          <w:rFonts w:cs="Arial"/>
          <w:bCs/>
          <w:sz w:val="22"/>
          <w:szCs w:val="22"/>
          <w:lang w:val="es-MX"/>
        </w:rPr>
        <w:t xml:space="preserve">de predio urbano         </w:t>
      </w:r>
      <w:r w:rsidR="00436609">
        <w:rPr>
          <w:rFonts w:cs="Arial"/>
          <w:bCs/>
          <w:sz w:val="22"/>
          <w:szCs w:val="22"/>
          <w:lang w:val="es-MX"/>
        </w:rPr>
        <w:tab/>
      </w:r>
      <w:r w:rsidRPr="00097355">
        <w:rPr>
          <w:rFonts w:cs="Arial"/>
          <w:bCs/>
          <w:sz w:val="22"/>
          <w:szCs w:val="22"/>
          <w:lang w:val="es-MX"/>
        </w:rPr>
        <w:t>$    240.00</w:t>
      </w:r>
    </w:p>
    <w:p w:rsidR="00D60A4D" w:rsidRPr="00097355" w:rsidRDefault="00D60A4D" w:rsidP="007F14BA">
      <w:pPr>
        <w:numPr>
          <w:ilvl w:val="0"/>
          <w:numId w:val="32"/>
        </w:numPr>
        <w:ind w:left="1168" w:hanging="317"/>
        <w:jc w:val="left"/>
        <w:rPr>
          <w:rFonts w:cs="Arial"/>
          <w:bCs/>
          <w:sz w:val="22"/>
          <w:szCs w:val="22"/>
          <w:lang w:val="es-MX"/>
        </w:rPr>
      </w:pPr>
      <w:r w:rsidRPr="00097355">
        <w:rPr>
          <w:rFonts w:cs="Arial"/>
          <w:bCs/>
          <w:sz w:val="22"/>
          <w:szCs w:val="22"/>
          <w:lang w:val="es-MX"/>
        </w:rPr>
        <w:t>Plano para escritura de polígono irregular</w:t>
      </w:r>
      <w:r w:rsidR="009B6751" w:rsidRPr="00097355">
        <w:rPr>
          <w:rFonts w:cs="Arial"/>
          <w:bCs/>
          <w:sz w:val="22"/>
          <w:szCs w:val="22"/>
          <w:lang w:val="es-MX"/>
        </w:rPr>
        <w:t xml:space="preserve"> </w:t>
      </w:r>
      <w:r w:rsidRPr="00097355">
        <w:rPr>
          <w:rFonts w:cs="Arial"/>
          <w:bCs/>
          <w:sz w:val="22"/>
          <w:szCs w:val="22"/>
          <w:lang w:val="es-MX"/>
        </w:rPr>
        <w:t xml:space="preserve"> de hasta 6 vértices</w:t>
      </w:r>
      <w:r w:rsidR="009B6751" w:rsidRPr="00097355">
        <w:rPr>
          <w:rFonts w:cs="Arial"/>
          <w:bCs/>
          <w:sz w:val="22"/>
          <w:szCs w:val="22"/>
          <w:lang w:val="es-MX"/>
        </w:rPr>
        <w:t xml:space="preserve">      </w:t>
      </w:r>
      <w:r w:rsidRPr="00097355">
        <w:rPr>
          <w:rFonts w:cs="Arial"/>
          <w:bCs/>
          <w:sz w:val="22"/>
          <w:szCs w:val="22"/>
          <w:lang w:val="es-MX"/>
        </w:rPr>
        <w:t xml:space="preserve">  </w:t>
      </w:r>
      <w:r w:rsidR="00436609">
        <w:rPr>
          <w:rFonts w:cs="Arial"/>
          <w:bCs/>
          <w:sz w:val="22"/>
          <w:szCs w:val="22"/>
          <w:lang w:val="es-MX"/>
        </w:rPr>
        <w:tab/>
      </w:r>
      <w:r w:rsidRPr="00097355">
        <w:rPr>
          <w:rFonts w:cs="Arial"/>
          <w:bCs/>
          <w:sz w:val="22"/>
          <w:szCs w:val="22"/>
          <w:lang w:val="es-MX"/>
        </w:rPr>
        <w:t xml:space="preserve">$    414.00 </w:t>
      </w:r>
    </w:p>
    <w:p w:rsidR="00D60A4D" w:rsidRPr="00097355" w:rsidRDefault="00D60A4D" w:rsidP="007F14BA">
      <w:pPr>
        <w:numPr>
          <w:ilvl w:val="0"/>
          <w:numId w:val="32"/>
        </w:numPr>
        <w:ind w:left="1134" w:hanging="283"/>
        <w:jc w:val="left"/>
        <w:rPr>
          <w:rFonts w:cs="Arial"/>
          <w:bCs/>
          <w:sz w:val="22"/>
          <w:szCs w:val="22"/>
          <w:lang w:val="es-MX"/>
        </w:rPr>
      </w:pPr>
      <w:r w:rsidRPr="00097355">
        <w:rPr>
          <w:rFonts w:cs="Arial"/>
          <w:bCs/>
          <w:sz w:val="22"/>
          <w:szCs w:val="22"/>
          <w:lang w:val="es-MX"/>
        </w:rPr>
        <w:t xml:space="preserve">Plano para escritura de polígono irregular  de más de 6 vértices  </w:t>
      </w:r>
      <w:r w:rsidR="009B6751" w:rsidRPr="00097355">
        <w:rPr>
          <w:rFonts w:cs="Arial"/>
          <w:bCs/>
          <w:sz w:val="22"/>
          <w:szCs w:val="22"/>
          <w:lang w:val="es-MX"/>
        </w:rPr>
        <w:t xml:space="preserve">    </w:t>
      </w:r>
      <w:r w:rsidR="00436609">
        <w:rPr>
          <w:rFonts w:cs="Arial"/>
          <w:bCs/>
          <w:sz w:val="22"/>
          <w:szCs w:val="22"/>
          <w:lang w:val="es-MX"/>
        </w:rPr>
        <w:tab/>
      </w:r>
      <w:r w:rsidRPr="00097355">
        <w:rPr>
          <w:rFonts w:cs="Arial"/>
          <w:bCs/>
          <w:sz w:val="22"/>
          <w:szCs w:val="22"/>
          <w:lang w:val="es-MX"/>
        </w:rPr>
        <w:t>$    625.00</w:t>
      </w:r>
    </w:p>
    <w:p w:rsidR="00D60A4D" w:rsidRPr="00097355" w:rsidRDefault="009B6751" w:rsidP="007F14BA">
      <w:pPr>
        <w:numPr>
          <w:ilvl w:val="0"/>
          <w:numId w:val="32"/>
        </w:numPr>
        <w:ind w:left="1134" w:hanging="283"/>
        <w:rPr>
          <w:rFonts w:cs="Arial"/>
          <w:bCs/>
          <w:sz w:val="22"/>
          <w:szCs w:val="22"/>
          <w:lang w:val="es-MX"/>
        </w:rPr>
      </w:pPr>
      <w:r w:rsidRPr="00097355">
        <w:rPr>
          <w:rFonts w:cs="Arial"/>
          <w:bCs/>
          <w:sz w:val="22"/>
          <w:szCs w:val="22"/>
          <w:lang w:val="es-MX"/>
        </w:rPr>
        <w:t xml:space="preserve"> </w:t>
      </w:r>
      <w:r w:rsidR="00D60A4D" w:rsidRPr="00097355">
        <w:rPr>
          <w:rFonts w:cs="Arial"/>
          <w:bCs/>
          <w:sz w:val="22"/>
          <w:szCs w:val="22"/>
          <w:lang w:val="es-MX"/>
        </w:rPr>
        <w:t xml:space="preserve">Plano para escritura predio rústico </w:t>
      </w:r>
      <w:r w:rsidR="00D60A4D" w:rsidRPr="00097355">
        <w:rPr>
          <w:rFonts w:cs="Arial"/>
          <w:bCs/>
          <w:sz w:val="22"/>
          <w:szCs w:val="22"/>
          <w:lang w:val="es-MX"/>
        </w:rPr>
        <w:tab/>
        <w:t xml:space="preserve"> </w:t>
      </w:r>
      <w:r w:rsidR="00D60A4D" w:rsidRPr="00097355">
        <w:rPr>
          <w:rFonts w:cs="Arial"/>
          <w:bCs/>
          <w:sz w:val="22"/>
          <w:szCs w:val="22"/>
          <w:lang w:val="es-MX"/>
        </w:rPr>
        <w:tab/>
      </w:r>
      <w:r w:rsidRPr="00097355">
        <w:rPr>
          <w:rFonts w:cs="Arial"/>
          <w:bCs/>
          <w:sz w:val="22"/>
          <w:szCs w:val="22"/>
          <w:lang w:val="es-MX"/>
        </w:rPr>
        <w:tab/>
      </w:r>
      <w:r w:rsidRPr="00097355">
        <w:rPr>
          <w:rFonts w:cs="Arial"/>
          <w:bCs/>
          <w:sz w:val="22"/>
          <w:szCs w:val="22"/>
          <w:lang w:val="es-MX"/>
        </w:rPr>
        <w:tab/>
        <w:t xml:space="preserve">          </w:t>
      </w:r>
      <w:r w:rsidR="00436609">
        <w:rPr>
          <w:rFonts w:cs="Arial"/>
          <w:bCs/>
          <w:sz w:val="22"/>
          <w:szCs w:val="22"/>
          <w:lang w:val="es-MX"/>
        </w:rPr>
        <w:tab/>
      </w:r>
      <w:r w:rsidR="00D60A4D" w:rsidRPr="00097355">
        <w:rPr>
          <w:rFonts w:cs="Arial"/>
          <w:bCs/>
          <w:sz w:val="22"/>
          <w:szCs w:val="22"/>
          <w:lang w:val="es-MX"/>
        </w:rPr>
        <w:t xml:space="preserve">$    939.00 </w:t>
      </w:r>
    </w:p>
    <w:p w:rsidR="00D60A4D" w:rsidRPr="00097355" w:rsidRDefault="00D60A4D" w:rsidP="00D60A4D">
      <w:pPr>
        <w:ind w:left="720" w:hanging="545"/>
        <w:rPr>
          <w:rFonts w:cs="Arial"/>
          <w:sz w:val="22"/>
          <w:szCs w:val="22"/>
          <w:lang w:val="es-MX"/>
        </w:rPr>
      </w:pPr>
    </w:p>
    <w:p w:rsidR="00D60A4D" w:rsidRPr="00097355" w:rsidRDefault="00D60A4D" w:rsidP="007F14BA">
      <w:pPr>
        <w:numPr>
          <w:ilvl w:val="0"/>
          <w:numId w:val="34"/>
        </w:numPr>
        <w:rPr>
          <w:rFonts w:cs="Arial"/>
          <w:sz w:val="22"/>
          <w:szCs w:val="22"/>
          <w:lang w:val="es-MX"/>
        </w:rPr>
      </w:pPr>
      <w:r w:rsidRPr="00097355">
        <w:rPr>
          <w:rFonts w:cs="Arial"/>
          <w:sz w:val="22"/>
          <w:szCs w:val="22"/>
          <w:lang w:val="es-MX"/>
        </w:rPr>
        <w:t>Dibujo de planos topográficos suburbanos y rústicos, escala mayor a 1:50 y tamaño del plano hasta 50 x 50 cm:</w:t>
      </w:r>
    </w:p>
    <w:p w:rsidR="00D60A4D" w:rsidRPr="00097355" w:rsidRDefault="00D60A4D" w:rsidP="007F14BA">
      <w:pPr>
        <w:numPr>
          <w:ilvl w:val="0"/>
          <w:numId w:val="33"/>
        </w:numPr>
        <w:rPr>
          <w:rFonts w:cs="Arial"/>
          <w:sz w:val="22"/>
          <w:szCs w:val="22"/>
          <w:lang w:val="es-MX"/>
        </w:rPr>
      </w:pPr>
      <w:r w:rsidRPr="00097355">
        <w:rPr>
          <w:rFonts w:cs="Arial"/>
          <w:sz w:val="22"/>
          <w:szCs w:val="22"/>
          <w:lang w:val="es-MX"/>
        </w:rPr>
        <w:t xml:space="preserve">Polígono de hasta seis vértices </w:t>
      </w:r>
      <w:r w:rsidRPr="00097355">
        <w:rPr>
          <w:rFonts w:cs="Arial"/>
          <w:sz w:val="22"/>
          <w:szCs w:val="22"/>
          <w:lang w:val="es-MX"/>
        </w:rPr>
        <w:tab/>
      </w:r>
      <w:r w:rsidRPr="00097355">
        <w:rPr>
          <w:rFonts w:cs="Arial"/>
          <w:sz w:val="22"/>
          <w:szCs w:val="22"/>
          <w:lang w:val="es-MX"/>
        </w:rPr>
        <w:tab/>
      </w:r>
      <w:r w:rsidR="009B6751" w:rsidRPr="00097355">
        <w:rPr>
          <w:rFonts w:cs="Arial"/>
          <w:sz w:val="22"/>
          <w:szCs w:val="22"/>
          <w:lang w:val="es-MX"/>
        </w:rPr>
        <w:t xml:space="preserve">    </w:t>
      </w:r>
      <w:r w:rsidRPr="00097355">
        <w:rPr>
          <w:rFonts w:cs="Arial"/>
          <w:sz w:val="22"/>
          <w:szCs w:val="22"/>
          <w:lang w:val="es-MX"/>
        </w:rPr>
        <w:t>$    530.00</w:t>
      </w:r>
    </w:p>
    <w:p w:rsidR="00D60A4D" w:rsidRPr="00097355" w:rsidRDefault="00D60A4D" w:rsidP="007F14BA">
      <w:pPr>
        <w:numPr>
          <w:ilvl w:val="0"/>
          <w:numId w:val="33"/>
        </w:numPr>
        <w:rPr>
          <w:rFonts w:cs="Arial"/>
          <w:sz w:val="22"/>
          <w:szCs w:val="22"/>
          <w:lang w:val="es-MX"/>
        </w:rPr>
      </w:pPr>
      <w:r w:rsidRPr="00097355">
        <w:rPr>
          <w:rFonts w:cs="Arial"/>
          <w:sz w:val="22"/>
          <w:szCs w:val="22"/>
          <w:lang w:val="es-MX"/>
        </w:rPr>
        <w:lastRenderedPageBreak/>
        <w:t xml:space="preserve">Por cada vértice adicional </w:t>
      </w:r>
      <w:r w:rsidRPr="00097355">
        <w:rPr>
          <w:rFonts w:cs="Arial"/>
          <w:sz w:val="22"/>
          <w:szCs w:val="22"/>
          <w:lang w:val="es-MX"/>
        </w:rPr>
        <w:tab/>
        <w:t xml:space="preserve">                </w:t>
      </w:r>
      <w:r w:rsidRPr="00097355">
        <w:rPr>
          <w:rFonts w:cs="Arial"/>
          <w:sz w:val="22"/>
          <w:szCs w:val="22"/>
          <w:lang w:val="es-MX"/>
        </w:rPr>
        <w:tab/>
      </w:r>
      <w:r w:rsidR="009B6751" w:rsidRPr="00097355">
        <w:rPr>
          <w:rFonts w:cs="Arial"/>
          <w:sz w:val="22"/>
          <w:szCs w:val="22"/>
          <w:lang w:val="es-MX"/>
        </w:rPr>
        <w:t xml:space="preserve">    </w:t>
      </w:r>
      <w:r w:rsidRPr="00097355">
        <w:rPr>
          <w:rFonts w:cs="Arial"/>
          <w:sz w:val="22"/>
          <w:szCs w:val="22"/>
          <w:lang w:val="es-MX"/>
        </w:rPr>
        <w:t>$      24.00</w:t>
      </w:r>
    </w:p>
    <w:p w:rsidR="00D60A4D" w:rsidRPr="00097355" w:rsidRDefault="00D60A4D" w:rsidP="007F14BA">
      <w:pPr>
        <w:numPr>
          <w:ilvl w:val="0"/>
          <w:numId w:val="33"/>
        </w:numPr>
        <w:jc w:val="left"/>
        <w:rPr>
          <w:rFonts w:cs="Arial"/>
          <w:sz w:val="22"/>
          <w:szCs w:val="22"/>
          <w:lang w:val="es-MX"/>
        </w:rPr>
      </w:pPr>
      <w:r w:rsidRPr="00097355">
        <w:rPr>
          <w:rFonts w:cs="Arial"/>
          <w:sz w:val="22"/>
          <w:szCs w:val="22"/>
          <w:lang w:val="es-MX"/>
        </w:rPr>
        <w:t xml:space="preserve">Planos que exceden de 50 x </w:t>
      </w:r>
      <w:smartTag w:uri="urn:schemas-microsoft-com:office:smarttags" w:element="metricconverter">
        <w:smartTagPr>
          <w:attr w:name="ProductID" w:val="50 cm"/>
        </w:smartTagPr>
        <w:r w:rsidRPr="00097355">
          <w:rPr>
            <w:rFonts w:cs="Arial"/>
            <w:sz w:val="22"/>
            <w:szCs w:val="22"/>
            <w:lang w:val="es-MX"/>
          </w:rPr>
          <w:t>50 cm</w:t>
        </w:r>
      </w:smartTag>
      <w:r w:rsidRPr="00097355">
        <w:rPr>
          <w:rFonts w:cs="Arial"/>
          <w:sz w:val="22"/>
          <w:szCs w:val="22"/>
          <w:lang w:val="es-MX"/>
        </w:rPr>
        <w:t xml:space="preserve"> sobre los dos incisos</w:t>
      </w:r>
      <w:r w:rsidR="009B6751" w:rsidRPr="00097355">
        <w:rPr>
          <w:rFonts w:cs="Arial"/>
          <w:sz w:val="22"/>
          <w:szCs w:val="22"/>
          <w:lang w:val="es-MX"/>
        </w:rPr>
        <w:t xml:space="preserve"> </w:t>
      </w:r>
      <w:r w:rsidRPr="00097355">
        <w:rPr>
          <w:rFonts w:cs="Arial"/>
          <w:sz w:val="22"/>
          <w:szCs w:val="22"/>
          <w:lang w:val="es-MX"/>
        </w:rPr>
        <w:t>anteriores, causarán derechos por cada decímetro</w:t>
      </w:r>
      <w:r w:rsidR="009B6751" w:rsidRPr="00097355">
        <w:rPr>
          <w:rFonts w:cs="Arial"/>
          <w:sz w:val="22"/>
          <w:szCs w:val="22"/>
          <w:lang w:val="es-MX"/>
        </w:rPr>
        <w:t xml:space="preserve"> </w:t>
      </w:r>
      <w:r w:rsidRPr="00097355">
        <w:rPr>
          <w:rFonts w:cs="Arial"/>
          <w:sz w:val="22"/>
          <w:szCs w:val="22"/>
          <w:lang w:val="es-MX"/>
        </w:rPr>
        <w:t xml:space="preserve">cuadrado adicional o fracción  $    29.00     </w:t>
      </w:r>
    </w:p>
    <w:p w:rsidR="00D60A4D" w:rsidRPr="00097355" w:rsidRDefault="00D60A4D" w:rsidP="00D60A4D">
      <w:pPr>
        <w:ind w:left="601" w:hanging="175"/>
        <w:rPr>
          <w:rFonts w:cs="Arial"/>
          <w:sz w:val="22"/>
          <w:szCs w:val="22"/>
          <w:lang w:val="es-MX"/>
        </w:rPr>
      </w:pPr>
    </w:p>
    <w:p w:rsidR="00D60A4D" w:rsidRPr="00097355" w:rsidRDefault="00D60A4D" w:rsidP="007F14BA">
      <w:pPr>
        <w:numPr>
          <w:ilvl w:val="0"/>
          <w:numId w:val="34"/>
        </w:numPr>
        <w:tabs>
          <w:tab w:val="left" w:pos="709"/>
        </w:tabs>
        <w:spacing w:line="276" w:lineRule="auto"/>
        <w:rPr>
          <w:rFonts w:cs="Arial"/>
          <w:sz w:val="22"/>
          <w:szCs w:val="22"/>
          <w:lang w:val="es-MX"/>
        </w:rPr>
      </w:pPr>
      <w:r w:rsidRPr="00097355">
        <w:rPr>
          <w:rFonts w:cs="Arial"/>
          <w:sz w:val="22"/>
          <w:szCs w:val="22"/>
          <w:lang w:val="es-MX"/>
        </w:rPr>
        <w:t>Croquis de localización</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76.00</w:t>
      </w:r>
    </w:p>
    <w:p w:rsidR="00D60A4D" w:rsidRPr="00097355" w:rsidRDefault="00D60A4D" w:rsidP="00D60A4D">
      <w:pPr>
        <w:ind w:left="360" w:hanging="185"/>
        <w:rPr>
          <w:rFonts w:cs="Arial"/>
          <w:sz w:val="22"/>
          <w:szCs w:val="22"/>
          <w:lang w:val="es-MX"/>
        </w:rPr>
      </w:pPr>
    </w:p>
    <w:p w:rsidR="00D60A4D" w:rsidRPr="00097355" w:rsidRDefault="00D60A4D" w:rsidP="007F14BA">
      <w:pPr>
        <w:numPr>
          <w:ilvl w:val="0"/>
          <w:numId w:val="34"/>
        </w:numPr>
        <w:rPr>
          <w:rFonts w:cs="Arial"/>
          <w:sz w:val="22"/>
          <w:szCs w:val="22"/>
          <w:lang w:val="es-MX"/>
        </w:rPr>
      </w:pPr>
      <w:r w:rsidRPr="00097355">
        <w:rPr>
          <w:rFonts w:cs="Arial"/>
          <w:sz w:val="22"/>
          <w:szCs w:val="22"/>
          <w:lang w:val="es-MX"/>
        </w:rPr>
        <w:t>Servicios de digitalización y graficación de información cartográfica.</w:t>
      </w:r>
    </w:p>
    <w:p w:rsidR="00D60A4D" w:rsidRPr="00097355" w:rsidRDefault="00D60A4D" w:rsidP="00D60A4D">
      <w:pPr>
        <w:ind w:left="459" w:hanging="175"/>
        <w:rPr>
          <w:rFonts w:cs="Arial"/>
          <w:sz w:val="22"/>
          <w:szCs w:val="22"/>
          <w:lang w:val="es-MX"/>
        </w:rPr>
      </w:pPr>
      <w:r w:rsidRPr="00097355">
        <w:rPr>
          <w:rFonts w:cs="Arial"/>
          <w:sz w:val="22"/>
          <w:szCs w:val="22"/>
          <w:lang w:val="es-MX"/>
        </w:rPr>
        <w:t xml:space="preserve">      a)  De información catastral existente por Km2        $  2,286.00 </w:t>
      </w:r>
    </w:p>
    <w:p w:rsidR="00D60A4D" w:rsidRPr="00097355" w:rsidRDefault="00D60A4D" w:rsidP="00D60A4D">
      <w:pPr>
        <w:ind w:left="459" w:hanging="175"/>
        <w:rPr>
          <w:rFonts w:cs="Arial"/>
          <w:sz w:val="22"/>
          <w:szCs w:val="22"/>
          <w:lang w:val="es-MX"/>
        </w:rPr>
      </w:pPr>
      <w:r w:rsidRPr="00097355">
        <w:rPr>
          <w:rFonts w:cs="Arial"/>
          <w:sz w:val="22"/>
          <w:szCs w:val="22"/>
          <w:lang w:val="es-MX"/>
        </w:rPr>
        <w:t xml:space="preserve">      b)  De proyectos especiales por Km2</w:t>
      </w:r>
      <w:r w:rsidRPr="00097355">
        <w:rPr>
          <w:rFonts w:cs="Arial"/>
          <w:sz w:val="22"/>
          <w:szCs w:val="22"/>
          <w:lang w:val="es-MX"/>
        </w:rPr>
        <w:tab/>
      </w:r>
      <w:r w:rsidRPr="00097355">
        <w:rPr>
          <w:rFonts w:cs="Arial"/>
          <w:sz w:val="22"/>
          <w:szCs w:val="22"/>
          <w:lang w:val="es-MX"/>
        </w:rPr>
        <w:tab/>
        <w:t xml:space="preserve">$     555.00 </w:t>
      </w:r>
    </w:p>
    <w:p w:rsidR="00D60A4D" w:rsidRPr="00097355" w:rsidRDefault="00D60A4D" w:rsidP="00D60A4D">
      <w:pPr>
        <w:ind w:left="459"/>
        <w:rPr>
          <w:rFonts w:cs="Arial"/>
          <w:sz w:val="22"/>
          <w:szCs w:val="22"/>
          <w:lang w:val="es-MX"/>
        </w:rPr>
      </w:pPr>
      <w:r w:rsidRPr="00097355">
        <w:rPr>
          <w:rFonts w:cs="Arial"/>
          <w:sz w:val="22"/>
          <w:szCs w:val="22"/>
          <w:lang w:val="es-MX"/>
        </w:rPr>
        <w:t xml:space="preserve">   c)  Plano de la ciudad digitalizado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w:t>
      </w:r>
      <w:r w:rsidRPr="00097355">
        <w:rPr>
          <w:rFonts w:eastAsia="Calibri" w:cs="Arial"/>
          <w:sz w:val="22"/>
          <w:szCs w:val="22"/>
          <w:lang w:val="es-MX" w:eastAsia="en-US"/>
        </w:rPr>
        <w:t>9,850.00</w:t>
      </w:r>
    </w:p>
    <w:p w:rsidR="00D60A4D" w:rsidRPr="00097355" w:rsidRDefault="00D60A4D" w:rsidP="00D60A4D">
      <w:pPr>
        <w:ind w:left="459" w:hanging="175"/>
        <w:rPr>
          <w:rFonts w:cs="Arial"/>
          <w:sz w:val="22"/>
          <w:szCs w:val="22"/>
          <w:lang w:val="es-MX"/>
        </w:rPr>
      </w:pPr>
      <w:r w:rsidRPr="00097355">
        <w:rPr>
          <w:rFonts w:cs="Arial"/>
          <w:sz w:val="22"/>
          <w:szCs w:val="22"/>
          <w:lang w:val="es-MX"/>
        </w:rPr>
        <w:t xml:space="preserve">      d)  Lámina catastral digitalizada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w:t>
      </w:r>
      <w:r w:rsidRPr="00097355">
        <w:rPr>
          <w:rFonts w:eastAsia="Calibri" w:cs="Arial"/>
          <w:sz w:val="22"/>
          <w:szCs w:val="22"/>
          <w:lang w:val="es-MX" w:eastAsia="en-US"/>
        </w:rPr>
        <w:t>10,195.00</w:t>
      </w:r>
    </w:p>
    <w:p w:rsidR="00D60A4D" w:rsidRPr="00097355" w:rsidRDefault="00D60A4D" w:rsidP="00D60A4D">
      <w:pPr>
        <w:ind w:left="459" w:firstLine="708"/>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Servicios de copiado.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1.- Copias xerográficas de planos que obren en los archivos del  Departamento:</w:t>
      </w:r>
    </w:p>
    <w:p w:rsidR="00D60A4D" w:rsidRPr="00097355" w:rsidRDefault="00D60A4D" w:rsidP="00D60A4D">
      <w:pPr>
        <w:tabs>
          <w:tab w:val="center" w:pos="459"/>
        </w:tabs>
        <w:ind w:firstLine="317"/>
        <w:rPr>
          <w:rFonts w:cs="Arial"/>
          <w:sz w:val="22"/>
          <w:szCs w:val="22"/>
          <w:lang w:val="es-MX"/>
        </w:rPr>
      </w:pPr>
      <w:r w:rsidRPr="00097355">
        <w:rPr>
          <w:rFonts w:cs="Arial"/>
          <w:sz w:val="22"/>
          <w:szCs w:val="22"/>
          <w:lang w:val="es-MX"/>
        </w:rPr>
        <w:tab/>
        <w:t xml:space="preserve">   </w:t>
      </w:r>
    </w:p>
    <w:p w:rsidR="00D60A4D" w:rsidRPr="00097355" w:rsidRDefault="00D60A4D" w:rsidP="00D60A4D">
      <w:pPr>
        <w:tabs>
          <w:tab w:val="center" w:pos="459"/>
        </w:tabs>
        <w:ind w:firstLine="317"/>
        <w:rPr>
          <w:rFonts w:cs="Arial"/>
          <w:sz w:val="22"/>
          <w:szCs w:val="22"/>
          <w:lang w:val="es-MX"/>
        </w:rPr>
      </w:pPr>
      <w:r w:rsidRPr="00097355">
        <w:rPr>
          <w:rFonts w:cs="Arial"/>
          <w:sz w:val="22"/>
          <w:szCs w:val="22"/>
          <w:lang w:val="es-MX"/>
        </w:rPr>
        <w:t xml:space="preserve">  a)  Hasta 30x30                                         </w:t>
      </w:r>
      <w:r w:rsidRPr="00097355">
        <w:rPr>
          <w:rFonts w:cs="Arial"/>
          <w:sz w:val="22"/>
          <w:szCs w:val="22"/>
          <w:lang w:val="es-MX"/>
        </w:rPr>
        <w:tab/>
        <w:t xml:space="preserve">               </w:t>
      </w:r>
      <w:r w:rsidR="009B6751"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t xml:space="preserve">  </w:t>
      </w:r>
      <w:r w:rsidRPr="00097355">
        <w:rPr>
          <w:rFonts w:cs="Arial"/>
          <w:sz w:val="22"/>
          <w:szCs w:val="22"/>
          <w:lang w:val="es-MX"/>
        </w:rPr>
        <w:t>$ 30.00</w:t>
      </w:r>
    </w:p>
    <w:p w:rsidR="00D60A4D" w:rsidRPr="00097355" w:rsidRDefault="00D60A4D" w:rsidP="009B6751">
      <w:pPr>
        <w:tabs>
          <w:tab w:val="center" w:pos="459"/>
        </w:tabs>
        <w:ind w:firstLine="426"/>
        <w:rPr>
          <w:rFonts w:cs="Arial"/>
          <w:sz w:val="22"/>
          <w:szCs w:val="22"/>
          <w:lang w:val="es-MX"/>
        </w:rPr>
      </w:pPr>
      <w:r w:rsidRPr="00097355">
        <w:rPr>
          <w:rFonts w:cs="Arial"/>
          <w:sz w:val="22"/>
          <w:szCs w:val="22"/>
          <w:lang w:val="es-MX"/>
        </w:rPr>
        <w:t xml:space="preserve">b)  En tamaños mayores, por cada decímetro cuadrado adicional o fracción   $   9.96 </w:t>
      </w:r>
    </w:p>
    <w:p w:rsidR="00D60A4D" w:rsidRPr="00097355" w:rsidRDefault="00D60A4D" w:rsidP="009B6751">
      <w:pPr>
        <w:ind w:left="540" w:hanging="365"/>
        <w:jc w:val="left"/>
        <w:rPr>
          <w:rFonts w:cs="Arial"/>
          <w:sz w:val="22"/>
          <w:szCs w:val="22"/>
          <w:lang w:val="es-MX"/>
        </w:rPr>
      </w:pPr>
      <w:r w:rsidRPr="00097355">
        <w:rPr>
          <w:rFonts w:cs="Arial"/>
          <w:sz w:val="22"/>
          <w:szCs w:val="22"/>
          <w:lang w:val="es-MX"/>
        </w:rPr>
        <w:t xml:space="preserve">2.- Copias fotostáticas de planos o manifiestos que obren en los archivos del departamento, hasta  tamaño oficio, por cada uno       </w:t>
      </w:r>
      <w:r w:rsidR="009B6751"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r>
      <w:r w:rsidR="009B6751" w:rsidRPr="00097355">
        <w:rPr>
          <w:rFonts w:cs="Arial"/>
          <w:sz w:val="22"/>
          <w:szCs w:val="22"/>
          <w:lang w:val="es-MX"/>
        </w:rPr>
        <w:tab/>
        <w:t xml:space="preserve">   </w:t>
      </w:r>
      <w:r w:rsidRPr="00097355">
        <w:rPr>
          <w:rFonts w:cs="Arial"/>
          <w:sz w:val="22"/>
          <w:szCs w:val="22"/>
          <w:lang w:val="es-MX"/>
        </w:rPr>
        <w:t>$  35.00</w:t>
      </w:r>
    </w:p>
    <w:p w:rsidR="00D60A4D" w:rsidRPr="00097355" w:rsidRDefault="00D60A4D" w:rsidP="00D60A4D">
      <w:pPr>
        <w:ind w:left="540" w:hanging="180"/>
        <w:rPr>
          <w:rFonts w:cs="Arial"/>
          <w:sz w:val="22"/>
          <w:szCs w:val="22"/>
          <w:lang w:val="es-MX"/>
        </w:rPr>
      </w:pPr>
    </w:p>
    <w:p w:rsidR="00D60A4D" w:rsidRPr="00097355" w:rsidRDefault="00D60A4D" w:rsidP="00D60A4D">
      <w:pPr>
        <w:ind w:left="360" w:hanging="185"/>
        <w:rPr>
          <w:rFonts w:cs="Arial"/>
          <w:sz w:val="22"/>
          <w:szCs w:val="22"/>
          <w:lang w:val="es-MX"/>
        </w:rPr>
      </w:pPr>
      <w:r w:rsidRPr="00097355">
        <w:rPr>
          <w:rFonts w:cs="Arial"/>
          <w:sz w:val="22"/>
          <w:szCs w:val="22"/>
          <w:lang w:val="es-MX"/>
        </w:rPr>
        <w:t>3.- Copia de la cartografía catastral urbana:</w:t>
      </w:r>
    </w:p>
    <w:p w:rsidR="00D60A4D" w:rsidRPr="00097355" w:rsidRDefault="00D60A4D" w:rsidP="00D60A4D">
      <w:pPr>
        <w:ind w:left="567"/>
        <w:rPr>
          <w:rFonts w:cs="Arial"/>
          <w:sz w:val="22"/>
          <w:szCs w:val="22"/>
          <w:lang w:val="es-MX"/>
        </w:rPr>
      </w:pPr>
      <w:r w:rsidRPr="00097355">
        <w:rPr>
          <w:rFonts w:cs="Arial"/>
          <w:sz w:val="22"/>
          <w:szCs w:val="22"/>
          <w:lang w:val="es-MX"/>
        </w:rPr>
        <w:t xml:space="preserve">  a).- De la lámina catastral escala 1:1000 a </w:t>
      </w:r>
      <w:r w:rsidRPr="00097355">
        <w:rPr>
          <w:rFonts w:cs="Arial"/>
          <w:sz w:val="22"/>
          <w:szCs w:val="22"/>
          <w:lang w:val="es-MX"/>
        </w:rPr>
        <w:tab/>
        <w:t xml:space="preserve">              </w:t>
      </w:r>
      <w:r w:rsidR="009B6751" w:rsidRPr="00097355">
        <w:rPr>
          <w:rFonts w:cs="Arial"/>
          <w:sz w:val="22"/>
          <w:szCs w:val="22"/>
          <w:lang w:val="es-MX"/>
        </w:rPr>
        <w:tab/>
      </w:r>
      <w:r w:rsidRPr="00097355">
        <w:rPr>
          <w:rFonts w:cs="Arial"/>
          <w:sz w:val="22"/>
          <w:szCs w:val="22"/>
          <w:lang w:val="es-MX"/>
        </w:rPr>
        <w:t>$ 3,805.00</w:t>
      </w:r>
    </w:p>
    <w:p w:rsidR="00D60A4D" w:rsidRPr="00097355" w:rsidRDefault="00D60A4D" w:rsidP="00D60A4D">
      <w:pPr>
        <w:ind w:left="567"/>
        <w:rPr>
          <w:rFonts w:cs="Arial"/>
          <w:sz w:val="22"/>
          <w:szCs w:val="22"/>
          <w:lang w:val="es-MX"/>
        </w:rPr>
      </w:pPr>
      <w:r w:rsidRPr="00097355">
        <w:rPr>
          <w:rFonts w:cs="Arial"/>
          <w:sz w:val="22"/>
          <w:szCs w:val="22"/>
          <w:lang w:val="es-MX"/>
        </w:rPr>
        <w:t xml:space="preserve">  b).- De la manzana catastral escala 1:1000 a            </w:t>
      </w:r>
      <w:r w:rsidRPr="00097355">
        <w:rPr>
          <w:rFonts w:cs="Arial"/>
          <w:sz w:val="22"/>
          <w:szCs w:val="22"/>
          <w:lang w:val="es-MX"/>
        </w:rPr>
        <w:tab/>
        <w:t>$    571.00</w:t>
      </w:r>
    </w:p>
    <w:p w:rsidR="00D60A4D" w:rsidRPr="00097355" w:rsidRDefault="00D60A4D" w:rsidP="00D60A4D">
      <w:pPr>
        <w:ind w:left="567"/>
        <w:rPr>
          <w:rFonts w:cs="Arial"/>
          <w:sz w:val="22"/>
          <w:szCs w:val="22"/>
          <w:lang w:val="es-MX"/>
        </w:rPr>
      </w:pPr>
      <w:r w:rsidRPr="00097355">
        <w:rPr>
          <w:rFonts w:cs="Arial"/>
          <w:sz w:val="22"/>
          <w:szCs w:val="22"/>
          <w:lang w:val="es-MX"/>
        </w:rPr>
        <w:t xml:space="preserve">  c).- Del plano de la ciudad escala 1:10000 a            </w:t>
      </w:r>
      <w:r w:rsidRPr="00097355">
        <w:rPr>
          <w:rFonts w:cs="Arial"/>
          <w:sz w:val="22"/>
          <w:szCs w:val="22"/>
          <w:lang w:val="es-MX"/>
        </w:rPr>
        <w:tab/>
        <w:t>$    792.00</w:t>
      </w:r>
    </w:p>
    <w:p w:rsidR="00D60A4D" w:rsidRPr="00097355" w:rsidRDefault="00D60A4D" w:rsidP="00D60A4D">
      <w:pPr>
        <w:spacing w:line="276" w:lineRule="auto"/>
        <w:ind w:left="567"/>
        <w:rPr>
          <w:rFonts w:cs="Arial"/>
          <w:sz w:val="22"/>
          <w:szCs w:val="22"/>
          <w:lang w:val="es-MX"/>
        </w:rPr>
      </w:pPr>
      <w:r w:rsidRPr="00097355">
        <w:rPr>
          <w:rFonts w:cs="Arial"/>
          <w:sz w:val="22"/>
          <w:szCs w:val="22"/>
          <w:lang w:val="es-MX"/>
        </w:rPr>
        <w:t xml:space="preserve">  d).- Del plano de la ciudad escala 1:20000 a               </w:t>
      </w:r>
      <w:r w:rsidRPr="00097355">
        <w:rPr>
          <w:rFonts w:cs="Arial"/>
          <w:sz w:val="22"/>
          <w:szCs w:val="22"/>
          <w:lang w:val="es-MX"/>
        </w:rPr>
        <w:tab/>
        <w:t>$    400.00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w:t>
      </w:r>
      <w:r w:rsidRPr="00097355">
        <w:rPr>
          <w:rFonts w:cs="Arial"/>
          <w:b/>
          <w:sz w:val="22"/>
          <w:szCs w:val="22"/>
          <w:lang w:val="es-MX"/>
        </w:rPr>
        <w:t>-</w:t>
      </w:r>
      <w:r w:rsidR="009B6751" w:rsidRPr="00097355">
        <w:rPr>
          <w:rFonts w:cs="Arial"/>
          <w:b/>
          <w:sz w:val="22"/>
          <w:szCs w:val="22"/>
          <w:lang w:val="es-MX"/>
        </w:rPr>
        <w:t xml:space="preserve"> </w:t>
      </w:r>
      <w:r w:rsidRPr="00097355">
        <w:rPr>
          <w:rFonts w:cs="Arial"/>
          <w:sz w:val="22"/>
          <w:szCs w:val="22"/>
          <w:lang w:val="es-MX"/>
        </w:rPr>
        <w:t>Servicio de valuación catastral para la determinación del impuesto sobre adquisición de inmuebles, los que tendrán una vigencia de 60 días, excluyendo aquellos que se soliciten después del mes de Octubre ya que su vigencia será hasta el último día hábil del año en curso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1.- Avalúo previo $ 549.00  más las siguientes cuotas:</w:t>
      </w:r>
    </w:p>
    <w:p w:rsidR="00D60A4D" w:rsidRPr="00097355" w:rsidRDefault="00D60A4D" w:rsidP="00D60A4D">
      <w:pPr>
        <w:rPr>
          <w:rFonts w:cs="Arial"/>
          <w:sz w:val="22"/>
          <w:szCs w:val="22"/>
          <w:lang w:val="es-MX"/>
        </w:rPr>
      </w:pPr>
    </w:p>
    <w:p w:rsidR="00D60A4D" w:rsidRPr="00097355" w:rsidRDefault="00D60A4D" w:rsidP="00D60A4D">
      <w:pPr>
        <w:ind w:firstLine="175"/>
        <w:rPr>
          <w:rFonts w:cs="Arial"/>
          <w:sz w:val="22"/>
          <w:szCs w:val="22"/>
          <w:lang w:val="es-MX"/>
        </w:rPr>
      </w:pPr>
      <w:r w:rsidRPr="00097355">
        <w:rPr>
          <w:rFonts w:cs="Arial"/>
          <w:sz w:val="22"/>
          <w:szCs w:val="22"/>
          <w:lang w:val="es-MX"/>
        </w:rPr>
        <w:t>a) Hasta $ 115,000.00 de valor catastral lo que resulte de aplicar el 1.8 al millar.</w:t>
      </w:r>
    </w:p>
    <w:p w:rsidR="00D60A4D" w:rsidRPr="00097355" w:rsidRDefault="00D60A4D" w:rsidP="00D60A4D">
      <w:pPr>
        <w:ind w:firstLine="175"/>
        <w:rPr>
          <w:rFonts w:cs="Arial"/>
          <w:sz w:val="22"/>
          <w:szCs w:val="22"/>
          <w:lang w:val="es-MX"/>
        </w:rPr>
      </w:pPr>
      <w:r w:rsidRPr="00097355">
        <w:rPr>
          <w:rFonts w:cs="Arial"/>
          <w:sz w:val="22"/>
          <w:szCs w:val="22"/>
          <w:lang w:val="es-MX"/>
        </w:rPr>
        <w:t>b) Por lo que exceda de $ 115,000.00 del valor catastral lo que resulte de aplicar el 1.5 al  millar.</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VIII.- Se otorgará un estímulo en el pago de los derechos catastrales por la adquisición de terrenos y  viviendas que se adquieran a través de un  rédito  INFONAVIT,  FOVISSSTE, para cobrar  una cuota única de </w:t>
      </w:r>
      <w:r w:rsidRPr="00097355">
        <w:rPr>
          <w:rFonts w:cs="Arial"/>
          <w:bCs/>
          <w:sz w:val="22"/>
          <w:szCs w:val="22"/>
          <w:lang w:val="es-MX"/>
        </w:rPr>
        <w:t>$ 1,313.00</w:t>
      </w:r>
      <w:r w:rsidRPr="00097355">
        <w:rPr>
          <w:rFonts w:cs="Arial"/>
          <w:sz w:val="22"/>
          <w:szCs w:val="22"/>
          <w:lang w:val="es-MX"/>
        </w:rPr>
        <w:t xml:space="preserve">  que cubra los siguientes conceptos contenidos en este Artículo: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1.- Avalúo previo fracción VII, numeral 1 inciso a).</w:t>
      </w:r>
    </w:p>
    <w:p w:rsidR="00D60A4D" w:rsidRPr="00097355" w:rsidRDefault="00D60A4D" w:rsidP="00D60A4D">
      <w:pPr>
        <w:rPr>
          <w:rFonts w:cs="Arial"/>
          <w:sz w:val="22"/>
          <w:szCs w:val="22"/>
          <w:lang w:val="es-MX"/>
        </w:rPr>
      </w:pPr>
      <w:r w:rsidRPr="00097355">
        <w:rPr>
          <w:rFonts w:cs="Arial"/>
          <w:sz w:val="22"/>
          <w:szCs w:val="22"/>
          <w:lang w:val="es-MX"/>
        </w:rPr>
        <w:t>2.- Avalúo definitivo, fracción VII, numeral 1 incisos a) y b).</w:t>
      </w:r>
    </w:p>
    <w:p w:rsidR="00D60A4D" w:rsidRPr="00097355" w:rsidRDefault="00D60A4D" w:rsidP="00D60A4D">
      <w:pPr>
        <w:rPr>
          <w:rFonts w:cs="Arial"/>
          <w:sz w:val="22"/>
          <w:szCs w:val="22"/>
          <w:lang w:val="es-MX"/>
        </w:rPr>
      </w:pPr>
      <w:r w:rsidRPr="00097355">
        <w:rPr>
          <w:rFonts w:cs="Arial"/>
          <w:sz w:val="22"/>
          <w:szCs w:val="22"/>
          <w:lang w:val="es-MX"/>
        </w:rPr>
        <w:t>3.- Certificación   de planos fracción II, numeral 2</w:t>
      </w:r>
    </w:p>
    <w:p w:rsidR="00D60A4D" w:rsidRPr="00097355" w:rsidRDefault="00D60A4D" w:rsidP="00D60A4D">
      <w:pPr>
        <w:rPr>
          <w:rFonts w:cs="Arial"/>
          <w:sz w:val="22"/>
          <w:szCs w:val="22"/>
          <w:lang w:val="es-MX"/>
        </w:rPr>
      </w:pPr>
      <w:r w:rsidRPr="00097355">
        <w:rPr>
          <w:rFonts w:cs="Arial"/>
          <w:sz w:val="22"/>
          <w:szCs w:val="22"/>
          <w:lang w:val="es-MX"/>
        </w:rPr>
        <w:t xml:space="preserve">4.- Registro catastral fracción I numerales 1 y 2, inciso b) pudiendo ser utilizados por las personas físicas que adquieran terreno o vivienda a través de créditos de INFONAVIT, SIF, FOVISSSTE, IMSS o de instituciones y dependencias que tengan como objeto el promover la adquisición de vivienda de interés </w:t>
      </w:r>
      <w:r w:rsidRPr="00097355">
        <w:rPr>
          <w:rFonts w:cs="Arial"/>
          <w:sz w:val="22"/>
          <w:szCs w:val="22"/>
          <w:lang w:val="es-MX"/>
        </w:rPr>
        <w:lastRenderedPageBreak/>
        <w:t xml:space="preserve">social o popular así como también de terrenos populares; debiendo ser utilizados en una sola ocasión y no deberá contar con otra propiedad.  Cabe mencionar que los metros de terreno que se adquieran no podrán ser superiores a </w:t>
      </w:r>
      <w:smartTag w:uri="urn:schemas-microsoft-com:office:smarttags" w:element="metricconverter">
        <w:smartTagPr>
          <w:attr w:name="ProductID" w:val="200 m2"/>
        </w:smartTagPr>
        <w:r w:rsidRPr="00097355">
          <w:rPr>
            <w:rFonts w:cs="Arial"/>
            <w:sz w:val="22"/>
            <w:szCs w:val="22"/>
            <w:lang w:val="es-MX"/>
          </w:rPr>
          <w:t>200 m2</w:t>
        </w:r>
      </w:smartTag>
      <w:r w:rsidRPr="00097355">
        <w:rPr>
          <w:rFonts w:cs="Arial"/>
          <w:sz w:val="22"/>
          <w:szCs w:val="22"/>
          <w:lang w:val="es-MX"/>
        </w:rPr>
        <w:t xml:space="preserve"> y la construcción no podrá  ser mayor a </w:t>
      </w:r>
      <w:smartTag w:uri="urn:schemas-microsoft-com:office:smarttags" w:element="metricconverter">
        <w:smartTagPr>
          <w:attr w:name="ProductID" w:val="105 m2"/>
        </w:smartTagPr>
        <w:r w:rsidRPr="00097355">
          <w:rPr>
            <w:rFonts w:cs="Arial"/>
            <w:sz w:val="22"/>
            <w:szCs w:val="22"/>
            <w:lang w:val="es-MX"/>
          </w:rPr>
          <w:t>105 m2</w:t>
        </w:r>
      </w:smartTag>
      <w:r w:rsidRPr="00097355">
        <w:rPr>
          <w:rFonts w:cs="Arial"/>
          <w:sz w:val="22"/>
          <w:szCs w:val="22"/>
          <w:lang w:val="es-MX"/>
        </w:rPr>
        <w:t xml:space="preserve">  y su valor no podrá exceder de 300 veces el salario mínimo mensual del Distrito Federal.</w:t>
      </w:r>
    </w:p>
    <w:p w:rsidR="00D60A4D" w:rsidRPr="00097355" w:rsidRDefault="00D60A4D" w:rsidP="00D60A4D">
      <w:pPr>
        <w:rPr>
          <w:rFonts w:cs="Arial"/>
          <w:sz w:val="22"/>
          <w:szCs w:val="22"/>
          <w:lang w:val="es-MX"/>
        </w:rPr>
      </w:pPr>
    </w:p>
    <w:p w:rsidR="00704D56" w:rsidRPr="00097355" w:rsidRDefault="00704D56" w:rsidP="00060995">
      <w:pPr>
        <w:ind w:right="50"/>
        <w:jc w:val="center"/>
        <w:rPr>
          <w:rFonts w:cs="Arial"/>
          <w:b/>
          <w:sz w:val="22"/>
          <w:szCs w:val="22"/>
          <w:lang w:val="es-MX"/>
        </w:rPr>
      </w:pPr>
      <w:r w:rsidRPr="00097355">
        <w:rPr>
          <w:rFonts w:cs="Arial"/>
          <w:b/>
          <w:sz w:val="22"/>
          <w:szCs w:val="22"/>
          <w:lang w:val="es-MX"/>
        </w:rPr>
        <w:t>SECCIÓN VII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POR CERTIFICACIONES Y LEGALIZACIONES</w:t>
      </w:r>
    </w:p>
    <w:p w:rsidR="00704D56" w:rsidRPr="00097355" w:rsidRDefault="00704D56" w:rsidP="00060995">
      <w:pPr>
        <w:ind w:right="50"/>
        <w:rPr>
          <w:rFonts w:cs="Arial"/>
          <w:bCs/>
          <w:sz w:val="22"/>
          <w:szCs w:val="22"/>
          <w:lang w:val="es-MX"/>
        </w:rPr>
      </w:pPr>
    </w:p>
    <w:p w:rsidR="00D60A4D" w:rsidRPr="00097355" w:rsidRDefault="00704D56" w:rsidP="003A449F">
      <w:pPr>
        <w:ind w:right="50"/>
        <w:rPr>
          <w:rFonts w:cs="Arial"/>
          <w:sz w:val="22"/>
          <w:szCs w:val="22"/>
          <w:lang w:val="es-MX"/>
        </w:rPr>
      </w:pPr>
      <w:r w:rsidRPr="00097355">
        <w:rPr>
          <w:rFonts w:cs="Arial"/>
          <w:b/>
          <w:sz w:val="22"/>
          <w:szCs w:val="22"/>
          <w:lang w:val="es-MX"/>
        </w:rPr>
        <w:t xml:space="preserve">ARTÍCULO </w:t>
      </w:r>
      <w:r w:rsidR="00563595">
        <w:rPr>
          <w:rFonts w:cs="Arial"/>
          <w:b/>
          <w:sz w:val="22"/>
          <w:szCs w:val="22"/>
          <w:lang w:val="es-MX"/>
        </w:rPr>
        <w:t>3</w:t>
      </w:r>
      <w:r w:rsidR="00436609">
        <w:rPr>
          <w:rFonts w:cs="Arial"/>
          <w:b/>
          <w:sz w:val="22"/>
          <w:szCs w:val="22"/>
          <w:lang w:val="es-MX"/>
        </w:rPr>
        <w:t>3</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objeto de estos derechos, los servic</w:t>
      </w:r>
      <w:r w:rsidR="00801EF2" w:rsidRPr="00097355">
        <w:rPr>
          <w:rFonts w:cs="Arial"/>
          <w:bCs/>
          <w:sz w:val="22"/>
          <w:szCs w:val="22"/>
          <w:lang w:val="es-MX"/>
        </w:rPr>
        <w:t>ios prestados por la autoridad</w:t>
      </w:r>
      <w:r w:rsidRPr="00097355">
        <w:rPr>
          <w:rFonts w:cs="Arial"/>
          <w:bCs/>
          <w:sz w:val="22"/>
          <w:szCs w:val="22"/>
          <w:lang w:val="es-MX"/>
        </w:rPr>
        <w:t xml:space="preserve"> munic</w:t>
      </w:r>
      <w:r w:rsidR="00801EF2" w:rsidRPr="00097355">
        <w:rPr>
          <w:rFonts w:cs="Arial"/>
          <w:bCs/>
          <w:sz w:val="22"/>
          <w:szCs w:val="22"/>
          <w:lang w:val="es-MX"/>
        </w:rPr>
        <w:t>ipal</w:t>
      </w:r>
      <w:r w:rsidRPr="00097355">
        <w:rPr>
          <w:rFonts w:cs="Arial"/>
          <w:bCs/>
          <w:sz w:val="22"/>
          <w:szCs w:val="22"/>
          <w:lang w:val="es-MX"/>
        </w:rPr>
        <w:t xml:space="preserve"> </w:t>
      </w:r>
      <w:r w:rsidR="00D60A4D" w:rsidRPr="00097355">
        <w:rPr>
          <w:rFonts w:cs="Arial"/>
          <w:sz w:val="22"/>
          <w:szCs w:val="22"/>
          <w:lang w:val="es-MX"/>
        </w:rPr>
        <w:t>por los conceptos siguientes y que se pagarán conforme a las tarifas señaladas: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   Legalización de cada firma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90.00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Expedición de certificados:</w:t>
      </w:r>
    </w:p>
    <w:p w:rsidR="00D60A4D" w:rsidRPr="00097355" w:rsidRDefault="00D60A4D" w:rsidP="00D60A4D">
      <w:pPr>
        <w:rPr>
          <w:rFonts w:cs="Arial"/>
          <w:sz w:val="22"/>
          <w:szCs w:val="22"/>
          <w:lang w:val="es-MX"/>
        </w:rPr>
      </w:pPr>
      <w:r w:rsidRPr="00097355">
        <w:rPr>
          <w:rFonts w:cs="Arial"/>
          <w:sz w:val="22"/>
          <w:szCs w:val="22"/>
          <w:lang w:val="es-MX"/>
        </w:rPr>
        <w:t xml:space="preserve">  1.- De estar al corriente en el pago de las contribuciones catastrales</w:t>
      </w:r>
      <w:r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2.- Sobre la situación fiscal actual o pasada en infracciones de tránsito</w:t>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3.- Carta de no tener antecedentes policiales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4.- De origen</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5.- De residencia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50067E" w:rsidRPr="00097355" w:rsidRDefault="00D60A4D" w:rsidP="0050067E">
      <w:pPr>
        <w:jc w:val="left"/>
        <w:rPr>
          <w:rFonts w:cs="Arial"/>
          <w:sz w:val="22"/>
          <w:szCs w:val="22"/>
          <w:lang w:val="es-MX"/>
        </w:rPr>
      </w:pPr>
      <w:r w:rsidRPr="00097355">
        <w:rPr>
          <w:rFonts w:cs="Arial"/>
          <w:sz w:val="22"/>
          <w:szCs w:val="22"/>
          <w:lang w:val="es-MX"/>
        </w:rPr>
        <w:t xml:space="preserve">  6.- De dependencia económica, con excepción de los trabajadores municipales  </w:t>
      </w:r>
    </w:p>
    <w:p w:rsidR="00D60A4D" w:rsidRPr="00097355" w:rsidRDefault="0050067E" w:rsidP="0050067E">
      <w:pPr>
        <w:ind w:left="426" w:hanging="426"/>
        <w:jc w:val="left"/>
        <w:rPr>
          <w:rFonts w:cs="Arial"/>
          <w:sz w:val="22"/>
          <w:szCs w:val="22"/>
          <w:lang w:val="es-MX"/>
        </w:rPr>
      </w:pPr>
      <w:r w:rsidRPr="00097355">
        <w:rPr>
          <w:rFonts w:cs="Arial"/>
          <w:sz w:val="22"/>
          <w:szCs w:val="22"/>
          <w:lang w:val="es-MX"/>
        </w:rPr>
        <w:t xml:space="preserve">       </w:t>
      </w:r>
      <w:r w:rsidR="00D60A4D" w:rsidRPr="00097355">
        <w:rPr>
          <w:rFonts w:cs="Arial"/>
          <w:sz w:val="22"/>
          <w:szCs w:val="22"/>
          <w:lang w:val="es-MX"/>
        </w:rPr>
        <w:t xml:space="preserve">sindicalizados </w:t>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D60A4D" w:rsidRPr="00097355">
        <w:rPr>
          <w:rFonts w:cs="Arial"/>
          <w:sz w:val="22"/>
          <w:szCs w:val="22"/>
          <w:lang w:val="es-MX"/>
        </w:rPr>
        <w:t>$    79.00</w:t>
      </w:r>
    </w:p>
    <w:p w:rsidR="0050067E" w:rsidRPr="00097355" w:rsidRDefault="00D60A4D" w:rsidP="0050067E">
      <w:pPr>
        <w:jc w:val="left"/>
        <w:rPr>
          <w:rFonts w:cs="Arial"/>
          <w:sz w:val="22"/>
          <w:szCs w:val="22"/>
          <w:lang w:val="es-MX"/>
        </w:rPr>
      </w:pPr>
      <w:r w:rsidRPr="00097355">
        <w:rPr>
          <w:rFonts w:cs="Arial"/>
          <w:sz w:val="22"/>
          <w:szCs w:val="22"/>
          <w:lang w:val="es-MX"/>
        </w:rPr>
        <w:t xml:space="preserve">  7.-Sobre la situación fiscal actual o pasada de causante inscrito en la Tesorería </w:t>
      </w:r>
    </w:p>
    <w:p w:rsidR="00D60A4D" w:rsidRPr="00097355" w:rsidRDefault="0050067E" w:rsidP="0050067E">
      <w:pPr>
        <w:jc w:val="left"/>
        <w:rPr>
          <w:rFonts w:cs="Arial"/>
          <w:sz w:val="22"/>
          <w:szCs w:val="22"/>
          <w:lang w:val="es-MX"/>
        </w:rPr>
      </w:pPr>
      <w:r w:rsidRPr="00097355">
        <w:rPr>
          <w:rFonts w:cs="Arial"/>
          <w:sz w:val="22"/>
          <w:szCs w:val="22"/>
          <w:lang w:val="es-MX"/>
        </w:rPr>
        <w:t xml:space="preserve">      </w:t>
      </w:r>
      <w:r w:rsidR="00D60A4D" w:rsidRPr="00097355">
        <w:rPr>
          <w:rFonts w:cs="Arial"/>
          <w:sz w:val="22"/>
          <w:szCs w:val="22"/>
          <w:lang w:val="es-MX"/>
        </w:rPr>
        <w:t>Municipal</w:t>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D60A4D"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D60A4D"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8.- De no adeudo de obras por cooperación</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 xml:space="preserve">  9.- Del Servicio Militar Nacional</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3A449F" w:rsidRPr="00097355">
        <w:rPr>
          <w:rFonts w:cs="Arial"/>
          <w:sz w:val="22"/>
          <w:szCs w:val="22"/>
          <w:lang w:val="es-MX"/>
        </w:rPr>
        <w:tab/>
      </w:r>
      <w:r w:rsidR="003A449F" w:rsidRPr="00097355">
        <w:rPr>
          <w:rFonts w:cs="Arial"/>
          <w:sz w:val="22"/>
          <w:szCs w:val="22"/>
          <w:lang w:val="es-MX"/>
        </w:rPr>
        <w:tab/>
      </w:r>
      <w:r w:rsidRPr="00097355">
        <w:rPr>
          <w:rFonts w:cs="Arial"/>
          <w:sz w:val="22"/>
          <w:szCs w:val="22"/>
          <w:lang w:val="es-MX"/>
        </w:rPr>
        <w:t>$  156.00</w:t>
      </w:r>
    </w:p>
    <w:p w:rsidR="00D60A4D" w:rsidRPr="00097355" w:rsidRDefault="00D60A4D" w:rsidP="00D60A4D">
      <w:pPr>
        <w:ind w:left="360" w:hanging="360"/>
        <w:rPr>
          <w:rFonts w:cs="Arial"/>
          <w:sz w:val="22"/>
          <w:szCs w:val="22"/>
          <w:lang w:val="es-MX"/>
        </w:rPr>
      </w:pPr>
      <w:r w:rsidRPr="00097355">
        <w:rPr>
          <w:rFonts w:cs="Arial"/>
          <w:sz w:val="22"/>
          <w:szCs w:val="22"/>
          <w:lang w:val="es-MX"/>
        </w:rPr>
        <w:t>10.-Carta de modo honesto de vivir requerida para la tramitación de permisos ante la Secretaría de la Defensa Nacional para la  portación de armas de fuego</w:t>
      </w:r>
      <w:r w:rsidR="0050067E" w:rsidRPr="00097355">
        <w:rPr>
          <w:rFonts w:cs="Arial"/>
          <w:sz w:val="22"/>
          <w:szCs w:val="22"/>
          <w:lang w:val="es-MX"/>
        </w:rPr>
        <w:t xml:space="preserve"> </w:t>
      </w:r>
      <w:r w:rsidR="0050067E" w:rsidRPr="00097355">
        <w:rPr>
          <w:rFonts w:cs="Arial"/>
          <w:sz w:val="22"/>
          <w:szCs w:val="22"/>
          <w:lang w:val="es-MX"/>
        </w:rPr>
        <w:tab/>
      </w:r>
      <w:r w:rsidRPr="00097355">
        <w:rPr>
          <w:rFonts w:cs="Arial"/>
          <w:sz w:val="22"/>
          <w:szCs w:val="22"/>
          <w:lang w:val="es-MX"/>
        </w:rPr>
        <w:t xml:space="preserve">                        $    79.00</w:t>
      </w:r>
    </w:p>
    <w:p w:rsidR="00D60A4D" w:rsidRPr="00097355" w:rsidRDefault="00D60A4D" w:rsidP="00D60A4D">
      <w:pPr>
        <w:ind w:left="360" w:hanging="360"/>
        <w:rPr>
          <w:rFonts w:cs="Arial"/>
          <w:sz w:val="22"/>
          <w:szCs w:val="22"/>
          <w:lang w:val="es-MX"/>
        </w:rPr>
      </w:pPr>
      <w:r w:rsidRPr="00097355">
        <w:rPr>
          <w:rFonts w:cs="Arial"/>
          <w:sz w:val="22"/>
          <w:szCs w:val="22"/>
          <w:lang w:val="es-MX"/>
        </w:rPr>
        <w:t>11.-De actas de cabildo y cualquier otro documento existente en el archivo municipal  o dependencias municipales  costo  por  hoja  $ 7.00 además  de la investigación  para la  localización de  la información  $ 115.00 por cada período de administración  o  fracción;  para  copias  certificadas, se cobrará por hoja                                                                                              $    18.00</w:t>
      </w:r>
    </w:p>
    <w:p w:rsidR="00D60A4D" w:rsidRPr="00097355" w:rsidRDefault="00D60A4D" w:rsidP="00D60A4D">
      <w:pPr>
        <w:ind w:left="360" w:hanging="360"/>
        <w:rPr>
          <w:rFonts w:cs="Arial"/>
          <w:sz w:val="22"/>
          <w:szCs w:val="22"/>
          <w:lang w:val="es-MX"/>
        </w:rPr>
      </w:pPr>
      <w:r w:rsidRPr="00097355">
        <w:rPr>
          <w:rFonts w:cs="Arial"/>
          <w:sz w:val="22"/>
          <w:szCs w:val="22"/>
          <w:lang w:val="es-MX"/>
        </w:rPr>
        <w:t>12.- De concubinato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13.- Certificación de otros documentos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79.00</w:t>
      </w:r>
    </w:p>
    <w:p w:rsidR="00D60A4D" w:rsidRPr="00097355" w:rsidRDefault="00D60A4D" w:rsidP="00D60A4D">
      <w:pPr>
        <w:rPr>
          <w:rFonts w:cs="Arial"/>
          <w:sz w:val="22"/>
          <w:szCs w:val="22"/>
          <w:lang w:val="es-MX"/>
        </w:rPr>
      </w:pPr>
      <w:r w:rsidRPr="00097355">
        <w:rPr>
          <w:rFonts w:cs="Arial"/>
          <w:sz w:val="22"/>
          <w:szCs w:val="22"/>
          <w:lang w:val="es-MX"/>
        </w:rPr>
        <w:t>14.- Por constancia de factibilidad de vivienda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438.00</w:t>
      </w:r>
    </w:p>
    <w:p w:rsidR="00D60A4D" w:rsidRPr="00097355" w:rsidRDefault="00D60A4D" w:rsidP="00D60A4D">
      <w:pPr>
        <w:rPr>
          <w:rFonts w:cs="Arial"/>
          <w:sz w:val="22"/>
          <w:szCs w:val="22"/>
          <w:lang w:val="es-MX"/>
        </w:rPr>
      </w:pPr>
      <w:r w:rsidRPr="00097355">
        <w:rPr>
          <w:rFonts w:cs="Arial"/>
          <w:sz w:val="22"/>
          <w:szCs w:val="22"/>
          <w:lang w:val="es-MX"/>
        </w:rPr>
        <w:t>15.- Por certificación de alineamiento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438.00</w:t>
      </w:r>
    </w:p>
    <w:p w:rsidR="00D60A4D" w:rsidRPr="00097355" w:rsidRDefault="00D60A4D" w:rsidP="00D60A4D">
      <w:pPr>
        <w:rPr>
          <w:rFonts w:cs="Arial"/>
          <w:sz w:val="22"/>
          <w:szCs w:val="22"/>
          <w:lang w:val="es-MX"/>
        </w:rPr>
      </w:pPr>
      <w:r w:rsidRPr="00097355">
        <w:rPr>
          <w:rFonts w:cs="Arial"/>
          <w:sz w:val="22"/>
          <w:szCs w:val="22"/>
          <w:lang w:val="es-MX"/>
        </w:rPr>
        <w:t>16.- Por certificación de un número oficial</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438.00</w:t>
      </w:r>
    </w:p>
    <w:p w:rsidR="00D60A4D" w:rsidRPr="00097355" w:rsidRDefault="00D60A4D" w:rsidP="00D60A4D">
      <w:pPr>
        <w:rPr>
          <w:rFonts w:cs="Arial"/>
          <w:sz w:val="22"/>
          <w:szCs w:val="22"/>
          <w:lang w:val="es-MX"/>
        </w:rPr>
      </w:pPr>
      <w:r w:rsidRPr="00097355">
        <w:rPr>
          <w:rFonts w:cs="Arial"/>
          <w:sz w:val="22"/>
          <w:szCs w:val="22"/>
          <w:lang w:val="es-MX"/>
        </w:rPr>
        <w:t>17.- Certificación de subdivisión</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438.00</w:t>
      </w:r>
    </w:p>
    <w:p w:rsidR="00D60A4D" w:rsidRPr="00097355" w:rsidRDefault="00D60A4D" w:rsidP="00D60A4D">
      <w:pPr>
        <w:rPr>
          <w:rFonts w:cs="Arial"/>
          <w:sz w:val="22"/>
          <w:szCs w:val="22"/>
          <w:lang w:val="es-MX"/>
        </w:rPr>
      </w:pPr>
      <w:r w:rsidRPr="00097355">
        <w:rPr>
          <w:rFonts w:cs="Arial"/>
          <w:sz w:val="22"/>
          <w:szCs w:val="22"/>
          <w:lang w:val="es-MX"/>
        </w:rPr>
        <w:t>18.- Certificación de constancia de uso de suelo</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438.00</w:t>
      </w:r>
    </w:p>
    <w:p w:rsidR="00D60A4D" w:rsidRPr="00097355" w:rsidRDefault="00D60A4D" w:rsidP="00D60A4D">
      <w:pPr>
        <w:rPr>
          <w:rFonts w:cs="Arial"/>
          <w:sz w:val="22"/>
          <w:szCs w:val="22"/>
          <w:lang w:val="es-MX"/>
        </w:rPr>
      </w:pPr>
      <w:r w:rsidRPr="00097355">
        <w:rPr>
          <w:rFonts w:cs="Arial"/>
          <w:sz w:val="22"/>
          <w:szCs w:val="22"/>
          <w:lang w:val="es-MX"/>
        </w:rPr>
        <w:t xml:space="preserve">19.- Certificación de actualización de constancia de uso de suelo     </w:t>
      </w:r>
      <w:r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171.00</w:t>
      </w:r>
    </w:p>
    <w:p w:rsidR="00D60A4D" w:rsidRPr="00097355" w:rsidRDefault="00D60A4D" w:rsidP="00D60A4D">
      <w:pPr>
        <w:rPr>
          <w:rFonts w:cs="Arial"/>
          <w:sz w:val="22"/>
          <w:szCs w:val="22"/>
          <w:lang w:val="es-MX"/>
        </w:rPr>
      </w:pPr>
      <w:r w:rsidRPr="00097355">
        <w:rPr>
          <w:rFonts w:cs="Arial"/>
          <w:sz w:val="22"/>
          <w:szCs w:val="22"/>
          <w:lang w:val="es-MX"/>
        </w:rPr>
        <w:t>20.- Constancia de Protección Civil en eventos masivos</w:t>
      </w:r>
    </w:p>
    <w:p w:rsidR="00D60A4D" w:rsidRPr="00097355" w:rsidRDefault="00D60A4D" w:rsidP="00D60A4D">
      <w:pPr>
        <w:rPr>
          <w:rFonts w:cs="Arial"/>
          <w:sz w:val="22"/>
          <w:szCs w:val="22"/>
          <w:lang w:val="es-MX"/>
        </w:rPr>
      </w:pPr>
      <w:r w:rsidRPr="00097355">
        <w:rPr>
          <w:rFonts w:cs="Arial"/>
          <w:sz w:val="22"/>
          <w:szCs w:val="22"/>
          <w:lang w:val="es-MX"/>
        </w:rPr>
        <w:t xml:space="preserve">       a) de 50 a 1,000 personas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520.00</w:t>
      </w:r>
    </w:p>
    <w:p w:rsidR="00D60A4D" w:rsidRPr="00097355" w:rsidRDefault="00D60A4D" w:rsidP="00D60A4D">
      <w:pPr>
        <w:rPr>
          <w:rFonts w:cs="Arial"/>
          <w:sz w:val="22"/>
          <w:szCs w:val="22"/>
          <w:lang w:val="es-MX"/>
        </w:rPr>
      </w:pPr>
      <w:r w:rsidRPr="00097355">
        <w:rPr>
          <w:rFonts w:cs="Arial"/>
          <w:sz w:val="22"/>
          <w:szCs w:val="22"/>
          <w:lang w:val="es-MX"/>
        </w:rPr>
        <w:t xml:space="preserve">       b) de 1,001 a 2,500 personas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   728.00</w:t>
      </w:r>
    </w:p>
    <w:p w:rsidR="00D60A4D" w:rsidRPr="00097355" w:rsidRDefault="00D60A4D" w:rsidP="00D60A4D">
      <w:pPr>
        <w:rPr>
          <w:rFonts w:cs="Arial"/>
          <w:sz w:val="22"/>
          <w:szCs w:val="22"/>
          <w:lang w:val="es-MX"/>
        </w:rPr>
      </w:pPr>
      <w:r w:rsidRPr="00097355">
        <w:rPr>
          <w:rFonts w:cs="Arial"/>
          <w:sz w:val="22"/>
          <w:szCs w:val="22"/>
          <w:lang w:val="es-MX"/>
        </w:rPr>
        <w:t xml:space="preserve">       c) de 2,501 a 4,999 personas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$1,040.00</w:t>
      </w:r>
    </w:p>
    <w:p w:rsidR="00D60A4D" w:rsidRPr="00097355" w:rsidRDefault="00D60A4D" w:rsidP="00D60A4D">
      <w:pPr>
        <w:rPr>
          <w:rFonts w:cs="Arial"/>
          <w:sz w:val="22"/>
          <w:szCs w:val="22"/>
          <w:lang w:val="es-MX"/>
        </w:rPr>
      </w:pPr>
      <w:r w:rsidRPr="00097355">
        <w:rPr>
          <w:rFonts w:cs="Arial"/>
          <w:sz w:val="22"/>
          <w:szCs w:val="22"/>
          <w:lang w:val="es-MX"/>
        </w:rPr>
        <w:t xml:space="preserve">       d) de 5,000 en adelante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r>
      <w:r w:rsidRPr="00097355">
        <w:rPr>
          <w:rFonts w:cs="Arial"/>
          <w:sz w:val="22"/>
          <w:szCs w:val="22"/>
          <w:lang w:val="es-MX"/>
        </w:rPr>
        <w:t>$1,560.00</w:t>
      </w:r>
    </w:p>
    <w:p w:rsidR="0050067E" w:rsidRPr="00097355" w:rsidRDefault="00D60A4D" w:rsidP="00D60A4D">
      <w:pPr>
        <w:rPr>
          <w:rFonts w:cs="Arial"/>
          <w:sz w:val="22"/>
          <w:szCs w:val="22"/>
          <w:lang w:val="es-MX"/>
        </w:rPr>
      </w:pPr>
      <w:r w:rsidRPr="00097355">
        <w:rPr>
          <w:rFonts w:cs="Arial"/>
          <w:sz w:val="22"/>
          <w:szCs w:val="22"/>
          <w:lang w:val="es-MX"/>
        </w:rPr>
        <w:tab/>
      </w:r>
      <w:r w:rsidRPr="00097355">
        <w:rPr>
          <w:rFonts w:cs="Arial"/>
          <w:sz w:val="22"/>
          <w:szCs w:val="22"/>
          <w:lang w:val="es-MX"/>
        </w:rPr>
        <w:tab/>
      </w:r>
    </w:p>
    <w:p w:rsidR="00D60A4D" w:rsidRPr="00097355" w:rsidRDefault="00D60A4D" w:rsidP="00D60A4D">
      <w:pPr>
        <w:rPr>
          <w:rFonts w:cs="Arial"/>
          <w:sz w:val="22"/>
          <w:szCs w:val="22"/>
          <w:lang w:val="es-MX"/>
        </w:rPr>
      </w:pPr>
      <w:r w:rsidRPr="00097355">
        <w:rPr>
          <w:rFonts w:cs="Arial"/>
          <w:sz w:val="22"/>
          <w:szCs w:val="22"/>
          <w:lang w:val="es-MX"/>
        </w:rPr>
        <w:lastRenderedPageBreak/>
        <w:t>Por cualquier cambio posterior realizado a las constancias, licencia, autorizaciones o certificaciones previamente otorgadas para estos servicios, se cobrará el 25% del costo original del documento expedido.</w:t>
      </w:r>
    </w:p>
    <w:p w:rsidR="00D60A4D" w:rsidRPr="00097355" w:rsidRDefault="00D60A4D" w:rsidP="00D60A4D">
      <w:pPr>
        <w:rPr>
          <w:rFonts w:cs="Arial"/>
          <w:sz w:val="22"/>
          <w:szCs w:val="22"/>
          <w:lang w:val="es-MX"/>
        </w:rPr>
      </w:pPr>
    </w:p>
    <w:p w:rsidR="00D60A4D" w:rsidRPr="00097355" w:rsidRDefault="00D60A4D" w:rsidP="0050067E">
      <w:pPr>
        <w:jc w:val="left"/>
        <w:rPr>
          <w:rFonts w:cs="Arial"/>
          <w:sz w:val="22"/>
          <w:szCs w:val="22"/>
          <w:lang w:val="es-MX"/>
        </w:rPr>
      </w:pPr>
      <w:r w:rsidRPr="00097355">
        <w:rPr>
          <w:rFonts w:cs="Arial"/>
          <w:sz w:val="22"/>
          <w:szCs w:val="22"/>
          <w:lang w:val="es-MX"/>
        </w:rPr>
        <w:t>III.- Constancia de no inconveniente  para la celebración de actos de culto  público  extraordinario en  lugares distintos de los  templos respectivos, plazas y parques                                $   79.00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IV.- Por iniciar trámites para investigación sobre terrenos </w:t>
      </w:r>
      <w:r w:rsidRPr="00097355">
        <w:rPr>
          <w:rFonts w:cs="Arial"/>
          <w:sz w:val="22"/>
          <w:szCs w:val="22"/>
          <w:lang w:val="es-MX"/>
        </w:rPr>
        <w:tab/>
      </w:r>
      <w:r w:rsidRPr="00097355">
        <w:rPr>
          <w:rFonts w:cs="Arial"/>
          <w:sz w:val="22"/>
          <w:szCs w:val="22"/>
          <w:lang w:val="es-MX"/>
        </w:rPr>
        <w:tab/>
      </w:r>
      <w:r w:rsidR="0050067E" w:rsidRPr="00097355">
        <w:rPr>
          <w:rFonts w:cs="Arial"/>
          <w:sz w:val="22"/>
          <w:szCs w:val="22"/>
          <w:lang w:val="es-MX"/>
        </w:rPr>
        <w:tab/>
      </w:r>
      <w:r w:rsidR="0050067E" w:rsidRPr="00097355">
        <w:rPr>
          <w:rFonts w:cs="Arial"/>
          <w:sz w:val="22"/>
          <w:szCs w:val="22"/>
          <w:lang w:val="es-MX"/>
        </w:rPr>
        <w:tab/>
        <w:t xml:space="preserve">    </w:t>
      </w:r>
      <w:r w:rsidRPr="00097355">
        <w:rPr>
          <w:rFonts w:cs="Arial"/>
          <w:sz w:val="22"/>
          <w:szCs w:val="22"/>
          <w:lang w:val="es-MX"/>
        </w:rPr>
        <w:t>$   79.00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Se otorgará un estímulo del 50% para los pensionados,  jubilados, adultos mayores y personas con discapacidad, siempre y cuando las constancias sean expedidas a su  nombre;  respecto a  fracciones  I) y II) incisos 1,2,4,5,6,7,8 y 10 de este  Artículo. Este beneficio no aplica con otros estímulos.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VI.-Por los servicios prestados relativos al Derecho de Acceso a la Información Pública, por los documentos físicos o en medios magnéticos que les sean solicitados causarán los derechos conforme a lo siguiente:</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1.- Expedición de copia simple,</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2.00</w:t>
      </w:r>
    </w:p>
    <w:p w:rsidR="00D60A4D" w:rsidRPr="00097355" w:rsidRDefault="00D60A4D" w:rsidP="00D60A4D">
      <w:pPr>
        <w:rPr>
          <w:rFonts w:cs="Arial"/>
          <w:sz w:val="22"/>
          <w:szCs w:val="22"/>
          <w:lang w:val="es-MX"/>
        </w:rPr>
      </w:pPr>
      <w:r w:rsidRPr="00097355">
        <w:rPr>
          <w:rFonts w:cs="Arial"/>
          <w:sz w:val="22"/>
          <w:szCs w:val="22"/>
          <w:lang w:val="es-MX"/>
        </w:rPr>
        <w:t xml:space="preserve">     y copia subsecuente por cada una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7.00</w:t>
      </w:r>
    </w:p>
    <w:p w:rsidR="00D60A4D" w:rsidRPr="00097355" w:rsidRDefault="00D60A4D" w:rsidP="00D60A4D">
      <w:pPr>
        <w:rPr>
          <w:rFonts w:cs="Arial"/>
          <w:sz w:val="22"/>
          <w:szCs w:val="22"/>
          <w:lang w:val="es-MX"/>
        </w:rPr>
      </w:pPr>
      <w:r w:rsidRPr="00097355">
        <w:rPr>
          <w:rFonts w:cs="Arial"/>
          <w:sz w:val="22"/>
          <w:szCs w:val="22"/>
          <w:lang w:val="es-MX"/>
        </w:rPr>
        <w:t>2.- Expedición de copia certificada,</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$ 42.00 </w:t>
      </w:r>
    </w:p>
    <w:p w:rsidR="00D60A4D" w:rsidRPr="00097355" w:rsidRDefault="00D60A4D" w:rsidP="00D60A4D">
      <w:pPr>
        <w:rPr>
          <w:rFonts w:cs="Arial"/>
          <w:sz w:val="22"/>
          <w:szCs w:val="22"/>
          <w:lang w:val="es-MX"/>
        </w:rPr>
      </w:pPr>
      <w:r w:rsidRPr="00097355">
        <w:rPr>
          <w:rFonts w:cs="Arial"/>
          <w:sz w:val="22"/>
          <w:szCs w:val="22"/>
          <w:lang w:val="es-MX"/>
        </w:rPr>
        <w:t xml:space="preserve">3.- Expedición de copia a color,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$ 21.00 </w:t>
      </w:r>
    </w:p>
    <w:p w:rsidR="00D60A4D" w:rsidRPr="00097355" w:rsidRDefault="00D60A4D" w:rsidP="00D60A4D">
      <w:pPr>
        <w:rPr>
          <w:rFonts w:cs="Arial"/>
          <w:sz w:val="22"/>
          <w:szCs w:val="22"/>
          <w:lang w:val="es-MX"/>
        </w:rPr>
      </w:pPr>
      <w:r w:rsidRPr="00097355">
        <w:rPr>
          <w:rFonts w:cs="Arial"/>
          <w:sz w:val="22"/>
          <w:szCs w:val="22"/>
          <w:lang w:val="es-MX"/>
        </w:rPr>
        <w:t xml:space="preserve">4.- Por cada disco compacto,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$ 14.00 </w:t>
      </w:r>
    </w:p>
    <w:p w:rsidR="00D60A4D" w:rsidRPr="00097355" w:rsidRDefault="00D60A4D" w:rsidP="00D60A4D">
      <w:pPr>
        <w:rPr>
          <w:rFonts w:cs="Arial"/>
          <w:sz w:val="22"/>
          <w:szCs w:val="22"/>
          <w:lang w:val="es-MX"/>
        </w:rPr>
      </w:pPr>
      <w:r w:rsidRPr="00097355">
        <w:rPr>
          <w:rFonts w:cs="Arial"/>
          <w:sz w:val="22"/>
          <w:szCs w:val="22"/>
          <w:lang w:val="es-MX"/>
        </w:rPr>
        <w:t>5.- Expedición de copia simple de planos,</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$ 65.00 </w:t>
      </w:r>
    </w:p>
    <w:p w:rsidR="00D60A4D" w:rsidRPr="00097355" w:rsidRDefault="00D60A4D" w:rsidP="00D60A4D">
      <w:pPr>
        <w:rPr>
          <w:rFonts w:cs="Arial"/>
          <w:sz w:val="22"/>
          <w:szCs w:val="22"/>
          <w:lang w:val="es-MX"/>
        </w:rPr>
      </w:pPr>
      <w:r w:rsidRPr="00097355">
        <w:rPr>
          <w:rFonts w:cs="Arial"/>
          <w:sz w:val="22"/>
          <w:szCs w:val="22"/>
          <w:lang w:val="es-MX"/>
        </w:rPr>
        <w:t xml:space="preserve">6-  Expedición de copia certificada de planos, </w:t>
      </w:r>
    </w:p>
    <w:p w:rsidR="00D60A4D" w:rsidRPr="00097355" w:rsidRDefault="00D60A4D" w:rsidP="00D60A4D">
      <w:pPr>
        <w:rPr>
          <w:rFonts w:cs="Arial"/>
          <w:sz w:val="22"/>
          <w:szCs w:val="22"/>
          <w:lang w:val="es-MX"/>
        </w:rPr>
      </w:pPr>
      <w:r w:rsidRPr="00097355">
        <w:rPr>
          <w:rFonts w:cs="Arial"/>
          <w:sz w:val="22"/>
          <w:szCs w:val="22"/>
          <w:lang w:val="es-MX"/>
        </w:rPr>
        <w:t xml:space="preserve">adicionales a la cuota anterior </w:t>
      </w:r>
      <w:r w:rsidRPr="00097355">
        <w:rPr>
          <w:rFonts w:cs="Arial"/>
          <w:sz w:val="22"/>
          <w:szCs w:val="22"/>
          <w:lang w:val="es-MX"/>
        </w:rPr>
        <w:tab/>
        <w:t xml:space="preserve">                                               $ 40.00</w:t>
      </w:r>
    </w:p>
    <w:p w:rsidR="00704D56" w:rsidRPr="00097355" w:rsidRDefault="00704D56" w:rsidP="00060995">
      <w:pPr>
        <w:ind w:right="50"/>
        <w:rPr>
          <w:rFonts w:cs="Arial"/>
          <w:sz w:val="22"/>
          <w:szCs w:val="22"/>
          <w:lang w:val="es-MX"/>
        </w:rPr>
      </w:pPr>
    </w:p>
    <w:p w:rsidR="00952B18" w:rsidRPr="00097355" w:rsidRDefault="00952B18" w:rsidP="00060995">
      <w:pPr>
        <w:ind w:right="50"/>
        <w:jc w:val="center"/>
        <w:rPr>
          <w:rFonts w:cs="Arial"/>
          <w:b/>
          <w:sz w:val="22"/>
          <w:szCs w:val="22"/>
          <w:lang w:val="es-MX"/>
        </w:rPr>
      </w:pPr>
      <w:r w:rsidRPr="00097355">
        <w:rPr>
          <w:rFonts w:cs="Arial"/>
          <w:b/>
          <w:sz w:val="22"/>
          <w:szCs w:val="22"/>
          <w:lang w:val="es-MX"/>
        </w:rPr>
        <w:t>SECCIÓN VIII</w:t>
      </w:r>
    </w:p>
    <w:p w:rsidR="00952B18" w:rsidRPr="00097355" w:rsidRDefault="00952B18" w:rsidP="00060995">
      <w:pPr>
        <w:jc w:val="center"/>
        <w:rPr>
          <w:rFonts w:cs="Arial"/>
          <w:b/>
          <w:bCs/>
          <w:sz w:val="22"/>
          <w:szCs w:val="22"/>
          <w:lang w:val="es-MX"/>
        </w:rPr>
      </w:pPr>
      <w:r w:rsidRPr="00097355">
        <w:rPr>
          <w:rFonts w:cs="Arial"/>
          <w:b/>
          <w:bCs/>
          <w:sz w:val="22"/>
          <w:szCs w:val="22"/>
          <w:lang w:val="es-MX"/>
        </w:rPr>
        <w:t>POR LA EXPEDICIÓN DE LICENCIAS, PERMISOS, AUTORIZACIONES</w:t>
      </w:r>
    </w:p>
    <w:p w:rsidR="00952B18" w:rsidRPr="00097355" w:rsidRDefault="00952B18" w:rsidP="00060995">
      <w:pPr>
        <w:jc w:val="center"/>
        <w:rPr>
          <w:rFonts w:cs="Arial"/>
          <w:b/>
          <w:bCs/>
          <w:sz w:val="22"/>
          <w:szCs w:val="22"/>
          <w:lang w:val="es-MX"/>
        </w:rPr>
      </w:pPr>
      <w:r w:rsidRPr="00097355">
        <w:rPr>
          <w:rFonts w:cs="Arial"/>
          <w:b/>
          <w:bCs/>
          <w:sz w:val="22"/>
          <w:szCs w:val="22"/>
          <w:lang w:val="es-MX"/>
        </w:rPr>
        <w:t xml:space="preserve"> Y SERVICIOS DE CONTROL AMBIENTAL</w:t>
      </w:r>
    </w:p>
    <w:p w:rsidR="00952B18" w:rsidRPr="00097355" w:rsidRDefault="00952B18" w:rsidP="00060995">
      <w:pPr>
        <w:ind w:right="50"/>
        <w:rPr>
          <w:rFonts w:cs="Arial"/>
          <w:bCs/>
          <w:sz w:val="22"/>
          <w:szCs w:val="22"/>
          <w:lang w:val="es-MX"/>
        </w:rPr>
      </w:pPr>
    </w:p>
    <w:p w:rsidR="00D60A4D" w:rsidRPr="00097355" w:rsidRDefault="00952B18" w:rsidP="0050067E">
      <w:pPr>
        <w:ind w:right="50"/>
        <w:rPr>
          <w:rFonts w:cs="Arial"/>
          <w:sz w:val="22"/>
          <w:szCs w:val="22"/>
          <w:lang w:val="es-MX"/>
        </w:rPr>
      </w:pPr>
      <w:r w:rsidRPr="00097355">
        <w:rPr>
          <w:rFonts w:cs="Arial"/>
          <w:b/>
          <w:sz w:val="22"/>
          <w:szCs w:val="22"/>
          <w:lang w:val="es-MX"/>
        </w:rPr>
        <w:t xml:space="preserve">ARTÍCULO </w:t>
      </w:r>
      <w:r w:rsidR="00563595">
        <w:rPr>
          <w:rFonts w:cs="Arial"/>
          <w:b/>
          <w:sz w:val="22"/>
          <w:szCs w:val="22"/>
          <w:lang w:val="es-MX"/>
        </w:rPr>
        <w:t>3</w:t>
      </w:r>
      <w:r w:rsidR="00436609">
        <w:rPr>
          <w:rFonts w:cs="Arial"/>
          <w:b/>
          <w:sz w:val="22"/>
          <w:szCs w:val="22"/>
          <w:lang w:val="es-MX"/>
        </w:rPr>
        <w:t>4</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objeto de estos derechos, los servicios prestados por las autorida</w:t>
      </w:r>
      <w:r w:rsidR="0050067E" w:rsidRPr="00097355">
        <w:rPr>
          <w:rFonts w:cs="Arial"/>
          <w:bCs/>
          <w:sz w:val="22"/>
          <w:szCs w:val="22"/>
          <w:lang w:val="es-MX"/>
        </w:rPr>
        <w:t xml:space="preserve">des municipales por concepto de </w:t>
      </w:r>
      <w:r w:rsidR="00D60A4D" w:rsidRPr="00097355">
        <w:rPr>
          <w:rFonts w:cs="Arial"/>
          <w:sz w:val="22"/>
          <w:szCs w:val="22"/>
          <w:lang w:val="es-MX"/>
        </w:rPr>
        <w:t>servicios públicos de conservación ecológica y protección ambiental los siguientes:</w:t>
      </w:r>
    </w:p>
    <w:p w:rsidR="00D60A4D" w:rsidRPr="00097355" w:rsidRDefault="00D60A4D" w:rsidP="00D60A4D">
      <w:pPr>
        <w:rPr>
          <w:rFonts w:cs="Arial"/>
          <w:sz w:val="22"/>
          <w:szCs w:val="22"/>
          <w:lang w:val="es-MX"/>
        </w:rPr>
      </w:pPr>
    </w:p>
    <w:p w:rsidR="00D60A4D" w:rsidRPr="00097355" w:rsidRDefault="00D60A4D" w:rsidP="00D60A4D">
      <w:pPr>
        <w:tabs>
          <w:tab w:val="left" w:pos="426"/>
        </w:tabs>
        <w:rPr>
          <w:rFonts w:cs="Arial"/>
          <w:sz w:val="22"/>
          <w:szCs w:val="22"/>
          <w:lang w:val="es-MX"/>
        </w:rPr>
      </w:pPr>
      <w:r w:rsidRPr="00097355">
        <w:rPr>
          <w:rFonts w:cs="Arial"/>
          <w:sz w:val="22"/>
          <w:szCs w:val="22"/>
          <w:lang w:val="es-MX"/>
        </w:rPr>
        <w:t>I.-  Expedición de permisos y autorizaciones para el  aprovechamiento de materiales para la construcción  u  ornamento por única vez  $ 1,310.00.</w:t>
      </w:r>
    </w:p>
    <w:p w:rsidR="00D60A4D" w:rsidRPr="00097355" w:rsidRDefault="00D60A4D" w:rsidP="00D60A4D">
      <w:pPr>
        <w:rPr>
          <w:rFonts w:cs="Arial"/>
          <w:sz w:val="22"/>
          <w:szCs w:val="22"/>
          <w:lang w:val="es-MX"/>
        </w:rPr>
      </w:pPr>
    </w:p>
    <w:p w:rsidR="00D60A4D" w:rsidRPr="00097355" w:rsidRDefault="00D60A4D" w:rsidP="0050067E">
      <w:pPr>
        <w:tabs>
          <w:tab w:val="left" w:pos="284"/>
        </w:tabs>
        <w:jc w:val="left"/>
        <w:rPr>
          <w:rFonts w:cs="Arial"/>
          <w:sz w:val="22"/>
          <w:szCs w:val="22"/>
          <w:lang w:val="es-MX"/>
        </w:rPr>
      </w:pPr>
      <w:r w:rsidRPr="00097355">
        <w:rPr>
          <w:rFonts w:cs="Arial"/>
          <w:sz w:val="22"/>
          <w:szCs w:val="22"/>
          <w:lang w:val="es-MX"/>
        </w:rPr>
        <w:t>II.- Verificación y certificación de emisiones contaminantes a la atmósfera por única vez $ 7,900.00.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III.- Otorgamiento de licencias a establecimientos industriales, comerciales y servicios de nueva creación con  fuentes  emisoras de contaminantes, por única vez, de acuerdo con la  siguiente tabla:               </w:t>
      </w:r>
    </w:p>
    <w:p w:rsidR="00D60A4D" w:rsidRPr="00097355" w:rsidRDefault="00D60A4D" w:rsidP="00D60A4D">
      <w:pPr>
        <w:rPr>
          <w:rFonts w:cs="Arial"/>
          <w:sz w:val="22"/>
          <w:szCs w:val="22"/>
          <w:lang w:val="es-MX"/>
        </w:rPr>
      </w:pPr>
    </w:p>
    <w:tbl>
      <w:tblPr>
        <w:tblpPr w:leftFromText="141" w:rightFromText="141" w:vertAnchor="text" w:horzAnchor="margin" w:tblpX="392"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
        <w:gridCol w:w="2548"/>
        <w:gridCol w:w="2126"/>
      </w:tblGrid>
      <w:tr w:rsidR="00D60A4D" w:rsidRPr="00097355" w:rsidTr="0050067E">
        <w:tc>
          <w:tcPr>
            <w:tcW w:w="679" w:type="dxa"/>
            <w:shd w:val="clear" w:color="auto" w:fill="auto"/>
          </w:tcPr>
          <w:p w:rsidR="00D60A4D" w:rsidRPr="00097355" w:rsidRDefault="00D60A4D" w:rsidP="0050067E">
            <w:pPr>
              <w:rPr>
                <w:rFonts w:cs="Arial"/>
                <w:sz w:val="22"/>
                <w:szCs w:val="22"/>
                <w:lang w:val="es-MX"/>
              </w:rPr>
            </w:pPr>
          </w:p>
        </w:tc>
        <w:tc>
          <w:tcPr>
            <w:tcW w:w="2548" w:type="dxa"/>
            <w:shd w:val="clear" w:color="auto" w:fill="auto"/>
          </w:tcPr>
          <w:p w:rsidR="00D60A4D" w:rsidRPr="00097355" w:rsidRDefault="00D60A4D" w:rsidP="0050067E">
            <w:pPr>
              <w:jc w:val="center"/>
              <w:rPr>
                <w:rFonts w:cs="Arial"/>
                <w:b/>
                <w:sz w:val="22"/>
                <w:szCs w:val="22"/>
                <w:lang w:val="es-MX"/>
              </w:rPr>
            </w:pPr>
            <w:r w:rsidRPr="00097355">
              <w:rPr>
                <w:rFonts w:cs="Arial"/>
                <w:b/>
                <w:sz w:val="22"/>
                <w:szCs w:val="22"/>
                <w:lang w:val="es-MX"/>
              </w:rPr>
              <w:t>SUPERFICIE M2</w:t>
            </w:r>
          </w:p>
        </w:tc>
        <w:tc>
          <w:tcPr>
            <w:tcW w:w="2126" w:type="dxa"/>
            <w:shd w:val="clear" w:color="auto" w:fill="auto"/>
          </w:tcPr>
          <w:p w:rsidR="00D60A4D" w:rsidRPr="00097355" w:rsidRDefault="00D60A4D" w:rsidP="0050067E">
            <w:pPr>
              <w:jc w:val="center"/>
              <w:rPr>
                <w:rFonts w:cs="Arial"/>
                <w:b/>
                <w:sz w:val="22"/>
                <w:szCs w:val="22"/>
                <w:lang w:val="es-MX"/>
              </w:rPr>
            </w:pPr>
            <w:r w:rsidRPr="00097355">
              <w:rPr>
                <w:rFonts w:cs="Arial"/>
                <w:b/>
                <w:sz w:val="22"/>
                <w:szCs w:val="22"/>
                <w:lang w:val="es-MX"/>
              </w:rPr>
              <w:t>IMPORTE</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1.-</w:t>
            </w:r>
          </w:p>
        </w:tc>
        <w:tc>
          <w:tcPr>
            <w:tcW w:w="2548"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Hasta  200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5,559.00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2.-</w:t>
            </w:r>
          </w:p>
        </w:tc>
        <w:tc>
          <w:tcPr>
            <w:tcW w:w="2548"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Hasta  400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7,468.00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3.-</w:t>
            </w:r>
          </w:p>
        </w:tc>
        <w:tc>
          <w:tcPr>
            <w:tcW w:w="2548"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Hasta  600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9,365.00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4.-</w:t>
            </w:r>
          </w:p>
        </w:tc>
        <w:tc>
          <w:tcPr>
            <w:tcW w:w="2548"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Hasta 1000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$ 11,286.00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5.-</w:t>
            </w:r>
          </w:p>
        </w:tc>
        <w:tc>
          <w:tcPr>
            <w:tcW w:w="2548"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mayor a 1000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$ 11,428.00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IV.- Otorgamiento de licencias a establecimientos industriales comerciales y de servicios de  nueva   creación   con   fuentes emisoras  no  contaminantes,  por  única  vez,  de acuerdo a la  siguiente tabla:</w:t>
      </w:r>
    </w:p>
    <w:p w:rsidR="00D60A4D" w:rsidRPr="00097355" w:rsidRDefault="00D60A4D" w:rsidP="00D60A4D">
      <w:pPr>
        <w:rPr>
          <w:rFonts w:cs="Arial"/>
          <w:sz w:val="22"/>
          <w:szCs w:val="22"/>
          <w:lang w:val="es-MX"/>
        </w:rPr>
      </w:pPr>
    </w:p>
    <w:tbl>
      <w:tblPr>
        <w:tblpPr w:leftFromText="141" w:rightFromText="141" w:vertAnchor="text" w:horzAnchor="margin" w:tblpX="392"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
        <w:gridCol w:w="2548"/>
        <w:gridCol w:w="2126"/>
      </w:tblGrid>
      <w:tr w:rsidR="00D60A4D" w:rsidRPr="00097355" w:rsidTr="0050067E">
        <w:tc>
          <w:tcPr>
            <w:tcW w:w="679" w:type="dxa"/>
            <w:shd w:val="clear" w:color="auto" w:fill="auto"/>
          </w:tcPr>
          <w:p w:rsidR="00D60A4D" w:rsidRPr="00097355" w:rsidRDefault="00D60A4D" w:rsidP="0050067E">
            <w:pPr>
              <w:rPr>
                <w:rFonts w:cs="Arial"/>
                <w:sz w:val="22"/>
                <w:szCs w:val="22"/>
                <w:lang w:val="es-MX"/>
              </w:rPr>
            </w:pPr>
          </w:p>
        </w:tc>
        <w:tc>
          <w:tcPr>
            <w:tcW w:w="2548" w:type="dxa"/>
            <w:shd w:val="clear" w:color="auto" w:fill="auto"/>
          </w:tcPr>
          <w:p w:rsidR="00D60A4D" w:rsidRPr="00097355" w:rsidRDefault="00D60A4D" w:rsidP="0050067E">
            <w:pPr>
              <w:jc w:val="left"/>
              <w:rPr>
                <w:rFonts w:cs="Arial"/>
                <w:b/>
                <w:sz w:val="22"/>
                <w:szCs w:val="22"/>
                <w:lang w:val="es-MX"/>
              </w:rPr>
            </w:pPr>
            <w:r w:rsidRPr="00097355">
              <w:rPr>
                <w:rFonts w:cs="Arial"/>
                <w:b/>
                <w:sz w:val="22"/>
                <w:szCs w:val="22"/>
                <w:lang w:val="es-MX"/>
              </w:rPr>
              <w:t>SUPERFICIE M2</w:t>
            </w:r>
          </w:p>
        </w:tc>
        <w:tc>
          <w:tcPr>
            <w:tcW w:w="2126" w:type="dxa"/>
            <w:shd w:val="clear" w:color="auto" w:fill="auto"/>
          </w:tcPr>
          <w:p w:rsidR="00D60A4D" w:rsidRPr="00097355" w:rsidRDefault="00D60A4D" w:rsidP="0050067E">
            <w:pPr>
              <w:jc w:val="center"/>
              <w:rPr>
                <w:rFonts w:cs="Arial"/>
                <w:b/>
                <w:sz w:val="22"/>
                <w:szCs w:val="22"/>
                <w:lang w:val="es-MX"/>
              </w:rPr>
            </w:pPr>
            <w:r w:rsidRPr="00097355">
              <w:rPr>
                <w:rFonts w:cs="Arial"/>
                <w:b/>
                <w:sz w:val="22"/>
                <w:szCs w:val="22"/>
                <w:lang w:val="es-MX"/>
              </w:rPr>
              <w:t>IMPORTE</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1.-</w:t>
            </w:r>
          </w:p>
        </w:tc>
        <w:tc>
          <w:tcPr>
            <w:tcW w:w="2548" w:type="dxa"/>
            <w:shd w:val="clear" w:color="auto" w:fill="auto"/>
          </w:tcPr>
          <w:p w:rsidR="00D60A4D" w:rsidRPr="00097355" w:rsidRDefault="00D60A4D" w:rsidP="0050067E">
            <w:pPr>
              <w:jc w:val="left"/>
              <w:rPr>
                <w:rFonts w:cs="Arial"/>
                <w:sz w:val="22"/>
                <w:szCs w:val="22"/>
                <w:lang w:val="es-MX"/>
              </w:rPr>
            </w:pPr>
            <w:r w:rsidRPr="00097355">
              <w:rPr>
                <w:rFonts w:cs="Arial"/>
                <w:sz w:val="22"/>
                <w:szCs w:val="22"/>
                <w:lang w:val="es-MX"/>
              </w:rPr>
              <w:t xml:space="preserve">Hasta  200 </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919.00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2.-</w:t>
            </w:r>
          </w:p>
        </w:tc>
        <w:tc>
          <w:tcPr>
            <w:tcW w:w="2548" w:type="dxa"/>
            <w:shd w:val="clear" w:color="auto" w:fill="auto"/>
          </w:tcPr>
          <w:p w:rsidR="00D60A4D" w:rsidRPr="00097355" w:rsidRDefault="00D60A4D" w:rsidP="0050067E">
            <w:pPr>
              <w:jc w:val="left"/>
              <w:rPr>
                <w:rFonts w:cs="Arial"/>
                <w:sz w:val="22"/>
                <w:szCs w:val="22"/>
                <w:lang w:val="es-MX"/>
              </w:rPr>
            </w:pPr>
            <w:r w:rsidRPr="00097355">
              <w:rPr>
                <w:rFonts w:cs="Arial"/>
                <w:sz w:val="22"/>
                <w:szCs w:val="22"/>
                <w:lang w:val="es-MX"/>
              </w:rPr>
              <w:t xml:space="preserve">Hasta  400 </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2,787.00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3.-</w:t>
            </w:r>
          </w:p>
        </w:tc>
        <w:tc>
          <w:tcPr>
            <w:tcW w:w="2548" w:type="dxa"/>
            <w:shd w:val="clear" w:color="auto" w:fill="auto"/>
          </w:tcPr>
          <w:p w:rsidR="00D60A4D" w:rsidRPr="00097355" w:rsidRDefault="00D60A4D" w:rsidP="0050067E">
            <w:pPr>
              <w:jc w:val="left"/>
              <w:rPr>
                <w:rFonts w:cs="Arial"/>
                <w:sz w:val="22"/>
                <w:szCs w:val="22"/>
                <w:lang w:val="es-MX"/>
              </w:rPr>
            </w:pPr>
            <w:r w:rsidRPr="00097355">
              <w:rPr>
                <w:rFonts w:cs="Arial"/>
                <w:sz w:val="22"/>
                <w:szCs w:val="22"/>
                <w:lang w:val="es-MX"/>
              </w:rPr>
              <w:t xml:space="preserve">Hasta  500 </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4,682.00</w:t>
            </w:r>
          </w:p>
        </w:tc>
      </w:tr>
      <w:tr w:rsidR="00D60A4D" w:rsidRPr="00097355" w:rsidTr="0050067E">
        <w:tc>
          <w:tcPr>
            <w:tcW w:w="679" w:type="dxa"/>
            <w:shd w:val="clear" w:color="auto" w:fill="auto"/>
          </w:tcPr>
          <w:p w:rsidR="00D60A4D" w:rsidRPr="00097355" w:rsidRDefault="00D60A4D" w:rsidP="0050067E">
            <w:pPr>
              <w:rPr>
                <w:rFonts w:cs="Arial"/>
                <w:sz w:val="22"/>
                <w:szCs w:val="22"/>
                <w:lang w:val="es-MX"/>
              </w:rPr>
            </w:pPr>
            <w:r w:rsidRPr="00097355">
              <w:rPr>
                <w:rFonts w:cs="Arial"/>
                <w:sz w:val="22"/>
                <w:szCs w:val="22"/>
                <w:lang w:val="es-MX"/>
              </w:rPr>
              <w:t>4.-</w:t>
            </w:r>
          </w:p>
        </w:tc>
        <w:tc>
          <w:tcPr>
            <w:tcW w:w="2548" w:type="dxa"/>
            <w:shd w:val="clear" w:color="auto" w:fill="auto"/>
          </w:tcPr>
          <w:p w:rsidR="00D60A4D" w:rsidRPr="00097355" w:rsidRDefault="00D60A4D" w:rsidP="0050067E">
            <w:pPr>
              <w:jc w:val="left"/>
              <w:rPr>
                <w:rFonts w:cs="Arial"/>
                <w:sz w:val="22"/>
                <w:szCs w:val="22"/>
                <w:lang w:val="es-MX"/>
              </w:rPr>
            </w:pPr>
            <w:r w:rsidRPr="00097355">
              <w:rPr>
                <w:rFonts w:cs="Arial"/>
                <w:sz w:val="22"/>
                <w:szCs w:val="22"/>
                <w:lang w:val="es-MX"/>
              </w:rPr>
              <w:t>mayor a 500</w:t>
            </w:r>
          </w:p>
        </w:tc>
        <w:tc>
          <w:tcPr>
            <w:tcW w:w="2126" w:type="dxa"/>
            <w:shd w:val="clear" w:color="auto" w:fill="auto"/>
          </w:tcPr>
          <w:p w:rsidR="00D60A4D" w:rsidRPr="00097355" w:rsidRDefault="00D60A4D" w:rsidP="0050067E">
            <w:pPr>
              <w:jc w:val="center"/>
              <w:rPr>
                <w:rFonts w:cs="Arial"/>
                <w:sz w:val="22"/>
                <w:szCs w:val="22"/>
                <w:lang w:val="es-MX"/>
              </w:rPr>
            </w:pPr>
            <w:r w:rsidRPr="00097355">
              <w:rPr>
                <w:rFonts w:cs="Arial"/>
                <w:sz w:val="22"/>
                <w:szCs w:val="22"/>
                <w:lang w:val="es-MX"/>
              </w:rPr>
              <w:t>$  7,465.00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Expedición de permisos a particulares para el transporte de residuos sólidos no domésticos al año por unidad  $ 1,574.00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Servicio de calibración de equipo de sonido en fuentes fijas o móviles por evento  $  352.00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VII.- Permiso de perifoneo a razón de $ 113.00 por día.</w:t>
      </w:r>
    </w:p>
    <w:p w:rsidR="00DC2562" w:rsidRPr="00097355" w:rsidRDefault="00DC2562" w:rsidP="00060995">
      <w:pPr>
        <w:ind w:right="50"/>
        <w:rPr>
          <w:rFonts w:cs="Arial"/>
          <w:bCs/>
          <w:sz w:val="22"/>
          <w:szCs w:val="22"/>
          <w:lang w:val="es-MX"/>
        </w:rPr>
      </w:pPr>
    </w:p>
    <w:p w:rsidR="00952B18" w:rsidRPr="00097355" w:rsidRDefault="00952B18"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 xml:space="preserve">CAPÍTULO </w:t>
      </w:r>
      <w:r w:rsidR="002918AA" w:rsidRPr="00097355">
        <w:rPr>
          <w:rFonts w:cs="Arial"/>
          <w:b/>
          <w:bCs/>
          <w:sz w:val="22"/>
          <w:szCs w:val="22"/>
          <w:lang w:val="es-MX"/>
        </w:rPr>
        <w:t>NOVENO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DERECHOS POR EL USO O APROVECHAMIENTO DE</w:t>
      </w:r>
    </w:p>
    <w:p w:rsidR="00704D56" w:rsidRPr="00097355" w:rsidRDefault="00704D56" w:rsidP="00060995">
      <w:pPr>
        <w:jc w:val="center"/>
        <w:rPr>
          <w:rFonts w:cs="Arial"/>
          <w:b/>
          <w:bCs/>
          <w:sz w:val="22"/>
          <w:szCs w:val="22"/>
          <w:lang w:val="es-MX"/>
        </w:rPr>
      </w:pPr>
      <w:r w:rsidRPr="00097355">
        <w:rPr>
          <w:rFonts w:cs="Arial"/>
          <w:b/>
          <w:bCs/>
          <w:sz w:val="22"/>
          <w:szCs w:val="22"/>
          <w:lang w:val="es-MX"/>
        </w:rPr>
        <w:t>BIENES DEL DOMINIO PÚBLICO DEL MUNICIPIO</w:t>
      </w:r>
    </w:p>
    <w:p w:rsidR="00704D56" w:rsidRPr="00097355" w:rsidRDefault="00704D56" w:rsidP="00060995">
      <w:pP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SERVICIOS DE ARRASTRE Y ALMACENAJE</w:t>
      </w:r>
    </w:p>
    <w:p w:rsidR="00704D56" w:rsidRPr="00097355" w:rsidRDefault="00704D56" w:rsidP="00060995">
      <w:pPr>
        <w:ind w:right="50"/>
        <w:rPr>
          <w:rFonts w:cs="Arial"/>
          <w:b/>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3</w:t>
      </w:r>
      <w:r w:rsidR="00436609">
        <w:rPr>
          <w:rFonts w:cs="Arial"/>
          <w:b/>
          <w:sz w:val="22"/>
          <w:szCs w:val="22"/>
          <w:lang w:val="es-MX"/>
        </w:rPr>
        <w:t>5</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objeto de estos derechos los servicios de arrastre de vehículos, el depósito de los mismos en corralones, bodegas, locales o predios propiedad del Municipio, y el almacenaje de bienes muebles, ya sea que hayan sido secuestrados por la vía del procedimiento administrativo de ejecución o que por cualquier otro motivo deban ser almacenados, a petición del interesado o por disposición legal o reglamentaria.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Las cuotas correspondientes por servicios de arrastre y almacenaje, serán las siguientes: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servicios de arrastre:</w:t>
      </w:r>
    </w:p>
    <w:p w:rsidR="00D60A4D" w:rsidRPr="00097355" w:rsidRDefault="00D60A4D" w:rsidP="00D60A4D">
      <w:pPr>
        <w:rPr>
          <w:rFonts w:cs="Arial"/>
          <w:sz w:val="22"/>
          <w:szCs w:val="22"/>
          <w:lang w:val="es-MX"/>
        </w:rPr>
      </w:pPr>
    </w:p>
    <w:p w:rsidR="00D60A4D" w:rsidRPr="00097355" w:rsidRDefault="00D60A4D" w:rsidP="00D60A4D">
      <w:pPr>
        <w:ind w:firstLine="175"/>
        <w:rPr>
          <w:rFonts w:cs="Arial"/>
          <w:sz w:val="22"/>
          <w:szCs w:val="22"/>
          <w:lang w:val="es-MX"/>
        </w:rPr>
      </w:pPr>
      <w:r w:rsidRPr="00097355">
        <w:rPr>
          <w:rFonts w:cs="Arial"/>
          <w:sz w:val="22"/>
          <w:szCs w:val="22"/>
          <w:lang w:val="es-MX"/>
        </w:rPr>
        <w:t xml:space="preserve">1.- Sector 1 </w:t>
      </w:r>
    </w:p>
    <w:p w:rsidR="00D60A4D" w:rsidRPr="00097355" w:rsidRDefault="00D60A4D" w:rsidP="00D60A4D">
      <w:pPr>
        <w:ind w:firstLine="175"/>
        <w:rPr>
          <w:rFonts w:cs="Arial"/>
          <w:sz w:val="22"/>
          <w:szCs w:val="22"/>
          <w:lang w:val="es-MX"/>
        </w:rPr>
      </w:pPr>
    </w:p>
    <w:p w:rsidR="00D60A4D" w:rsidRPr="00097355" w:rsidRDefault="00D60A4D" w:rsidP="00D60A4D">
      <w:pPr>
        <w:tabs>
          <w:tab w:val="center" w:pos="317"/>
        </w:tabs>
        <w:rPr>
          <w:rFonts w:cs="Arial"/>
          <w:sz w:val="22"/>
          <w:szCs w:val="22"/>
          <w:lang w:val="es-MX"/>
        </w:rPr>
      </w:pPr>
      <w:r w:rsidRPr="00097355">
        <w:rPr>
          <w:rFonts w:cs="Arial"/>
          <w:sz w:val="22"/>
          <w:szCs w:val="22"/>
          <w:lang w:val="es-MX"/>
        </w:rPr>
        <w:tab/>
        <w:t xml:space="preserve">   Presidente Lázaro Cárdenas, Emilio Carranza, Mariano Abasolo y Pedro Aranda  </w:t>
      </w: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tbl>
      <w:tblPr>
        <w:tblpPr w:leftFromText="141" w:rightFromText="141" w:vertAnchor="text" w:horzAnchor="margin" w:tblpX="392" w:tblpY="-245"/>
        <w:tblOverlap w:val="never"/>
        <w:tblW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4"/>
        <w:gridCol w:w="1843"/>
      </w:tblGrid>
      <w:tr w:rsidR="00D60A4D" w:rsidRPr="00097355" w:rsidTr="0050067E">
        <w:trPr>
          <w:trHeight w:val="256"/>
        </w:trPr>
        <w:tc>
          <w:tcPr>
            <w:tcW w:w="3794" w:type="dxa"/>
            <w:vAlign w:val="center"/>
          </w:tcPr>
          <w:p w:rsidR="00D60A4D" w:rsidRPr="00097355" w:rsidRDefault="00D60A4D" w:rsidP="0050067E">
            <w:pPr>
              <w:jc w:val="left"/>
              <w:rPr>
                <w:rFonts w:cs="Arial"/>
                <w:b/>
                <w:sz w:val="22"/>
                <w:szCs w:val="22"/>
                <w:lang w:val="es-MX"/>
              </w:rPr>
            </w:pPr>
            <w:r w:rsidRPr="00097355">
              <w:rPr>
                <w:rFonts w:cs="Arial"/>
                <w:b/>
                <w:sz w:val="22"/>
                <w:szCs w:val="22"/>
                <w:lang w:val="es-MX"/>
              </w:rPr>
              <w:t>VEHICULO</w:t>
            </w:r>
          </w:p>
        </w:tc>
        <w:tc>
          <w:tcPr>
            <w:tcW w:w="1843" w:type="dxa"/>
            <w:vAlign w:val="center"/>
          </w:tcPr>
          <w:p w:rsidR="00D60A4D" w:rsidRPr="00097355" w:rsidRDefault="00D60A4D" w:rsidP="0050067E">
            <w:pPr>
              <w:jc w:val="center"/>
              <w:rPr>
                <w:rFonts w:cs="Arial"/>
                <w:b/>
                <w:sz w:val="22"/>
                <w:szCs w:val="22"/>
                <w:lang w:val="es-MX"/>
              </w:rPr>
            </w:pPr>
            <w:r w:rsidRPr="00097355">
              <w:rPr>
                <w:rFonts w:cs="Arial"/>
                <w:b/>
                <w:sz w:val="22"/>
                <w:szCs w:val="22"/>
                <w:lang w:val="es-MX"/>
              </w:rPr>
              <w:t>IMPORTE</w:t>
            </w:r>
          </w:p>
        </w:tc>
      </w:tr>
      <w:tr w:rsidR="00D60A4D" w:rsidRPr="00097355" w:rsidTr="0050067E">
        <w:trPr>
          <w:trHeight w:val="256"/>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a) Motocicletas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90.00</w:t>
            </w:r>
          </w:p>
        </w:tc>
      </w:tr>
      <w:tr w:rsidR="00D60A4D" w:rsidRPr="00097355" w:rsidTr="0050067E">
        <w:trPr>
          <w:trHeight w:val="256"/>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b) Automóviles y camionetas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$ 454.00</w:t>
            </w:r>
          </w:p>
        </w:tc>
      </w:tr>
      <w:tr w:rsidR="00D60A4D" w:rsidRPr="00097355" w:rsidTr="0050067E">
        <w:trPr>
          <w:trHeight w:val="256"/>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c) Autobuses  y camiones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$ 584.00</w:t>
            </w:r>
          </w:p>
        </w:tc>
      </w:tr>
      <w:tr w:rsidR="00D60A4D" w:rsidRPr="00097355" w:rsidTr="0050067E">
        <w:trPr>
          <w:trHeight w:val="256"/>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d) Tráiler  y equipo pesado</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$ 759.00</w:t>
            </w:r>
          </w:p>
        </w:tc>
      </w:tr>
    </w:tbl>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firstLine="175"/>
        <w:rPr>
          <w:rFonts w:cs="Arial"/>
          <w:sz w:val="22"/>
          <w:szCs w:val="22"/>
          <w:lang w:val="es-MX"/>
        </w:rPr>
      </w:pPr>
    </w:p>
    <w:p w:rsidR="00D60A4D" w:rsidRPr="00097355" w:rsidRDefault="00D60A4D" w:rsidP="00D60A4D">
      <w:pPr>
        <w:ind w:firstLine="175"/>
        <w:rPr>
          <w:rFonts w:cs="Arial"/>
          <w:sz w:val="22"/>
          <w:szCs w:val="22"/>
          <w:lang w:val="es-MX"/>
        </w:rPr>
      </w:pPr>
      <w:r w:rsidRPr="00097355">
        <w:rPr>
          <w:rFonts w:cs="Arial"/>
          <w:sz w:val="22"/>
          <w:szCs w:val="22"/>
          <w:lang w:val="es-MX"/>
        </w:rPr>
        <w:lastRenderedPageBreak/>
        <w:t>2.- Sector 2</w:t>
      </w:r>
    </w:p>
    <w:p w:rsidR="00D60A4D" w:rsidRPr="00097355" w:rsidRDefault="00D60A4D" w:rsidP="00D60A4D">
      <w:pPr>
        <w:ind w:firstLine="175"/>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Pedro Figueroa, Eulalio Gutiérrez, Los Fundadores, Luis Echeverría e Isidro López</w:t>
      </w:r>
    </w:p>
    <w:p w:rsidR="00D60A4D" w:rsidRPr="00097355" w:rsidRDefault="00D60A4D" w:rsidP="00D60A4D">
      <w:pPr>
        <w:ind w:right="-65"/>
        <w:rPr>
          <w:rFonts w:cs="Arial"/>
          <w:sz w:val="22"/>
          <w:szCs w:val="22"/>
          <w:lang w:val="es-MX"/>
        </w:rPr>
      </w:pPr>
    </w:p>
    <w:tbl>
      <w:tblPr>
        <w:tblpPr w:leftFromText="141" w:rightFromText="141" w:vertAnchor="text" w:horzAnchor="margin" w:tblpX="392" w:tblpYSpec="top"/>
        <w:tblOverlap w:val="never"/>
        <w:tblW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4"/>
        <w:gridCol w:w="1843"/>
      </w:tblGrid>
      <w:tr w:rsidR="00D60A4D" w:rsidRPr="00097355" w:rsidTr="0050067E">
        <w:trPr>
          <w:trHeight w:val="293"/>
        </w:trPr>
        <w:tc>
          <w:tcPr>
            <w:tcW w:w="3794" w:type="dxa"/>
            <w:vAlign w:val="center"/>
          </w:tcPr>
          <w:p w:rsidR="00D60A4D" w:rsidRPr="00097355" w:rsidRDefault="00D60A4D" w:rsidP="0050067E">
            <w:pPr>
              <w:jc w:val="left"/>
              <w:rPr>
                <w:rFonts w:cs="Arial"/>
                <w:b/>
                <w:sz w:val="22"/>
                <w:szCs w:val="22"/>
                <w:lang w:val="es-MX"/>
              </w:rPr>
            </w:pPr>
            <w:r w:rsidRPr="00097355">
              <w:rPr>
                <w:rFonts w:cs="Arial"/>
                <w:b/>
                <w:sz w:val="22"/>
                <w:szCs w:val="22"/>
                <w:lang w:val="es-MX"/>
              </w:rPr>
              <w:t>VEHICULO</w:t>
            </w:r>
          </w:p>
        </w:tc>
        <w:tc>
          <w:tcPr>
            <w:tcW w:w="1843" w:type="dxa"/>
            <w:vAlign w:val="center"/>
          </w:tcPr>
          <w:p w:rsidR="00D60A4D" w:rsidRPr="00097355" w:rsidRDefault="00D60A4D" w:rsidP="0050067E">
            <w:pPr>
              <w:jc w:val="center"/>
              <w:rPr>
                <w:rFonts w:cs="Arial"/>
                <w:b/>
                <w:sz w:val="22"/>
                <w:szCs w:val="22"/>
                <w:lang w:val="es-MX"/>
              </w:rPr>
            </w:pPr>
            <w:r w:rsidRPr="00097355">
              <w:rPr>
                <w:rFonts w:cs="Arial"/>
                <w:b/>
                <w:sz w:val="22"/>
                <w:szCs w:val="22"/>
                <w:lang w:val="es-MX"/>
              </w:rPr>
              <w:t>IMPORTE</w:t>
            </w:r>
          </w:p>
        </w:tc>
      </w:tr>
      <w:tr w:rsidR="00D60A4D" w:rsidRPr="00097355" w:rsidTr="0050067E">
        <w:trPr>
          <w:trHeight w:val="293"/>
        </w:trPr>
        <w:tc>
          <w:tcPr>
            <w:tcW w:w="3794" w:type="dxa"/>
            <w:vAlign w:val="center"/>
          </w:tcPr>
          <w:p w:rsidR="00D60A4D" w:rsidRPr="00097355" w:rsidRDefault="00D60A4D" w:rsidP="0050067E">
            <w:pPr>
              <w:jc w:val="left"/>
              <w:rPr>
                <w:rFonts w:cs="Arial"/>
                <w:sz w:val="22"/>
                <w:szCs w:val="22"/>
                <w:lang w:val="es-MX"/>
              </w:rPr>
            </w:pPr>
            <w:r w:rsidRPr="00097355">
              <w:rPr>
                <w:rFonts w:cs="Arial"/>
                <w:sz w:val="22"/>
                <w:szCs w:val="22"/>
                <w:lang w:val="es-MX"/>
              </w:rPr>
              <w:t>a) Motocicletas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90.00</w:t>
            </w:r>
          </w:p>
        </w:tc>
      </w:tr>
      <w:tr w:rsidR="00D60A4D" w:rsidRPr="00097355" w:rsidTr="0050067E">
        <w:trPr>
          <w:trHeight w:val="293"/>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b) Automóviles y camionetas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$ 541.00</w:t>
            </w:r>
          </w:p>
        </w:tc>
      </w:tr>
      <w:tr w:rsidR="00D60A4D" w:rsidRPr="00097355" w:rsidTr="0050067E">
        <w:trPr>
          <w:trHeight w:val="293"/>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c) Autobuses  y camiones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$ 644.00</w:t>
            </w:r>
          </w:p>
        </w:tc>
      </w:tr>
      <w:tr w:rsidR="00D60A4D" w:rsidRPr="00097355" w:rsidTr="0050067E">
        <w:trPr>
          <w:trHeight w:val="293"/>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d) Tráiler  y equipo pesado</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$ 832.00</w:t>
            </w:r>
          </w:p>
        </w:tc>
      </w:tr>
    </w:tbl>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firstLine="175"/>
        <w:rPr>
          <w:rFonts w:cs="Arial"/>
          <w:sz w:val="22"/>
          <w:szCs w:val="22"/>
          <w:lang w:val="es-MX"/>
        </w:rPr>
      </w:pPr>
    </w:p>
    <w:p w:rsidR="00D60A4D" w:rsidRPr="00097355" w:rsidRDefault="00D60A4D" w:rsidP="00D60A4D">
      <w:pPr>
        <w:ind w:firstLine="175"/>
        <w:rPr>
          <w:rFonts w:cs="Arial"/>
          <w:sz w:val="22"/>
          <w:szCs w:val="22"/>
          <w:lang w:val="es-MX"/>
        </w:rPr>
      </w:pPr>
      <w:r w:rsidRPr="00097355">
        <w:rPr>
          <w:rFonts w:cs="Arial"/>
          <w:sz w:val="22"/>
          <w:szCs w:val="22"/>
          <w:lang w:val="es-MX"/>
        </w:rPr>
        <w:t>3.- Sector 3</w:t>
      </w:r>
    </w:p>
    <w:p w:rsidR="00D60A4D" w:rsidRPr="00097355" w:rsidRDefault="00D60A4D" w:rsidP="00D60A4D">
      <w:pPr>
        <w:ind w:firstLine="175"/>
        <w:rPr>
          <w:rFonts w:cs="Arial"/>
          <w:sz w:val="22"/>
          <w:szCs w:val="22"/>
          <w:lang w:val="es-MX"/>
        </w:rPr>
      </w:pPr>
      <w:r w:rsidRPr="00097355">
        <w:rPr>
          <w:rFonts w:cs="Arial"/>
          <w:sz w:val="22"/>
          <w:szCs w:val="22"/>
          <w:lang w:val="es-MX"/>
        </w:rPr>
        <w:t>Resto del perímetro urbano</w:t>
      </w:r>
    </w:p>
    <w:p w:rsidR="00D60A4D" w:rsidRPr="00097355" w:rsidRDefault="00D60A4D" w:rsidP="00D60A4D">
      <w:pPr>
        <w:ind w:firstLine="175"/>
        <w:rPr>
          <w:rFonts w:cs="Arial"/>
          <w:sz w:val="22"/>
          <w:szCs w:val="22"/>
          <w:lang w:val="es-MX"/>
        </w:rPr>
      </w:pPr>
    </w:p>
    <w:tbl>
      <w:tblPr>
        <w:tblpPr w:leftFromText="141" w:rightFromText="141" w:vertAnchor="text" w:horzAnchor="margin" w:tblpX="392" w:tblpY="-37"/>
        <w:tblOverlap w:val="never"/>
        <w:tblW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4"/>
        <w:gridCol w:w="1843"/>
      </w:tblGrid>
      <w:tr w:rsidR="00D60A4D" w:rsidRPr="00097355" w:rsidTr="0050067E">
        <w:trPr>
          <w:trHeight w:val="291"/>
        </w:trPr>
        <w:tc>
          <w:tcPr>
            <w:tcW w:w="3794" w:type="dxa"/>
            <w:vAlign w:val="center"/>
          </w:tcPr>
          <w:p w:rsidR="00D60A4D" w:rsidRPr="00097355" w:rsidRDefault="00D60A4D" w:rsidP="0050067E">
            <w:pPr>
              <w:jc w:val="left"/>
              <w:rPr>
                <w:rFonts w:cs="Arial"/>
                <w:b/>
                <w:sz w:val="22"/>
                <w:szCs w:val="22"/>
                <w:lang w:val="es-MX"/>
              </w:rPr>
            </w:pPr>
            <w:r w:rsidRPr="00097355">
              <w:rPr>
                <w:rFonts w:cs="Arial"/>
                <w:b/>
                <w:sz w:val="22"/>
                <w:szCs w:val="22"/>
                <w:lang w:val="es-MX"/>
              </w:rPr>
              <w:t>VEHICULO</w:t>
            </w:r>
          </w:p>
        </w:tc>
        <w:tc>
          <w:tcPr>
            <w:tcW w:w="1843" w:type="dxa"/>
            <w:vAlign w:val="center"/>
          </w:tcPr>
          <w:p w:rsidR="00D60A4D" w:rsidRPr="00097355" w:rsidRDefault="00D60A4D" w:rsidP="0050067E">
            <w:pPr>
              <w:jc w:val="center"/>
              <w:rPr>
                <w:rFonts w:cs="Arial"/>
                <w:b/>
                <w:sz w:val="22"/>
                <w:szCs w:val="22"/>
                <w:lang w:val="es-MX"/>
              </w:rPr>
            </w:pPr>
            <w:r w:rsidRPr="00097355">
              <w:rPr>
                <w:rFonts w:cs="Arial"/>
                <w:b/>
                <w:sz w:val="22"/>
                <w:szCs w:val="22"/>
                <w:lang w:val="es-MX"/>
              </w:rPr>
              <w:t>IMPORTE</w:t>
            </w:r>
          </w:p>
        </w:tc>
      </w:tr>
      <w:tr w:rsidR="00D60A4D" w:rsidRPr="00097355" w:rsidTr="0050067E">
        <w:trPr>
          <w:trHeight w:val="291"/>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a) Motocicletas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$ 168.00</w:t>
            </w:r>
          </w:p>
        </w:tc>
      </w:tr>
      <w:tr w:rsidR="00D60A4D" w:rsidRPr="00097355" w:rsidTr="0050067E">
        <w:trPr>
          <w:trHeight w:val="291"/>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b) Automóviles y camionetas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$ 688.00</w:t>
            </w:r>
          </w:p>
        </w:tc>
      </w:tr>
      <w:tr w:rsidR="00D60A4D" w:rsidRPr="00097355" w:rsidTr="0050067E">
        <w:trPr>
          <w:trHeight w:val="291"/>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c) Autobuses  y camiones</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$ 787.00</w:t>
            </w:r>
          </w:p>
        </w:tc>
      </w:tr>
      <w:tr w:rsidR="00D60A4D" w:rsidRPr="00097355" w:rsidTr="0050067E">
        <w:trPr>
          <w:trHeight w:val="291"/>
        </w:trPr>
        <w:tc>
          <w:tcPr>
            <w:tcW w:w="3794" w:type="dxa"/>
            <w:vAlign w:val="center"/>
          </w:tcPr>
          <w:p w:rsidR="00D60A4D" w:rsidRPr="00097355" w:rsidRDefault="00D60A4D" w:rsidP="0050067E">
            <w:pPr>
              <w:rPr>
                <w:rFonts w:cs="Arial"/>
                <w:sz w:val="22"/>
                <w:szCs w:val="22"/>
                <w:lang w:val="es-MX"/>
              </w:rPr>
            </w:pPr>
            <w:r w:rsidRPr="00097355">
              <w:rPr>
                <w:rFonts w:cs="Arial"/>
                <w:sz w:val="22"/>
                <w:szCs w:val="22"/>
                <w:lang w:val="es-MX"/>
              </w:rPr>
              <w:t>d) Tráiler  y equipo pesado</w:t>
            </w:r>
          </w:p>
        </w:tc>
        <w:tc>
          <w:tcPr>
            <w:tcW w:w="1843" w:type="dxa"/>
            <w:vAlign w:val="center"/>
          </w:tcPr>
          <w:p w:rsidR="00D60A4D" w:rsidRPr="00097355" w:rsidRDefault="00D60A4D" w:rsidP="0050067E">
            <w:pPr>
              <w:jc w:val="center"/>
              <w:rPr>
                <w:rFonts w:cs="Arial"/>
                <w:sz w:val="22"/>
                <w:szCs w:val="22"/>
                <w:lang w:val="es-MX"/>
              </w:rPr>
            </w:pPr>
            <w:r w:rsidRPr="00097355">
              <w:rPr>
                <w:rFonts w:cs="Arial"/>
                <w:sz w:val="22"/>
                <w:szCs w:val="22"/>
                <w:lang w:val="es-MX"/>
              </w:rPr>
              <w:t>$ 905.00</w:t>
            </w:r>
          </w:p>
        </w:tc>
      </w:tr>
    </w:tbl>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ind w:right="-65"/>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Maniobras por hora o fracción  $ 146.00</w:t>
      </w:r>
    </w:p>
    <w:p w:rsidR="00704D56" w:rsidRPr="00097355" w:rsidRDefault="00704D56"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w:t>
      </w:r>
    </w:p>
    <w:p w:rsidR="00704D56" w:rsidRPr="00097355" w:rsidRDefault="00704D56" w:rsidP="00060995">
      <w:pPr>
        <w:jc w:val="center"/>
        <w:rPr>
          <w:rFonts w:cs="Arial"/>
          <w:b/>
          <w:bCs/>
          <w:sz w:val="22"/>
          <w:szCs w:val="22"/>
          <w:lang w:val="es-MX"/>
        </w:rPr>
      </w:pPr>
      <w:r w:rsidRPr="00097355">
        <w:rPr>
          <w:rFonts w:cs="Arial"/>
          <w:b/>
          <w:bCs/>
          <w:sz w:val="22"/>
          <w:szCs w:val="22"/>
          <w:lang w:val="es-MX"/>
        </w:rPr>
        <w:t>PROVENIENTES DE LA OCUPACIÓN DE LAS VÍAS PÚBLICAS</w:t>
      </w:r>
    </w:p>
    <w:p w:rsidR="00704D56" w:rsidRPr="00097355" w:rsidRDefault="00704D56" w:rsidP="00060995">
      <w:pPr>
        <w:ind w:right="50"/>
        <w:rPr>
          <w:rFonts w:cs="Arial"/>
          <w:b/>
          <w:sz w:val="22"/>
          <w:szCs w:val="22"/>
          <w:lang w:val="es-MX"/>
        </w:rPr>
      </w:pPr>
    </w:p>
    <w:p w:rsidR="00704D56"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3</w:t>
      </w:r>
      <w:r w:rsidR="00436609">
        <w:rPr>
          <w:rFonts w:cs="Arial"/>
          <w:b/>
          <w:sz w:val="22"/>
          <w:szCs w:val="22"/>
          <w:lang w:val="es-MX"/>
        </w:rPr>
        <w:t>6</w:t>
      </w:r>
      <w:r w:rsidRPr="00097355">
        <w:rPr>
          <w:rFonts w:cs="Arial"/>
          <w:b/>
          <w:sz w:val="22"/>
          <w:szCs w:val="22"/>
          <w:lang w:val="es-MX"/>
        </w:rPr>
        <w:t>.</w:t>
      </w:r>
      <w:r w:rsidR="00FA7D3C" w:rsidRPr="00097355">
        <w:rPr>
          <w:rFonts w:cs="Arial"/>
          <w:b/>
          <w:sz w:val="22"/>
          <w:szCs w:val="22"/>
          <w:lang w:val="es-MX"/>
        </w:rPr>
        <w:t>-</w:t>
      </w:r>
      <w:r w:rsidRPr="00097355">
        <w:rPr>
          <w:rFonts w:cs="Arial"/>
          <w:b/>
          <w:sz w:val="22"/>
          <w:szCs w:val="22"/>
          <w:lang w:val="es-MX"/>
        </w:rPr>
        <w:t xml:space="preserve"> </w:t>
      </w:r>
      <w:r w:rsidRPr="00097355">
        <w:rPr>
          <w:rFonts w:cs="Arial"/>
          <w:bCs/>
          <w:sz w:val="22"/>
          <w:szCs w:val="22"/>
          <w:lang w:val="es-MX"/>
        </w:rPr>
        <w:t>Son objeto de estos derechos, la ocupación temporal de la superficie limitada bajo el control del Municipio, para el estacionamiento de vehículos.</w:t>
      </w:r>
    </w:p>
    <w:p w:rsidR="0050067E" w:rsidRPr="00097355" w:rsidRDefault="0050067E"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Las cuotas correspondientes por ocupación de la vía pública, serán las siguientes:</w:t>
      </w:r>
    </w:p>
    <w:p w:rsidR="00D60A4D" w:rsidRPr="00097355" w:rsidRDefault="00D60A4D" w:rsidP="00D60A4D">
      <w:pPr>
        <w:rPr>
          <w:rFonts w:cs="Arial"/>
          <w:sz w:val="22"/>
          <w:szCs w:val="22"/>
          <w:lang w:val="es-MX"/>
        </w:rPr>
      </w:pPr>
    </w:p>
    <w:p w:rsidR="00D60A4D" w:rsidRPr="00097355" w:rsidRDefault="00D60A4D" w:rsidP="00F1336A">
      <w:pPr>
        <w:rPr>
          <w:rFonts w:cs="Arial"/>
          <w:sz w:val="22"/>
          <w:szCs w:val="22"/>
          <w:lang w:val="es-MX"/>
        </w:rPr>
      </w:pPr>
      <w:r w:rsidRPr="00097355">
        <w:rPr>
          <w:rFonts w:cs="Arial"/>
          <w:sz w:val="22"/>
          <w:szCs w:val="22"/>
          <w:lang w:val="es-MX"/>
        </w:rPr>
        <w:t>I.- Por la ocupación exclusiva de la vía pública, por vehículos de alquiler  que  tengan  un  sitio especialmente designado para estacionarse, pagarán un derecho diario por vehículo de $ 8.60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Por la ocupación exclusiva de la vía pública para estacionamiento de vehículos para carga y descarga, pagarán un derecho diario de $ 24.00</w:t>
      </w:r>
    </w:p>
    <w:p w:rsidR="00D60A4D" w:rsidRPr="00097355" w:rsidRDefault="00D60A4D" w:rsidP="00D60A4D">
      <w:pPr>
        <w:rPr>
          <w:rFonts w:cs="Arial"/>
          <w:sz w:val="22"/>
          <w:szCs w:val="22"/>
          <w:lang w:val="es-MX"/>
        </w:rPr>
      </w:pPr>
    </w:p>
    <w:p w:rsidR="00D60A4D" w:rsidRPr="00097355" w:rsidRDefault="00D60A4D" w:rsidP="00D60A4D">
      <w:pPr>
        <w:overflowPunct w:val="0"/>
        <w:autoSpaceDE w:val="0"/>
        <w:autoSpaceDN w:val="0"/>
        <w:adjustRightInd w:val="0"/>
        <w:textAlignment w:val="baseline"/>
        <w:rPr>
          <w:rFonts w:cs="Arial"/>
          <w:sz w:val="22"/>
          <w:szCs w:val="22"/>
          <w:lang w:val="es-MX"/>
        </w:rPr>
      </w:pPr>
      <w:r w:rsidRPr="00097355">
        <w:rPr>
          <w:rFonts w:cs="Arial"/>
          <w:sz w:val="22"/>
          <w:szCs w:val="22"/>
          <w:lang w:val="es-MX"/>
        </w:rPr>
        <w:t xml:space="preserve">III.- Por la ocupación exclusiva de la vía pública para estacionamiento de vehículos particulares  de servicio privado pagarán el derecho anual, </w:t>
      </w:r>
      <w:r w:rsidRPr="00097355">
        <w:rPr>
          <w:rFonts w:cs="Arial"/>
          <w:bCs/>
          <w:sz w:val="22"/>
          <w:szCs w:val="22"/>
          <w:lang w:val="es-MX"/>
        </w:rPr>
        <w:t>por cada espacio de 4 (cuatro) a 7 (siete) metros</w:t>
      </w:r>
      <w:r w:rsidRPr="00097355">
        <w:rPr>
          <w:rFonts w:cs="Arial"/>
          <w:sz w:val="22"/>
          <w:szCs w:val="22"/>
          <w:lang w:val="es-MX"/>
        </w:rPr>
        <w:t xml:space="preserve"> en lugares considerados como:</w:t>
      </w:r>
    </w:p>
    <w:p w:rsidR="00D60A4D" w:rsidRPr="00097355" w:rsidRDefault="00D60A4D" w:rsidP="00D60A4D">
      <w:pPr>
        <w:ind w:right="-65"/>
        <w:rPr>
          <w:rFonts w:cs="Arial"/>
          <w:sz w:val="22"/>
          <w:szCs w:val="22"/>
          <w:lang w:val="es-MX"/>
        </w:rPr>
      </w:pPr>
    </w:p>
    <w:tbl>
      <w:tblPr>
        <w:tblpPr w:leftFromText="141" w:rightFromText="141" w:vertAnchor="text" w:horzAnchor="margin" w:tblpX="392" w:tblpY="-25"/>
        <w:tblOverlap w:val="never"/>
        <w:tblW w:w="6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2918"/>
      </w:tblGrid>
      <w:tr w:rsidR="00D60A4D" w:rsidRPr="00097355" w:rsidTr="00F1336A">
        <w:trPr>
          <w:trHeight w:val="350"/>
        </w:trPr>
        <w:tc>
          <w:tcPr>
            <w:tcW w:w="3227" w:type="dxa"/>
            <w:vAlign w:val="center"/>
          </w:tcPr>
          <w:p w:rsidR="00D60A4D" w:rsidRPr="00097355" w:rsidRDefault="00D60A4D" w:rsidP="00F1336A">
            <w:pPr>
              <w:jc w:val="left"/>
              <w:rPr>
                <w:rFonts w:cs="Arial"/>
                <w:b/>
                <w:sz w:val="22"/>
                <w:szCs w:val="22"/>
                <w:lang w:val="es-MX"/>
              </w:rPr>
            </w:pPr>
            <w:r w:rsidRPr="00097355">
              <w:rPr>
                <w:rFonts w:cs="Arial"/>
                <w:b/>
                <w:sz w:val="22"/>
                <w:szCs w:val="22"/>
                <w:lang w:val="es-MX"/>
              </w:rPr>
              <w:t>UBICACION</w:t>
            </w:r>
          </w:p>
        </w:tc>
        <w:tc>
          <w:tcPr>
            <w:tcW w:w="2918" w:type="dxa"/>
            <w:vAlign w:val="center"/>
          </w:tcPr>
          <w:p w:rsidR="00D60A4D" w:rsidRPr="00097355" w:rsidRDefault="00D60A4D" w:rsidP="00F1336A">
            <w:pPr>
              <w:jc w:val="center"/>
              <w:rPr>
                <w:rFonts w:cs="Arial"/>
                <w:b/>
                <w:sz w:val="22"/>
                <w:szCs w:val="22"/>
                <w:lang w:val="es-MX"/>
              </w:rPr>
            </w:pPr>
            <w:r w:rsidRPr="00097355">
              <w:rPr>
                <w:rFonts w:cs="Arial"/>
                <w:b/>
                <w:sz w:val="22"/>
                <w:szCs w:val="22"/>
                <w:lang w:val="es-MX"/>
              </w:rPr>
              <w:t>IMPORTE</w:t>
            </w:r>
          </w:p>
        </w:tc>
      </w:tr>
      <w:tr w:rsidR="00D60A4D" w:rsidRPr="00097355" w:rsidTr="00F1336A">
        <w:trPr>
          <w:trHeight w:val="350"/>
        </w:trPr>
        <w:tc>
          <w:tcPr>
            <w:tcW w:w="3227" w:type="dxa"/>
            <w:vAlign w:val="center"/>
          </w:tcPr>
          <w:p w:rsidR="00D60A4D" w:rsidRPr="00097355" w:rsidRDefault="00D60A4D" w:rsidP="00F1336A">
            <w:pPr>
              <w:rPr>
                <w:rFonts w:cs="Arial"/>
                <w:sz w:val="22"/>
                <w:szCs w:val="22"/>
                <w:lang w:val="es-MX"/>
              </w:rPr>
            </w:pPr>
            <w:r w:rsidRPr="00097355">
              <w:rPr>
                <w:rFonts w:cs="Arial"/>
                <w:sz w:val="22"/>
                <w:szCs w:val="22"/>
                <w:lang w:val="es-MX"/>
              </w:rPr>
              <w:t>Centro Histórico</w:t>
            </w:r>
          </w:p>
        </w:tc>
        <w:tc>
          <w:tcPr>
            <w:tcW w:w="2918" w:type="dxa"/>
            <w:vAlign w:val="center"/>
          </w:tcPr>
          <w:p w:rsidR="00D60A4D" w:rsidRPr="00097355" w:rsidRDefault="00D60A4D" w:rsidP="00F1336A">
            <w:pPr>
              <w:jc w:val="center"/>
              <w:rPr>
                <w:rFonts w:cs="Arial"/>
                <w:sz w:val="22"/>
                <w:szCs w:val="22"/>
                <w:lang w:val="es-MX"/>
              </w:rPr>
            </w:pPr>
            <w:r w:rsidRPr="00097355">
              <w:rPr>
                <w:rFonts w:cs="Arial"/>
                <w:sz w:val="22"/>
                <w:szCs w:val="22"/>
                <w:lang w:val="es-MX"/>
              </w:rPr>
              <w:t>$ 3,429.00</w:t>
            </w:r>
          </w:p>
        </w:tc>
      </w:tr>
      <w:tr w:rsidR="00D60A4D" w:rsidRPr="00097355" w:rsidTr="00F1336A">
        <w:trPr>
          <w:trHeight w:val="350"/>
        </w:trPr>
        <w:tc>
          <w:tcPr>
            <w:tcW w:w="3227" w:type="dxa"/>
            <w:vAlign w:val="center"/>
          </w:tcPr>
          <w:p w:rsidR="00D60A4D" w:rsidRPr="00097355" w:rsidRDefault="00D60A4D" w:rsidP="00F1336A">
            <w:pPr>
              <w:rPr>
                <w:rFonts w:cs="Arial"/>
                <w:sz w:val="22"/>
                <w:szCs w:val="22"/>
                <w:lang w:val="es-MX"/>
              </w:rPr>
            </w:pPr>
            <w:r w:rsidRPr="00097355">
              <w:rPr>
                <w:rFonts w:cs="Arial"/>
                <w:sz w:val="22"/>
                <w:szCs w:val="22"/>
                <w:lang w:val="es-MX"/>
              </w:rPr>
              <w:t>Áreas de Estacionómetros</w:t>
            </w:r>
          </w:p>
        </w:tc>
        <w:tc>
          <w:tcPr>
            <w:tcW w:w="2918" w:type="dxa"/>
            <w:vAlign w:val="center"/>
          </w:tcPr>
          <w:p w:rsidR="00D60A4D" w:rsidRPr="00097355" w:rsidRDefault="00D60A4D" w:rsidP="00F1336A">
            <w:pPr>
              <w:jc w:val="center"/>
              <w:rPr>
                <w:rFonts w:cs="Arial"/>
                <w:sz w:val="22"/>
                <w:szCs w:val="22"/>
                <w:lang w:val="es-MX"/>
              </w:rPr>
            </w:pPr>
            <w:r w:rsidRPr="00097355">
              <w:rPr>
                <w:rFonts w:cs="Arial"/>
                <w:sz w:val="22"/>
                <w:szCs w:val="22"/>
                <w:lang w:val="es-MX"/>
              </w:rPr>
              <w:t>$ 4,738.00</w:t>
            </w:r>
          </w:p>
        </w:tc>
      </w:tr>
      <w:tr w:rsidR="00D60A4D" w:rsidRPr="00097355" w:rsidTr="00F1336A">
        <w:trPr>
          <w:trHeight w:val="351"/>
        </w:trPr>
        <w:tc>
          <w:tcPr>
            <w:tcW w:w="3227" w:type="dxa"/>
            <w:vAlign w:val="center"/>
          </w:tcPr>
          <w:p w:rsidR="00D60A4D" w:rsidRPr="00097355" w:rsidRDefault="00D60A4D" w:rsidP="00F1336A">
            <w:pPr>
              <w:rPr>
                <w:rFonts w:cs="Arial"/>
                <w:sz w:val="22"/>
                <w:szCs w:val="22"/>
                <w:lang w:val="es-MX"/>
              </w:rPr>
            </w:pPr>
            <w:r w:rsidRPr="00097355">
              <w:rPr>
                <w:rFonts w:cs="Arial"/>
                <w:sz w:val="22"/>
                <w:szCs w:val="22"/>
                <w:lang w:val="es-MX"/>
              </w:rPr>
              <w:t>Resto de la Ciudad</w:t>
            </w:r>
          </w:p>
        </w:tc>
        <w:tc>
          <w:tcPr>
            <w:tcW w:w="2918" w:type="dxa"/>
            <w:vAlign w:val="center"/>
          </w:tcPr>
          <w:p w:rsidR="00D60A4D" w:rsidRPr="00097355" w:rsidRDefault="00D60A4D" w:rsidP="00F1336A">
            <w:pPr>
              <w:jc w:val="center"/>
              <w:rPr>
                <w:rFonts w:cs="Arial"/>
                <w:sz w:val="22"/>
                <w:szCs w:val="22"/>
                <w:lang w:val="es-MX"/>
              </w:rPr>
            </w:pPr>
            <w:r w:rsidRPr="00097355">
              <w:rPr>
                <w:rFonts w:cs="Arial"/>
                <w:sz w:val="22"/>
                <w:szCs w:val="22"/>
                <w:lang w:val="es-MX"/>
              </w:rPr>
              <w:t>$ 2,369.00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Cuando el pago se efectúe por primera ocasión podrá pagarse el proporcional en bimestres, debiéndose cubrir lo que resta del año. Se otorgará un estímulo del 50% para pensionados, jubilados, adultos mayores o personas con discapacidad, siempre y cuando sea residente en el domicilio señalado y pague el importe anual. Este beneficio no aplica con otros estímulos. </w:t>
      </w:r>
    </w:p>
    <w:p w:rsidR="00D60A4D" w:rsidRPr="00097355" w:rsidRDefault="00D60A4D" w:rsidP="00D60A4D">
      <w:pPr>
        <w:rPr>
          <w:rFonts w:cs="Arial"/>
          <w:sz w:val="22"/>
          <w:szCs w:val="22"/>
          <w:lang w:val="es-MX"/>
        </w:rPr>
      </w:pPr>
    </w:p>
    <w:p w:rsidR="00D60A4D" w:rsidRPr="00097355" w:rsidRDefault="00D60A4D" w:rsidP="00D60A4D">
      <w:pPr>
        <w:rPr>
          <w:rFonts w:cs="Arial"/>
          <w:noProof/>
          <w:sz w:val="22"/>
          <w:szCs w:val="22"/>
          <w:lang w:val="es-MX"/>
        </w:rPr>
      </w:pPr>
      <w:r w:rsidRPr="00097355">
        <w:rPr>
          <w:rFonts w:cs="Arial"/>
          <w:sz w:val="22"/>
          <w:szCs w:val="22"/>
          <w:lang w:val="es-MX"/>
        </w:rPr>
        <w:t xml:space="preserve">IV.- Por el uso exclusivo de la vía pública que proporcionen a sus  clientes, los establecimientos comerciales, industriales o instituciones de crédito, pagarán el derecho anual, </w:t>
      </w:r>
      <w:r w:rsidRPr="00097355">
        <w:rPr>
          <w:rFonts w:cs="Arial"/>
          <w:bCs/>
          <w:sz w:val="22"/>
          <w:szCs w:val="22"/>
          <w:lang w:val="es-MX"/>
        </w:rPr>
        <w:t xml:space="preserve">por cada espacio de 4 (cuatro) a 7 (siete) metros </w:t>
      </w:r>
      <w:r w:rsidRPr="00097355">
        <w:rPr>
          <w:rFonts w:cs="Arial"/>
          <w:sz w:val="22"/>
          <w:szCs w:val="22"/>
          <w:lang w:val="es-MX"/>
        </w:rPr>
        <w:t>en lugares considerados como:</w:t>
      </w:r>
    </w:p>
    <w:p w:rsidR="00D60A4D" w:rsidRPr="00097355" w:rsidRDefault="00D60A4D" w:rsidP="00D60A4D">
      <w:pPr>
        <w:ind w:left="340"/>
        <w:rPr>
          <w:rFonts w:cs="Arial"/>
          <w:sz w:val="22"/>
          <w:szCs w:val="22"/>
          <w:lang w:val="es-MX"/>
        </w:rPr>
      </w:pPr>
    </w:p>
    <w:tbl>
      <w:tblPr>
        <w:tblW w:w="609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5"/>
        <w:gridCol w:w="2410"/>
      </w:tblGrid>
      <w:tr w:rsidR="00D60A4D" w:rsidRPr="00097355" w:rsidTr="00F1336A">
        <w:trPr>
          <w:trHeight w:val="368"/>
        </w:trPr>
        <w:tc>
          <w:tcPr>
            <w:tcW w:w="3685" w:type="dxa"/>
            <w:vAlign w:val="center"/>
          </w:tcPr>
          <w:p w:rsidR="00D60A4D" w:rsidRPr="00097355" w:rsidRDefault="00D60A4D" w:rsidP="00F1336A">
            <w:pPr>
              <w:jc w:val="left"/>
              <w:rPr>
                <w:rFonts w:cs="Arial"/>
                <w:b/>
                <w:sz w:val="22"/>
                <w:szCs w:val="22"/>
                <w:lang w:val="es-MX"/>
              </w:rPr>
            </w:pPr>
            <w:r w:rsidRPr="00097355">
              <w:rPr>
                <w:rFonts w:cs="Arial"/>
                <w:b/>
                <w:sz w:val="22"/>
                <w:szCs w:val="22"/>
                <w:lang w:val="es-MX"/>
              </w:rPr>
              <w:t>UBICACION</w:t>
            </w:r>
          </w:p>
        </w:tc>
        <w:tc>
          <w:tcPr>
            <w:tcW w:w="2410" w:type="dxa"/>
            <w:vAlign w:val="center"/>
          </w:tcPr>
          <w:p w:rsidR="00D60A4D" w:rsidRPr="00097355" w:rsidRDefault="00D60A4D" w:rsidP="003A449F">
            <w:pPr>
              <w:jc w:val="center"/>
              <w:rPr>
                <w:rFonts w:cs="Arial"/>
                <w:b/>
                <w:sz w:val="22"/>
                <w:szCs w:val="22"/>
                <w:lang w:val="es-MX"/>
              </w:rPr>
            </w:pPr>
            <w:r w:rsidRPr="00097355">
              <w:rPr>
                <w:rFonts w:cs="Arial"/>
                <w:b/>
                <w:sz w:val="22"/>
                <w:szCs w:val="22"/>
                <w:lang w:val="es-MX"/>
              </w:rPr>
              <w:t>IMPORTE</w:t>
            </w:r>
          </w:p>
        </w:tc>
      </w:tr>
      <w:tr w:rsidR="00D60A4D" w:rsidRPr="00097355" w:rsidTr="00F1336A">
        <w:trPr>
          <w:trHeight w:val="368"/>
        </w:trPr>
        <w:tc>
          <w:tcPr>
            <w:tcW w:w="3685" w:type="dxa"/>
            <w:vAlign w:val="center"/>
          </w:tcPr>
          <w:p w:rsidR="00D60A4D" w:rsidRPr="00097355" w:rsidRDefault="00D60A4D" w:rsidP="003A449F">
            <w:pPr>
              <w:rPr>
                <w:rFonts w:cs="Arial"/>
                <w:sz w:val="22"/>
                <w:szCs w:val="22"/>
                <w:lang w:val="es-MX"/>
              </w:rPr>
            </w:pPr>
            <w:r w:rsidRPr="00097355">
              <w:rPr>
                <w:rFonts w:cs="Arial"/>
                <w:sz w:val="22"/>
                <w:szCs w:val="22"/>
                <w:lang w:val="es-MX"/>
              </w:rPr>
              <w:t>Centro Histórico</w:t>
            </w:r>
          </w:p>
        </w:tc>
        <w:tc>
          <w:tcPr>
            <w:tcW w:w="2410" w:type="dxa"/>
            <w:vAlign w:val="center"/>
          </w:tcPr>
          <w:p w:rsidR="00D60A4D" w:rsidRPr="00097355" w:rsidRDefault="00D60A4D" w:rsidP="003A449F">
            <w:pPr>
              <w:rPr>
                <w:rFonts w:cs="Arial"/>
                <w:sz w:val="22"/>
                <w:szCs w:val="22"/>
                <w:lang w:val="es-MX"/>
              </w:rPr>
            </w:pPr>
            <w:r w:rsidRPr="00097355">
              <w:rPr>
                <w:rFonts w:cs="Arial"/>
                <w:sz w:val="22"/>
                <w:szCs w:val="22"/>
                <w:lang w:val="es-MX"/>
              </w:rPr>
              <w:t xml:space="preserve">            $ 5,54700</w:t>
            </w:r>
          </w:p>
        </w:tc>
      </w:tr>
      <w:tr w:rsidR="00D60A4D" w:rsidRPr="00097355" w:rsidTr="00F1336A">
        <w:trPr>
          <w:trHeight w:val="349"/>
        </w:trPr>
        <w:tc>
          <w:tcPr>
            <w:tcW w:w="3685" w:type="dxa"/>
            <w:vAlign w:val="center"/>
          </w:tcPr>
          <w:p w:rsidR="00D60A4D" w:rsidRPr="00097355" w:rsidRDefault="00D60A4D" w:rsidP="003A449F">
            <w:pPr>
              <w:rPr>
                <w:rFonts w:cs="Arial"/>
                <w:sz w:val="22"/>
                <w:szCs w:val="22"/>
                <w:lang w:val="es-MX"/>
              </w:rPr>
            </w:pPr>
            <w:r w:rsidRPr="00097355">
              <w:rPr>
                <w:rFonts w:cs="Arial"/>
                <w:sz w:val="22"/>
                <w:szCs w:val="22"/>
                <w:lang w:val="es-MX"/>
              </w:rPr>
              <w:t>Áreas de Estacionómetros</w:t>
            </w:r>
          </w:p>
        </w:tc>
        <w:tc>
          <w:tcPr>
            <w:tcW w:w="2410" w:type="dxa"/>
            <w:vAlign w:val="center"/>
          </w:tcPr>
          <w:p w:rsidR="00D60A4D" w:rsidRPr="00097355" w:rsidRDefault="00D60A4D" w:rsidP="003A449F">
            <w:pPr>
              <w:rPr>
                <w:rFonts w:cs="Arial"/>
                <w:sz w:val="22"/>
                <w:szCs w:val="22"/>
                <w:lang w:val="es-MX"/>
              </w:rPr>
            </w:pPr>
            <w:r w:rsidRPr="00097355">
              <w:rPr>
                <w:rFonts w:cs="Arial"/>
                <w:sz w:val="22"/>
                <w:szCs w:val="22"/>
                <w:lang w:val="es-MX"/>
              </w:rPr>
              <w:t xml:space="preserve">            $ 9,420.00</w:t>
            </w:r>
          </w:p>
        </w:tc>
      </w:tr>
      <w:tr w:rsidR="00D60A4D" w:rsidRPr="00097355" w:rsidTr="00F1336A">
        <w:trPr>
          <w:trHeight w:val="345"/>
        </w:trPr>
        <w:tc>
          <w:tcPr>
            <w:tcW w:w="3685" w:type="dxa"/>
            <w:vAlign w:val="center"/>
          </w:tcPr>
          <w:p w:rsidR="00D60A4D" w:rsidRPr="00097355" w:rsidRDefault="00D60A4D" w:rsidP="003A449F">
            <w:pPr>
              <w:rPr>
                <w:rFonts w:cs="Arial"/>
                <w:sz w:val="22"/>
                <w:szCs w:val="22"/>
                <w:lang w:val="es-MX"/>
              </w:rPr>
            </w:pPr>
            <w:r w:rsidRPr="00097355">
              <w:rPr>
                <w:rFonts w:cs="Arial"/>
                <w:sz w:val="22"/>
                <w:szCs w:val="22"/>
                <w:lang w:val="es-MX"/>
              </w:rPr>
              <w:t>Resto de la Ciudad</w:t>
            </w:r>
          </w:p>
        </w:tc>
        <w:tc>
          <w:tcPr>
            <w:tcW w:w="2410" w:type="dxa"/>
            <w:vAlign w:val="center"/>
          </w:tcPr>
          <w:p w:rsidR="00D60A4D" w:rsidRPr="00097355" w:rsidRDefault="00D60A4D" w:rsidP="003A449F">
            <w:pPr>
              <w:rPr>
                <w:rFonts w:cs="Arial"/>
                <w:sz w:val="22"/>
                <w:szCs w:val="22"/>
                <w:lang w:val="es-MX"/>
              </w:rPr>
            </w:pPr>
            <w:r w:rsidRPr="00097355">
              <w:rPr>
                <w:rFonts w:cs="Arial"/>
                <w:sz w:val="22"/>
                <w:szCs w:val="22"/>
                <w:lang w:val="es-MX"/>
              </w:rPr>
              <w:t xml:space="preserve">            $ 3,389.00</w:t>
            </w:r>
          </w:p>
        </w:tc>
      </w:tr>
    </w:tbl>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Cuando el pago se efectúe por primera ocasión podrá pagarse el proporcional en bimestres, debiéndose cubrir el año.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 Por  la  ocupación  de  la  vía  pública para estacionamientos de vehículos  en  donde  existen  estacionómetros, pagarán por cada quince minutos $ 2.00 que se depositarán en el mismo aparato en el momento de estacionarse.</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VI.- Los   propietarios   de    vehículos   podrán   adquirir en  la  Tesorería  Municipal, una   calcomanía  que  les  otorga  el  derecho  de  estacionarse  en  cualquier espacio que tenga estacionómetro,  sin  el  depósito señalado en  el  párrafo anterior,  mediante el pago  anual de $ 1,754.00. Se otorgará un  estímulo  del  50%  para   pensionados,  jubilados, adultos  mayores y personas con discapacidad, siempre  y  cuando  sea  propietario del vehículo. En caso de  personas con discapacidad, el estímulo se otorgará al propietario del vehículo del que dependa económicamente. Este beneficio no aplica con otros estímulos.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Con relación a la fracción III,  este Artículo, se otorgará un estímulo del 35% en pago anual, a quienes acudan a pagar antes de concluir el mes de Marzo, este beneficio no aplica con otros </w:t>
      </w:r>
      <w:r w:rsidR="00242700" w:rsidRPr="00097355">
        <w:rPr>
          <w:rFonts w:cs="Arial"/>
          <w:sz w:val="22"/>
          <w:szCs w:val="22"/>
          <w:lang w:val="es-MX"/>
        </w:rPr>
        <w:t>incentivos</w:t>
      </w:r>
      <w:r w:rsidRPr="00097355">
        <w:rPr>
          <w:rFonts w:cs="Arial"/>
          <w:sz w:val="22"/>
          <w:szCs w:val="22"/>
          <w:lang w:val="es-MX"/>
        </w:rPr>
        <w:t>.</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Los relacionados con la fracción IV, del mismo Artículo, se otorgará un estímulo del 50% a quienes realicen el pago anual durante el mes de Enero, en los meses de Febrero y Marzo el estímulo será del 40%, este beneficio no aplica con otros </w:t>
      </w:r>
      <w:r w:rsidR="00242700" w:rsidRPr="00097355">
        <w:rPr>
          <w:rFonts w:cs="Arial"/>
          <w:sz w:val="22"/>
          <w:szCs w:val="22"/>
          <w:lang w:val="es-MX"/>
        </w:rPr>
        <w:t>incentivo</w:t>
      </w:r>
      <w:r w:rsidRPr="00097355">
        <w:rPr>
          <w:rFonts w:cs="Arial"/>
          <w:sz w:val="22"/>
          <w:szCs w:val="22"/>
          <w:lang w:val="es-MX"/>
        </w:rPr>
        <w:t>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Para el caso de las fracciones III y IV del presente artículo, el espacio para estacionamiento, se autorizara exclusivamente en la acera correspondiente a la propiedad del solicitante, y en caso de requerir una mayor superficie y este pretenda que se le autorice a los lados de su propiedad o en la acera opuesta a la de su propiedad deberá de obtener la anuencia de los vecinos correspondientes.</w:t>
      </w:r>
    </w:p>
    <w:p w:rsidR="00704D56" w:rsidRPr="00097355" w:rsidRDefault="00704D56"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III</w:t>
      </w:r>
    </w:p>
    <w:p w:rsidR="00704D56" w:rsidRPr="00097355" w:rsidRDefault="00704D56" w:rsidP="00060995">
      <w:pPr>
        <w:jc w:val="center"/>
        <w:rPr>
          <w:rFonts w:cs="Arial"/>
          <w:b/>
          <w:bCs/>
          <w:sz w:val="22"/>
          <w:szCs w:val="22"/>
          <w:lang w:val="es-MX"/>
        </w:rPr>
      </w:pPr>
      <w:r w:rsidRPr="00097355">
        <w:rPr>
          <w:rFonts w:cs="Arial"/>
          <w:b/>
          <w:bCs/>
          <w:sz w:val="22"/>
          <w:szCs w:val="22"/>
          <w:lang w:val="es-MX"/>
        </w:rPr>
        <w:t>PROVENIENTES DEL USO DE LAS PENSIONES MUNICIPALES</w:t>
      </w:r>
    </w:p>
    <w:p w:rsidR="00704D56" w:rsidRPr="00097355" w:rsidRDefault="00704D56" w:rsidP="00060995">
      <w:pPr>
        <w:ind w:right="50"/>
        <w:rPr>
          <w:rFonts w:cs="Arial"/>
          <w:bCs/>
          <w:sz w:val="22"/>
          <w:szCs w:val="22"/>
          <w:lang w:val="es-MX"/>
        </w:rPr>
      </w:pPr>
    </w:p>
    <w:p w:rsidR="00704D56" w:rsidRPr="00097355" w:rsidRDefault="00704D56" w:rsidP="00060995">
      <w:pPr>
        <w:rPr>
          <w:rFonts w:cs="Arial"/>
          <w:bCs/>
          <w:sz w:val="22"/>
          <w:szCs w:val="22"/>
          <w:lang w:val="es-MX"/>
        </w:rPr>
      </w:pPr>
      <w:r w:rsidRPr="00097355">
        <w:rPr>
          <w:rFonts w:cs="Arial"/>
          <w:b/>
          <w:sz w:val="22"/>
          <w:szCs w:val="22"/>
          <w:lang w:val="es-MX"/>
        </w:rPr>
        <w:lastRenderedPageBreak/>
        <w:t xml:space="preserve">ARTÍCULO </w:t>
      </w:r>
      <w:r w:rsidR="00097355">
        <w:rPr>
          <w:rFonts w:cs="Arial"/>
          <w:b/>
          <w:sz w:val="22"/>
          <w:szCs w:val="22"/>
          <w:lang w:val="es-MX"/>
        </w:rPr>
        <w:t>3</w:t>
      </w:r>
      <w:r w:rsidR="00436609">
        <w:rPr>
          <w:rFonts w:cs="Arial"/>
          <w:b/>
          <w:sz w:val="22"/>
          <w:szCs w:val="22"/>
          <w:lang w:val="es-MX"/>
        </w:rPr>
        <w:t>7</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Es objeto de estos derechos, los servicios que presta el Municipio por la ocupación temporal de una superficie limitada en las pensiones municipales.</w:t>
      </w:r>
    </w:p>
    <w:p w:rsidR="00704D56" w:rsidRPr="00097355" w:rsidRDefault="00704D56" w:rsidP="00060995">
      <w:pPr>
        <w:ind w:right="50"/>
        <w:rPr>
          <w:rFonts w:cs="Arial"/>
          <w:bCs/>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servicio de almacenaje de vehículos abandonados en la vía pública, infraccionados o por cualquier otra causa, pagarán una cuota diaria como sigue:</w:t>
      </w:r>
    </w:p>
    <w:p w:rsidR="00D60A4D" w:rsidRPr="00097355" w:rsidRDefault="00D60A4D" w:rsidP="00D60A4D">
      <w:pPr>
        <w:ind w:right="-65"/>
        <w:rPr>
          <w:rFonts w:cs="Arial"/>
          <w:sz w:val="22"/>
          <w:szCs w:val="22"/>
          <w:lang w:val="es-MX"/>
        </w:rPr>
      </w:pPr>
    </w:p>
    <w:tbl>
      <w:tblPr>
        <w:tblW w:w="4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89"/>
        <w:gridCol w:w="1379"/>
      </w:tblGrid>
      <w:tr w:rsidR="00D60A4D" w:rsidRPr="00097355" w:rsidTr="00F1336A">
        <w:trPr>
          <w:trHeight w:val="252"/>
        </w:trPr>
        <w:tc>
          <w:tcPr>
            <w:tcW w:w="3289" w:type="dxa"/>
            <w:vAlign w:val="center"/>
          </w:tcPr>
          <w:p w:rsidR="00D60A4D" w:rsidRPr="00097355" w:rsidRDefault="00D60A4D" w:rsidP="00F1336A">
            <w:pPr>
              <w:jc w:val="left"/>
              <w:rPr>
                <w:rFonts w:cs="Arial"/>
                <w:b/>
                <w:sz w:val="22"/>
                <w:szCs w:val="22"/>
                <w:lang w:val="es-MX"/>
              </w:rPr>
            </w:pPr>
            <w:r w:rsidRPr="00097355">
              <w:rPr>
                <w:rFonts w:cs="Arial"/>
                <w:b/>
                <w:sz w:val="22"/>
                <w:szCs w:val="22"/>
                <w:lang w:val="es-MX"/>
              </w:rPr>
              <w:t>VEHICULO</w:t>
            </w:r>
          </w:p>
        </w:tc>
        <w:tc>
          <w:tcPr>
            <w:tcW w:w="1379" w:type="dxa"/>
            <w:vAlign w:val="center"/>
          </w:tcPr>
          <w:p w:rsidR="00D60A4D" w:rsidRPr="00097355" w:rsidRDefault="00D60A4D" w:rsidP="003A449F">
            <w:pPr>
              <w:jc w:val="center"/>
              <w:rPr>
                <w:rFonts w:cs="Arial"/>
                <w:b/>
                <w:sz w:val="22"/>
                <w:szCs w:val="22"/>
                <w:lang w:val="es-MX"/>
              </w:rPr>
            </w:pPr>
            <w:r w:rsidRPr="00097355">
              <w:rPr>
                <w:rFonts w:cs="Arial"/>
                <w:b/>
                <w:sz w:val="22"/>
                <w:szCs w:val="22"/>
                <w:lang w:val="es-MX"/>
              </w:rPr>
              <w:t>IMPORTE</w:t>
            </w:r>
          </w:p>
        </w:tc>
      </w:tr>
      <w:tr w:rsidR="00D60A4D" w:rsidRPr="00097355" w:rsidTr="00F1336A">
        <w:trPr>
          <w:trHeight w:val="252"/>
        </w:trPr>
        <w:tc>
          <w:tcPr>
            <w:tcW w:w="3289" w:type="dxa"/>
            <w:vAlign w:val="center"/>
          </w:tcPr>
          <w:p w:rsidR="00D60A4D" w:rsidRPr="00097355" w:rsidRDefault="00D60A4D" w:rsidP="00F1336A">
            <w:pPr>
              <w:jc w:val="left"/>
              <w:rPr>
                <w:rFonts w:cs="Arial"/>
                <w:sz w:val="22"/>
                <w:szCs w:val="22"/>
                <w:lang w:val="es-MX"/>
              </w:rPr>
            </w:pPr>
            <w:r w:rsidRPr="00097355">
              <w:rPr>
                <w:rFonts w:cs="Arial"/>
                <w:sz w:val="22"/>
                <w:szCs w:val="22"/>
                <w:lang w:val="es-MX"/>
              </w:rPr>
              <w:t>1.-  Motocicletas</w:t>
            </w:r>
          </w:p>
        </w:tc>
        <w:tc>
          <w:tcPr>
            <w:tcW w:w="1379"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  10.00</w:t>
            </w:r>
          </w:p>
        </w:tc>
      </w:tr>
      <w:tr w:rsidR="00D60A4D" w:rsidRPr="00097355" w:rsidTr="00F1336A">
        <w:trPr>
          <w:trHeight w:val="252"/>
        </w:trPr>
        <w:tc>
          <w:tcPr>
            <w:tcW w:w="3289" w:type="dxa"/>
            <w:vAlign w:val="center"/>
          </w:tcPr>
          <w:p w:rsidR="00D60A4D" w:rsidRPr="00097355" w:rsidRDefault="00D60A4D" w:rsidP="003A449F">
            <w:pPr>
              <w:rPr>
                <w:rFonts w:cs="Arial"/>
                <w:sz w:val="22"/>
                <w:szCs w:val="22"/>
                <w:lang w:val="es-MX"/>
              </w:rPr>
            </w:pPr>
            <w:r w:rsidRPr="00097355">
              <w:rPr>
                <w:rFonts w:cs="Arial"/>
                <w:sz w:val="22"/>
                <w:szCs w:val="22"/>
                <w:lang w:val="es-MX"/>
              </w:rPr>
              <w:t>2.-  Automóviles y camionetas</w:t>
            </w:r>
          </w:p>
        </w:tc>
        <w:tc>
          <w:tcPr>
            <w:tcW w:w="1379"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$ 22.00</w:t>
            </w:r>
          </w:p>
        </w:tc>
      </w:tr>
      <w:tr w:rsidR="00D60A4D" w:rsidRPr="00097355" w:rsidTr="00F1336A">
        <w:trPr>
          <w:trHeight w:val="252"/>
        </w:trPr>
        <w:tc>
          <w:tcPr>
            <w:tcW w:w="3289" w:type="dxa"/>
            <w:vAlign w:val="center"/>
          </w:tcPr>
          <w:p w:rsidR="00D60A4D" w:rsidRPr="00097355" w:rsidRDefault="00D60A4D" w:rsidP="003A449F">
            <w:pPr>
              <w:rPr>
                <w:rFonts w:cs="Arial"/>
                <w:sz w:val="22"/>
                <w:szCs w:val="22"/>
                <w:lang w:val="es-MX"/>
              </w:rPr>
            </w:pPr>
            <w:r w:rsidRPr="00097355">
              <w:rPr>
                <w:rFonts w:cs="Arial"/>
                <w:sz w:val="22"/>
                <w:szCs w:val="22"/>
                <w:lang w:val="es-MX"/>
              </w:rPr>
              <w:t>3.-  Autobuses y camiones</w:t>
            </w:r>
          </w:p>
        </w:tc>
        <w:tc>
          <w:tcPr>
            <w:tcW w:w="1379"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$ 30.00</w:t>
            </w:r>
          </w:p>
        </w:tc>
      </w:tr>
      <w:tr w:rsidR="00D60A4D" w:rsidRPr="00097355" w:rsidTr="00F1336A">
        <w:trPr>
          <w:trHeight w:val="252"/>
        </w:trPr>
        <w:tc>
          <w:tcPr>
            <w:tcW w:w="3289" w:type="dxa"/>
            <w:vAlign w:val="center"/>
          </w:tcPr>
          <w:p w:rsidR="00D60A4D" w:rsidRPr="00097355" w:rsidRDefault="00D60A4D" w:rsidP="003A449F">
            <w:pPr>
              <w:rPr>
                <w:rFonts w:cs="Arial"/>
                <w:sz w:val="22"/>
                <w:szCs w:val="22"/>
                <w:lang w:val="es-MX"/>
              </w:rPr>
            </w:pPr>
            <w:r w:rsidRPr="00097355">
              <w:rPr>
                <w:rFonts w:cs="Arial"/>
                <w:sz w:val="22"/>
                <w:szCs w:val="22"/>
                <w:lang w:val="es-MX"/>
              </w:rPr>
              <w:t>4.-  Tráiler</w:t>
            </w:r>
          </w:p>
        </w:tc>
        <w:tc>
          <w:tcPr>
            <w:tcW w:w="1379" w:type="dxa"/>
            <w:vAlign w:val="center"/>
          </w:tcPr>
          <w:p w:rsidR="00D60A4D" w:rsidRPr="00097355" w:rsidRDefault="00D60A4D" w:rsidP="003A449F">
            <w:pPr>
              <w:jc w:val="center"/>
              <w:rPr>
                <w:rFonts w:cs="Arial"/>
                <w:sz w:val="22"/>
                <w:szCs w:val="22"/>
                <w:lang w:val="es-MX"/>
              </w:rPr>
            </w:pPr>
            <w:r w:rsidRPr="00097355">
              <w:rPr>
                <w:rFonts w:cs="Arial"/>
                <w:sz w:val="22"/>
                <w:szCs w:val="22"/>
                <w:lang w:val="es-MX"/>
              </w:rPr>
              <w:t>$ 61.00</w:t>
            </w:r>
          </w:p>
        </w:tc>
      </w:tr>
    </w:tbl>
    <w:p w:rsidR="00D60A4D" w:rsidRPr="00097355" w:rsidRDefault="00D60A4D" w:rsidP="00D60A4D">
      <w:pPr>
        <w:ind w:right="-65"/>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Servicio de almacenaje  de anuncios retirados por el Municipio $ 10.60 por m2 de dimensión del anuncio por día.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III.- Servicios de almacenaje de bienes muebles retirados por el Municipio a razón de $ 2.20 por día.</w:t>
      </w:r>
    </w:p>
    <w:p w:rsidR="00D60A4D" w:rsidRPr="00097355" w:rsidRDefault="00D60A4D" w:rsidP="00D60A4D">
      <w:pPr>
        <w:rPr>
          <w:rFonts w:cs="Arial"/>
          <w:sz w:val="22"/>
          <w:szCs w:val="22"/>
          <w:lang w:val="es-MX"/>
        </w:rPr>
      </w:pPr>
    </w:p>
    <w:p w:rsidR="00DC2562" w:rsidRPr="00097355" w:rsidRDefault="00DC2562" w:rsidP="00060995">
      <w:pPr>
        <w:ind w:right="50"/>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TÍTULO TERCERO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INGRESOS NO TRIBUTARIOS</w:t>
      </w:r>
    </w:p>
    <w:p w:rsidR="00704D56" w:rsidRPr="00097355" w:rsidRDefault="00704D56" w:rsidP="00060995">
      <w:pP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CAPÍTULO PRIMERO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PRODUCTOS</w:t>
      </w:r>
    </w:p>
    <w:p w:rsidR="00704D56" w:rsidRPr="00097355" w:rsidRDefault="00704D56" w:rsidP="00060995">
      <w:pP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p>
    <w:p w:rsidR="00704D56" w:rsidRPr="00097355" w:rsidRDefault="00704D56" w:rsidP="00060995">
      <w:pPr>
        <w:jc w:val="center"/>
        <w:rPr>
          <w:rFonts w:cs="Arial"/>
          <w:b/>
          <w:bCs/>
          <w:sz w:val="22"/>
          <w:szCs w:val="22"/>
          <w:lang w:val="es-MX"/>
        </w:rPr>
      </w:pPr>
      <w:r w:rsidRPr="00097355">
        <w:rPr>
          <w:rFonts w:cs="Arial"/>
          <w:b/>
          <w:bCs/>
          <w:sz w:val="22"/>
          <w:szCs w:val="22"/>
          <w:lang w:val="es-MX"/>
        </w:rPr>
        <w:t>DISPOSICIONES GENERALES</w:t>
      </w:r>
    </w:p>
    <w:p w:rsidR="00704D56" w:rsidRPr="00097355" w:rsidRDefault="00704D56" w:rsidP="00060995">
      <w:pPr>
        <w:ind w:right="50"/>
        <w:rPr>
          <w:rFonts w:cs="Arial"/>
          <w:bCs/>
          <w:sz w:val="22"/>
          <w:szCs w:val="22"/>
          <w:lang w:val="es-MX"/>
        </w:rPr>
      </w:pPr>
    </w:p>
    <w:p w:rsidR="00704D56"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3</w:t>
      </w:r>
      <w:r w:rsidR="00436609">
        <w:rPr>
          <w:rFonts w:cs="Arial"/>
          <w:b/>
          <w:sz w:val="22"/>
          <w:szCs w:val="22"/>
          <w:lang w:val="es-MX"/>
        </w:rPr>
        <w:t>8</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Los ingresos que deba percibir el Municipio por concepto de enajenación, arrendamiento, uso, aprovechamiento o explotación de sus bienes de dominio privado, se establecerán en los contratos que al efecto se celebren entre las autoridades municipales y las personas físicas o morales interesadas.</w:t>
      </w:r>
    </w:p>
    <w:p w:rsidR="00D60A4D" w:rsidRPr="00097355" w:rsidRDefault="00D60A4D" w:rsidP="00D60A4D">
      <w:pPr>
        <w:rPr>
          <w:rFonts w:cs="Arial"/>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w:t>
      </w:r>
    </w:p>
    <w:p w:rsidR="00704D56" w:rsidRPr="00097355" w:rsidRDefault="00704D56" w:rsidP="00060995">
      <w:pPr>
        <w:jc w:val="center"/>
        <w:rPr>
          <w:rFonts w:cs="Arial"/>
          <w:b/>
          <w:bCs/>
          <w:sz w:val="22"/>
          <w:szCs w:val="22"/>
          <w:lang w:val="es-MX"/>
        </w:rPr>
      </w:pPr>
      <w:r w:rsidRPr="00097355">
        <w:rPr>
          <w:rFonts w:cs="Arial"/>
          <w:b/>
          <w:bCs/>
          <w:sz w:val="22"/>
          <w:szCs w:val="22"/>
          <w:lang w:val="es-MX"/>
        </w:rPr>
        <w:t>PROVENIENTES DE LA VENTA O ARRENDAMIENTO DE LOTES</w:t>
      </w:r>
    </w:p>
    <w:p w:rsidR="00704D56" w:rsidRPr="00097355" w:rsidRDefault="00704D56" w:rsidP="00060995">
      <w:pPr>
        <w:jc w:val="center"/>
        <w:rPr>
          <w:rFonts w:cs="Arial"/>
          <w:b/>
          <w:bCs/>
          <w:sz w:val="22"/>
          <w:szCs w:val="22"/>
          <w:lang w:val="es-MX"/>
        </w:rPr>
      </w:pPr>
      <w:r w:rsidRPr="00097355">
        <w:rPr>
          <w:rFonts w:cs="Arial"/>
          <w:b/>
          <w:bCs/>
          <w:sz w:val="22"/>
          <w:szCs w:val="22"/>
          <w:lang w:val="es-MX"/>
        </w:rPr>
        <w:t>Y GAVETAS DE LOS PANTEONES MUNICIPALES</w:t>
      </w:r>
    </w:p>
    <w:p w:rsidR="00704D56" w:rsidRPr="00097355" w:rsidRDefault="00704D56" w:rsidP="00060995">
      <w:pPr>
        <w:rPr>
          <w:rFonts w:cs="Arial"/>
          <w:b/>
          <w:sz w:val="22"/>
          <w:szCs w:val="22"/>
          <w:lang w:val="es-MX"/>
        </w:rPr>
      </w:pPr>
    </w:p>
    <w:p w:rsidR="00B743A8" w:rsidRPr="00097355" w:rsidRDefault="00704D56" w:rsidP="00060995">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3</w:t>
      </w:r>
      <w:r w:rsidR="00436609">
        <w:rPr>
          <w:rFonts w:cs="Arial"/>
          <w:b/>
          <w:sz w:val="22"/>
          <w:szCs w:val="22"/>
          <w:lang w:val="es-MX"/>
        </w:rPr>
        <w:t>9</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objeto de estos productos, la venta o arrendamiento de lotes y gavetas de los panteones municipales</w:t>
      </w:r>
      <w:r w:rsidR="00B743A8" w:rsidRPr="00097355">
        <w:rPr>
          <w:rFonts w:cs="Arial"/>
          <w:sz w:val="22"/>
          <w:szCs w:val="22"/>
          <w:lang w:val="es-MX"/>
        </w:rPr>
        <w:t>, de acuerdo a las siguientes tarifas: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uso  de  fosa  de  uno a  cinco  años  de los Panteones San Esteban, La Aurora (Dolores) y  La Paz    $ 501.00.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Por lo que corresponde  a la venta de lotes a perpetuidad se aplicarán las siguientes tarifas:</w:t>
      </w:r>
    </w:p>
    <w:p w:rsidR="00D60A4D" w:rsidRPr="00097355" w:rsidRDefault="00D60A4D" w:rsidP="007F14BA">
      <w:pPr>
        <w:numPr>
          <w:ilvl w:val="0"/>
          <w:numId w:val="35"/>
        </w:numPr>
        <w:jc w:val="left"/>
        <w:rPr>
          <w:rFonts w:cs="Arial"/>
          <w:sz w:val="22"/>
          <w:szCs w:val="22"/>
          <w:lang w:val="es-MX"/>
        </w:rPr>
      </w:pPr>
      <w:r w:rsidRPr="00097355">
        <w:rPr>
          <w:rFonts w:cs="Arial"/>
          <w:sz w:val="22"/>
          <w:szCs w:val="22"/>
          <w:lang w:val="es-MX"/>
        </w:rPr>
        <w:t>4 Gavetas</w:t>
      </w:r>
      <w:r w:rsidRPr="00097355">
        <w:rPr>
          <w:rFonts w:cs="Arial"/>
          <w:sz w:val="22"/>
          <w:szCs w:val="22"/>
          <w:lang w:val="es-MX"/>
        </w:rPr>
        <w:tab/>
      </w:r>
      <w:r w:rsidRPr="00097355">
        <w:rPr>
          <w:rFonts w:cs="Arial"/>
          <w:sz w:val="22"/>
          <w:szCs w:val="22"/>
          <w:lang w:val="es-MX"/>
        </w:rPr>
        <w:tab/>
        <w:t>$ 11,707.00</w:t>
      </w:r>
    </w:p>
    <w:p w:rsidR="00D60A4D" w:rsidRPr="00097355" w:rsidRDefault="00D60A4D" w:rsidP="007F14BA">
      <w:pPr>
        <w:numPr>
          <w:ilvl w:val="0"/>
          <w:numId w:val="35"/>
        </w:numPr>
        <w:rPr>
          <w:rFonts w:cs="Arial"/>
          <w:sz w:val="22"/>
          <w:szCs w:val="22"/>
          <w:lang w:val="es-MX"/>
        </w:rPr>
      </w:pPr>
      <w:r w:rsidRPr="00097355">
        <w:rPr>
          <w:rFonts w:cs="Arial"/>
          <w:sz w:val="22"/>
          <w:szCs w:val="22"/>
          <w:lang w:val="es-MX"/>
        </w:rPr>
        <w:t>5 Gavetas</w:t>
      </w:r>
      <w:r w:rsidRPr="00097355">
        <w:rPr>
          <w:rFonts w:cs="Arial"/>
          <w:sz w:val="22"/>
          <w:szCs w:val="22"/>
          <w:lang w:val="es-MX"/>
        </w:rPr>
        <w:tab/>
      </w:r>
      <w:r w:rsidRPr="00097355">
        <w:rPr>
          <w:rFonts w:cs="Arial"/>
          <w:sz w:val="22"/>
          <w:szCs w:val="22"/>
          <w:lang w:val="es-MX"/>
        </w:rPr>
        <w:tab/>
        <w:t>$ 14,632.00</w:t>
      </w:r>
    </w:p>
    <w:p w:rsidR="00D60A4D" w:rsidRPr="00097355" w:rsidRDefault="00D60A4D" w:rsidP="007F14BA">
      <w:pPr>
        <w:numPr>
          <w:ilvl w:val="0"/>
          <w:numId w:val="35"/>
        </w:numPr>
        <w:rPr>
          <w:rFonts w:cs="Arial"/>
          <w:sz w:val="22"/>
          <w:szCs w:val="22"/>
          <w:lang w:val="es-MX"/>
        </w:rPr>
      </w:pPr>
      <w:r w:rsidRPr="00097355">
        <w:rPr>
          <w:rFonts w:cs="Arial"/>
          <w:sz w:val="22"/>
          <w:szCs w:val="22"/>
          <w:lang w:val="es-MX"/>
        </w:rPr>
        <w:t>6 Gavetas</w:t>
      </w:r>
      <w:r w:rsidRPr="00097355">
        <w:rPr>
          <w:rFonts w:cs="Arial"/>
          <w:sz w:val="22"/>
          <w:szCs w:val="22"/>
          <w:lang w:val="es-MX"/>
        </w:rPr>
        <w:tab/>
      </w:r>
      <w:r w:rsidRPr="00097355">
        <w:rPr>
          <w:rFonts w:cs="Arial"/>
          <w:sz w:val="22"/>
          <w:szCs w:val="22"/>
          <w:lang w:val="es-MX"/>
        </w:rPr>
        <w:tab/>
        <w:t>$ 16,862.00</w:t>
      </w:r>
    </w:p>
    <w:p w:rsidR="00704D56" w:rsidRPr="00097355" w:rsidRDefault="00704D56"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lastRenderedPageBreak/>
        <w:t>SECCIÓN III</w:t>
      </w:r>
    </w:p>
    <w:p w:rsidR="00704D56" w:rsidRPr="00097355" w:rsidRDefault="00704D56" w:rsidP="00060995">
      <w:pPr>
        <w:jc w:val="center"/>
        <w:rPr>
          <w:rFonts w:cs="Arial"/>
          <w:b/>
          <w:bCs/>
          <w:sz w:val="22"/>
          <w:szCs w:val="22"/>
          <w:lang w:val="es-MX"/>
        </w:rPr>
      </w:pPr>
      <w:r w:rsidRPr="00097355">
        <w:rPr>
          <w:rFonts w:cs="Arial"/>
          <w:b/>
          <w:bCs/>
          <w:sz w:val="22"/>
          <w:szCs w:val="22"/>
          <w:lang w:val="es-MX"/>
        </w:rPr>
        <w:t>PROVENIENTES DEL ARRENDAMIENTO DE LOCALES</w:t>
      </w:r>
    </w:p>
    <w:p w:rsidR="00704D56" w:rsidRPr="00097355" w:rsidRDefault="00704D56" w:rsidP="00060995">
      <w:pPr>
        <w:jc w:val="center"/>
        <w:rPr>
          <w:rFonts w:cs="Arial"/>
          <w:b/>
          <w:bCs/>
          <w:sz w:val="22"/>
          <w:szCs w:val="22"/>
          <w:lang w:val="es-MX"/>
        </w:rPr>
      </w:pPr>
      <w:r w:rsidRPr="00097355">
        <w:rPr>
          <w:rFonts w:cs="Arial"/>
          <w:b/>
          <w:bCs/>
          <w:sz w:val="22"/>
          <w:szCs w:val="22"/>
          <w:lang w:val="es-MX"/>
        </w:rPr>
        <w:t>UBICADOS EN LOS MERCADOS MUNICIPALES</w:t>
      </w:r>
    </w:p>
    <w:p w:rsidR="00704D56" w:rsidRPr="00097355" w:rsidRDefault="00704D56" w:rsidP="00060995">
      <w:pPr>
        <w:ind w:right="50"/>
        <w:rPr>
          <w:rFonts w:cs="Arial"/>
          <w:b/>
          <w:sz w:val="22"/>
          <w:szCs w:val="22"/>
          <w:lang w:val="es-MX"/>
        </w:rPr>
      </w:pPr>
    </w:p>
    <w:p w:rsidR="00D60A4D" w:rsidRPr="00097355" w:rsidRDefault="00704D56" w:rsidP="00D60A4D">
      <w:pPr>
        <w:rPr>
          <w:rFonts w:cs="Arial"/>
          <w:sz w:val="22"/>
          <w:szCs w:val="22"/>
          <w:lang w:val="es-MX"/>
        </w:rPr>
      </w:pPr>
      <w:r w:rsidRPr="00097355">
        <w:rPr>
          <w:rFonts w:cs="Arial"/>
          <w:b/>
          <w:sz w:val="22"/>
          <w:szCs w:val="22"/>
          <w:lang w:val="es-MX"/>
        </w:rPr>
        <w:t xml:space="preserve">ARTÍCULO </w:t>
      </w:r>
      <w:r w:rsidR="00436609">
        <w:rPr>
          <w:rFonts w:cs="Arial"/>
          <w:b/>
          <w:sz w:val="22"/>
          <w:szCs w:val="22"/>
          <w:lang w:val="es-MX"/>
        </w:rPr>
        <w:t>40</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Es objeto de estos productos, el arrendamiento de locales ubicados en los merca</w:t>
      </w:r>
      <w:r w:rsidR="00F1336A" w:rsidRPr="00097355">
        <w:rPr>
          <w:rFonts w:cs="Arial"/>
          <w:bCs/>
          <w:sz w:val="22"/>
          <w:szCs w:val="22"/>
          <w:lang w:val="es-MX"/>
        </w:rPr>
        <w:t>dos municipales</w:t>
      </w:r>
      <w:r w:rsidR="00D60A4D" w:rsidRPr="00097355">
        <w:rPr>
          <w:rFonts w:cs="Arial"/>
          <w:sz w:val="22"/>
          <w:szCs w:val="22"/>
          <w:lang w:val="es-MX"/>
        </w:rPr>
        <w:t>, las cuotas serán las siguientes: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Mercado Juárez:</w:t>
      </w:r>
    </w:p>
    <w:p w:rsidR="00D60A4D" w:rsidRPr="00097355" w:rsidRDefault="00D60A4D" w:rsidP="00D60A4D">
      <w:pPr>
        <w:rPr>
          <w:rFonts w:cs="Arial"/>
          <w:sz w:val="22"/>
          <w:szCs w:val="22"/>
          <w:lang w:val="es-MX"/>
        </w:rPr>
      </w:pPr>
    </w:p>
    <w:p w:rsidR="00D60A4D" w:rsidRPr="00097355" w:rsidRDefault="00D60A4D" w:rsidP="00D60A4D">
      <w:pPr>
        <w:ind w:firstLine="459"/>
        <w:rPr>
          <w:rFonts w:cs="Arial"/>
          <w:sz w:val="22"/>
          <w:szCs w:val="22"/>
          <w:lang w:val="es-MX"/>
        </w:rPr>
      </w:pPr>
      <w:r w:rsidRPr="00097355">
        <w:rPr>
          <w:rFonts w:cs="Arial"/>
          <w:sz w:val="22"/>
          <w:szCs w:val="22"/>
          <w:lang w:val="es-MX"/>
        </w:rPr>
        <w:t>1.- Al interior planta baja mensual</w:t>
      </w:r>
      <w:r w:rsidRPr="00097355">
        <w:rPr>
          <w:rFonts w:cs="Arial"/>
          <w:sz w:val="22"/>
          <w:szCs w:val="22"/>
          <w:lang w:val="es-MX"/>
        </w:rPr>
        <w:tab/>
      </w:r>
      <w:r w:rsidRPr="00097355">
        <w:rPr>
          <w:rFonts w:cs="Arial"/>
          <w:sz w:val="22"/>
          <w:szCs w:val="22"/>
          <w:lang w:val="es-MX"/>
        </w:rPr>
        <w:tab/>
        <w:t>$   54.00 por m2</w:t>
      </w:r>
    </w:p>
    <w:p w:rsidR="00D60A4D" w:rsidRPr="00097355" w:rsidRDefault="00D60A4D" w:rsidP="00D60A4D">
      <w:pPr>
        <w:ind w:firstLine="459"/>
        <w:rPr>
          <w:rFonts w:cs="Arial"/>
          <w:sz w:val="22"/>
          <w:szCs w:val="22"/>
          <w:lang w:val="es-MX"/>
        </w:rPr>
      </w:pPr>
      <w:r w:rsidRPr="00097355">
        <w:rPr>
          <w:rFonts w:cs="Arial"/>
          <w:sz w:val="22"/>
          <w:szCs w:val="22"/>
          <w:lang w:val="es-MX"/>
        </w:rPr>
        <w:t>2.- Al interior planta alta mensual</w:t>
      </w:r>
      <w:r w:rsidRPr="00097355">
        <w:rPr>
          <w:rFonts w:cs="Arial"/>
          <w:sz w:val="22"/>
          <w:szCs w:val="22"/>
          <w:lang w:val="es-MX"/>
        </w:rPr>
        <w:tab/>
      </w:r>
      <w:r w:rsidRPr="00097355">
        <w:rPr>
          <w:rFonts w:cs="Arial"/>
          <w:sz w:val="22"/>
          <w:szCs w:val="22"/>
          <w:lang w:val="es-MX"/>
        </w:rPr>
        <w:tab/>
        <w:t>$   44.00 por m2</w:t>
      </w:r>
    </w:p>
    <w:p w:rsidR="00D60A4D" w:rsidRPr="00097355" w:rsidRDefault="00D60A4D" w:rsidP="00D60A4D">
      <w:pPr>
        <w:ind w:firstLine="459"/>
        <w:rPr>
          <w:rFonts w:cs="Arial"/>
          <w:sz w:val="22"/>
          <w:szCs w:val="22"/>
          <w:lang w:val="es-MX"/>
        </w:rPr>
      </w:pPr>
      <w:r w:rsidRPr="00097355">
        <w:rPr>
          <w:rFonts w:cs="Arial"/>
          <w:sz w:val="22"/>
          <w:szCs w:val="22"/>
          <w:lang w:val="es-MX"/>
        </w:rPr>
        <w:t>3.- Al exterior  mensual</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86.00 por m2</w:t>
      </w:r>
    </w:p>
    <w:p w:rsidR="00D60A4D" w:rsidRPr="00097355" w:rsidRDefault="00D60A4D" w:rsidP="00D60A4D">
      <w:pPr>
        <w:ind w:firstLine="459"/>
        <w:rPr>
          <w:rFonts w:cs="Arial"/>
          <w:sz w:val="22"/>
          <w:szCs w:val="22"/>
          <w:lang w:val="es-MX"/>
        </w:rPr>
      </w:pPr>
      <w:r w:rsidRPr="00097355">
        <w:rPr>
          <w:rFonts w:cs="Arial"/>
          <w:sz w:val="22"/>
          <w:szCs w:val="22"/>
          <w:lang w:val="es-MX"/>
        </w:rPr>
        <w:t xml:space="preserve">4.- En esquina exterior  mensual </w:t>
      </w:r>
      <w:r w:rsidRPr="00097355">
        <w:rPr>
          <w:rFonts w:cs="Arial"/>
          <w:sz w:val="22"/>
          <w:szCs w:val="22"/>
          <w:lang w:val="es-MX"/>
        </w:rPr>
        <w:tab/>
      </w:r>
      <w:r w:rsidRPr="00097355">
        <w:rPr>
          <w:rFonts w:cs="Arial"/>
          <w:sz w:val="22"/>
          <w:szCs w:val="22"/>
          <w:lang w:val="es-MX"/>
        </w:rPr>
        <w:tab/>
        <w:t>$ 130.00 por m2</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Mercado Damián Carmona:</w:t>
      </w:r>
    </w:p>
    <w:p w:rsidR="00D60A4D" w:rsidRPr="00097355" w:rsidRDefault="00D60A4D" w:rsidP="00D60A4D">
      <w:pPr>
        <w:rPr>
          <w:rFonts w:cs="Arial"/>
          <w:sz w:val="22"/>
          <w:szCs w:val="22"/>
          <w:lang w:val="es-MX"/>
        </w:rPr>
      </w:pPr>
    </w:p>
    <w:p w:rsidR="00D60A4D" w:rsidRPr="00097355" w:rsidRDefault="00D60A4D" w:rsidP="00D60A4D">
      <w:pPr>
        <w:ind w:firstLine="459"/>
        <w:rPr>
          <w:rFonts w:cs="Arial"/>
          <w:sz w:val="22"/>
          <w:szCs w:val="22"/>
          <w:lang w:val="es-MX"/>
        </w:rPr>
      </w:pPr>
      <w:r w:rsidRPr="00097355">
        <w:rPr>
          <w:rFonts w:cs="Arial"/>
          <w:sz w:val="22"/>
          <w:szCs w:val="22"/>
          <w:lang w:val="es-MX"/>
        </w:rPr>
        <w:t xml:space="preserve">1.- Al interior planta baja mensual </w:t>
      </w:r>
      <w:r w:rsidRPr="00097355">
        <w:rPr>
          <w:rFonts w:cs="Arial"/>
          <w:sz w:val="22"/>
          <w:szCs w:val="22"/>
          <w:lang w:val="es-MX"/>
        </w:rPr>
        <w:tab/>
      </w:r>
      <w:r w:rsidRPr="00097355">
        <w:rPr>
          <w:rFonts w:cs="Arial"/>
          <w:sz w:val="22"/>
          <w:szCs w:val="22"/>
          <w:lang w:val="es-MX"/>
        </w:rPr>
        <w:tab/>
        <w:t>$   60.00 por m2</w:t>
      </w:r>
    </w:p>
    <w:p w:rsidR="00D60A4D" w:rsidRPr="00097355" w:rsidRDefault="00D60A4D" w:rsidP="00D60A4D">
      <w:pPr>
        <w:ind w:firstLine="459"/>
        <w:rPr>
          <w:rFonts w:cs="Arial"/>
          <w:sz w:val="22"/>
          <w:szCs w:val="22"/>
          <w:lang w:val="es-MX"/>
        </w:rPr>
      </w:pPr>
      <w:r w:rsidRPr="00097355">
        <w:rPr>
          <w:rFonts w:cs="Arial"/>
          <w:sz w:val="22"/>
          <w:szCs w:val="22"/>
          <w:lang w:val="es-MX"/>
        </w:rPr>
        <w:t>2.- En esquina exterior  mensual</w:t>
      </w:r>
      <w:r w:rsidRPr="00097355">
        <w:rPr>
          <w:rFonts w:cs="Arial"/>
          <w:sz w:val="22"/>
          <w:szCs w:val="22"/>
          <w:lang w:val="es-MX"/>
        </w:rPr>
        <w:tab/>
      </w:r>
      <w:r w:rsidRPr="00097355">
        <w:rPr>
          <w:rFonts w:cs="Arial"/>
          <w:sz w:val="22"/>
          <w:szCs w:val="22"/>
          <w:lang w:val="es-MX"/>
        </w:rPr>
        <w:tab/>
        <w:t>$ 130.00 por m2</w:t>
      </w:r>
    </w:p>
    <w:p w:rsidR="00D60A4D" w:rsidRPr="00097355" w:rsidRDefault="00D60A4D" w:rsidP="00D60A4D">
      <w:pPr>
        <w:ind w:firstLine="708"/>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Cuando las cuotas por estos conceptos se cubran en forma anual antes de concluir el mes de Marzo, se otorgará un estímulo al contribuyente de un 15%.</w:t>
      </w:r>
    </w:p>
    <w:p w:rsidR="00D60A4D" w:rsidRPr="00097355" w:rsidRDefault="00D60A4D" w:rsidP="00D60A4D">
      <w:pPr>
        <w:rPr>
          <w:rFonts w:cs="Arial"/>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IV</w:t>
      </w:r>
    </w:p>
    <w:p w:rsidR="00704D56" w:rsidRPr="00097355" w:rsidRDefault="00704D56" w:rsidP="00060995">
      <w:pPr>
        <w:jc w:val="center"/>
        <w:rPr>
          <w:rFonts w:cs="Arial"/>
          <w:b/>
          <w:bCs/>
          <w:sz w:val="22"/>
          <w:szCs w:val="22"/>
          <w:lang w:val="es-MX"/>
        </w:rPr>
      </w:pPr>
      <w:r w:rsidRPr="00097355">
        <w:rPr>
          <w:rFonts w:cs="Arial"/>
          <w:b/>
          <w:bCs/>
          <w:sz w:val="22"/>
          <w:szCs w:val="22"/>
          <w:lang w:val="es-MX"/>
        </w:rPr>
        <w:t>OTROS PRODUCTOS</w:t>
      </w:r>
    </w:p>
    <w:p w:rsidR="009F5C8A" w:rsidRPr="00097355" w:rsidRDefault="009F5C8A" w:rsidP="00060995">
      <w:pPr>
        <w:ind w:right="50"/>
        <w:rPr>
          <w:rFonts w:cs="Arial"/>
          <w:b/>
          <w:sz w:val="22"/>
          <w:szCs w:val="22"/>
          <w:lang w:val="es-MX"/>
        </w:rPr>
      </w:pPr>
    </w:p>
    <w:p w:rsidR="00704D56" w:rsidRPr="00097355" w:rsidRDefault="00704D56" w:rsidP="00060995">
      <w:pPr>
        <w:ind w:right="50"/>
        <w:rPr>
          <w:rFonts w:cs="Arial"/>
          <w:bCs/>
          <w:sz w:val="22"/>
          <w:szCs w:val="22"/>
          <w:lang w:val="es-MX"/>
        </w:rPr>
      </w:pPr>
      <w:r w:rsidRPr="00097355">
        <w:rPr>
          <w:rFonts w:cs="Arial"/>
          <w:b/>
          <w:sz w:val="22"/>
          <w:szCs w:val="22"/>
          <w:lang w:val="es-MX"/>
        </w:rPr>
        <w:t xml:space="preserve">ARTÍCULO </w:t>
      </w:r>
      <w:r w:rsidR="00436609">
        <w:rPr>
          <w:rFonts w:cs="Arial"/>
          <w:b/>
          <w:sz w:val="22"/>
          <w:szCs w:val="22"/>
          <w:lang w:val="es-MX"/>
        </w:rPr>
        <w:t>41</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El Municipio recibirá ingresos derivados de la enajenación y explotación de sus bienes de dominio privado, así como por la prestación de servicios que no corresponda a funciones de derecho público, de conformidad con lo establecido por la Ley de Ingresos Municipal. </w:t>
      </w:r>
    </w:p>
    <w:p w:rsidR="00704D56" w:rsidRPr="00097355" w:rsidRDefault="00704D56" w:rsidP="00060995">
      <w:pPr>
        <w:ind w:right="50"/>
        <w:rPr>
          <w:rFonts w:cs="Arial"/>
          <w:bCs/>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  Por concepto de entrada a la zona de tolerancia.              $       14.00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 Por concepto de estacionamiento de zona de tolerancia.   $      24.00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III.- Por concepto de arrendamiento del Gimnasio Municipal, por evento.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 xml:space="preserve">           1.- Deportivos (sin fines de lucro) serán  sin costo.</w:t>
      </w:r>
    </w:p>
    <w:p w:rsidR="00D60A4D" w:rsidRPr="00097355" w:rsidRDefault="00D60A4D" w:rsidP="00D60A4D">
      <w:pPr>
        <w:ind w:firstLine="708"/>
        <w:rPr>
          <w:rFonts w:cs="Arial"/>
          <w:sz w:val="22"/>
          <w:szCs w:val="22"/>
          <w:lang w:val="es-MX"/>
        </w:rPr>
      </w:pPr>
      <w:r w:rsidRPr="00097355">
        <w:rPr>
          <w:rFonts w:cs="Arial"/>
          <w:sz w:val="22"/>
          <w:szCs w:val="22"/>
          <w:lang w:val="es-MX"/>
        </w:rPr>
        <w:t xml:space="preserve">2.- Sociales sin fines de lucro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   8,360.00</w:t>
      </w:r>
    </w:p>
    <w:p w:rsidR="00D60A4D" w:rsidRPr="00097355" w:rsidRDefault="00D60A4D" w:rsidP="00D60A4D">
      <w:pPr>
        <w:ind w:firstLine="708"/>
        <w:rPr>
          <w:rFonts w:cs="Arial"/>
          <w:sz w:val="22"/>
          <w:szCs w:val="22"/>
          <w:lang w:val="es-MX"/>
        </w:rPr>
      </w:pPr>
      <w:r w:rsidRPr="00097355">
        <w:rPr>
          <w:rFonts w:cs="Arial"/>
          <w:sz w:val="22"/>
          <w:szCs w:val="22"/>
          <w:lang w:val="es-MX"/>
        </w:rPr>
        <w:t xml:space="preserve">3.- Con fines de lucro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t xml:space="preserve">     $ 20,904.00</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Cs/>
          <w:sz w:val="22"/>
          <w:szCs w:val="22"/>
          <w:lang w:val="es-MX"/>
        </w:rPr>
        <w:t>IV.- Por el uso y/o aprovechamiento  de aguas municipales tratadas, la Tesorería Municipal podrá celebrar contratos de compra-venta, en función de la cantidad y calidad requeridas, siempre que exista la disponibilidad, teniendo como base  los costos por m3 que derivan de los servicios de saneamiento  y los precios de mercado</w:t>
      </w:r>
      <w:r w:rsidRPr="00097355">
        <w:rPr>
          <w:rFonts w:cs="Arial"/>
          <w:sz w:val="22"/>
          <w:szCs w:val="22"/>
          <w:lang w:val="es-MX"/>
        </w:rPr>
        <w:t>.</w:t>
      </w:r>
    </w:p>
    <w:p w:rsidR="00D60A4D" w:rsidRPr="00097355" w:rsidRDefault="00D60A4D" w:rsidP="00D60A4D">
      <w:pPr>
        <w:rPr>
          <w:rFonts w:cs="Arial"/>
          <w:sz w:val="22"/>
          <w:szCs w:val="22"/>
          <w:lang w:val="es-MX"/>
        </w:rPr>
      </w:pPr>
    </w:p>
    <w:p w:rsidR="00D60A4D" w:rsidRPr="00097355" w:rsidRDefault="00D60A4D" w:rsidP="00D60A4D">
      <w:pPr>
        <w:spacing w:after="200" w:line="276" w:lineRule="auto"/>
        <w:rPr>
          <w:rFonts w:eastAsia="Calibri" w:cs="Arial"/>
          <w:sz w:val="22"/>
          <w:szCs w:val="22"/>
          <w:lang w:val="es-MX" w:eastAsia="en-US"/>
        </w:rPr>
      </w:pPr>
      <w:r w:rsidRPr="00097355">
        <w:rPr>
          <w:rFonts w:eastAsia="Calibri" w:cs="Arial"/>
          <w:sz w:val="22"/>
          <w:szCs w:val="22"/>
          <w:lang w:val="es-MX" w:eastAsia="en-US"/>
        </w:rPr>
        <w:t xml:space="preserve">V.- Venta de bases  para  licitaciones  públicas  con  </w:t>
      </w:r>
      <w:r w:rsidR="00F1336A" w:rsidRPr="00097355">
        <w:rPr>
          <w:rFonts w:eastAsia="Calibri" w:cs="Arial"/>
          <w:sz w:val="22"/>
          <w:szCs w:val="22"/>
          <w:lang w:val="es-MX" w:eastAsia="en-US"/>
        </w:rPr>
        <w:t>r</w:t>
      </w:r>
      <w:r w:rsidRPr="00097355">
        <w:rPr>
          <w:rFonts w:eastAsia="Calibri" w:cs="Arial"/>
          <w:sz w:val="22"/>
          <w:szCs w:val="22"/>
          <w:lang w:val="es-MX" w:eastAsia="en-US"/>
        </w:rPr>
        <w:t xml:space="preserve">ecursos  </w:t>
      </w:r>
      <w:r w:rsidR="00F1336A" w:rsidRPr="00097355">
        <w:rPr>
          <w:rFonts w:eastAsia="Calibri" w:cs="Arial"/>
          <w:sz w:val="22"/>
          <w:szCs w:val="22"/>
          <w:lang w:val="es-MX" w:eastAsia="en-US"/>
        </w:rPr>
        <w:t>p</w:t>
      </w:r>
      <w:r w:rsidRPr="00097355">
        <w:rPr>
          <w:rFonts w:eastAsia="Calibri" w:cs="Arial"/>
          <w:sz w:val="22"/>
          <w:szCs w:val="22"/>
          <w:lang w:val="es-MX" w:eastAsia="en-US"/>
        </w:rPr>
        <w:t xml:space="preserve">ropios  o  </w:t>
      </w:r>
      <w:r w:rsidR="00F1336A" w:rsidRPr="00097355">
        <w:rPr>
          <w:rFonts w:eastAsia="Calibri" w:cs="Arial"/>
          <w:sz w:val="22"/>
          <w:szCs w:val="22"/>
          <w:lang w:val="es-MX" w:eastAsia="en-US"/>
        </w:rPr>
        <w:t>e</w:t>
      </w:r>
      <w:r w:rsidRPr="00097355">
        <w:rPr>
          <w:rFonts w:eastAsia="Calibri" w:cs="Arial"/>
          <w:sz w:val="22"/>
          <w:szCs w:val="22"/>
          <w:lang w:val="es-MX" w:eastAsia="en-US"/>
        </w:rPr>
        <w:t>statales  con  un  costo desde     $ 2,000.00 a $ 5,000.00.</w:t>
      </w:r>
    </w:p>
    <w:p w:rsidR="00D60A4D" w:rsidRPr="00097355" w:rsidRDefault="00D60A4D" w:rsidP="00D60A4D">
      <w:pPr>
        <w:rPr>
          <w:rFonts w:cs="Arial"/>
          <w:sz w:val="22"/>
          <w:szCs w:val="22"/>
          <w:lang w:val="es-MX"/>
        </w:rPr>
      </w:pPr>
      <w:r w:rsidRPr="00097355">
        <w:rPr>
          <w:rFonts w:cs="Arial"/>
          <w:sz w:val="22"/>
          <w:szCs w:val="22"/>
          <w:lang w:val="es-MX"/>
        </w:rPr>
        <w:lastRenderedPageBreak/>
        <w:t>VI.- Por el uso y/o aprovechamiento del biogás, el Ayuntamiento podrá celebrar actos y/o contratos para el autoabastecimiento de energía eléctrica.</w:t>
      </w:r>
    </w:p>
    <w:p w:rsidR="00D60A4D" w:rsidRPr="00097355" w:rsidRDefault="00D60A4D" w:rsidP="00060995">
      <w:pPr>
        <w:ind w:right="50"/>
        <w:jc w:val="center"/>
        <w:rPr>
          <w:rFonts w:cs="Arial"/>
          <w:b/>
          <w:sz w:val="22"/>
          <w:szCs w:val="22"/>
          <w:lang w:val="es-MX"/>
        </w:rPr>
      </w:pPr>
    </w:p>
    <w:p w:rsidR="00F1336A" w:rsidRPr="00097355" w:rsidRDefault="00F1336A" w:rsidP="00060995">
      <w:pPr>
        <w:ind w:right="50"/>
        <w:jc w:val="center"/>
        <w:rPr>
          <w:rFonts w:cs="Arial"/>
          <w:b/>
          <w:sz w:val="22"/>
          <w:szCs w:val="22"/>
          <w:lang w:val="es-MX"/>
        </w:rPr>
      </w:pPr>
    </w:p>
    <w:p w:rsidR="00704D56" w:rsidRPr="00097355" w:rsidRDefault="00704D56" w:rsidP="00060995">
      <w:pPr>
        <w:ind w:right="50"/>
        <w:jc w:val="center"/>
        <w:rPr>
          <w:rFonts w:cs="Arial"/>
          <w:b/>
          <w:sz w:val="22"/>
          <w:szCs w:val="22"/>
          <w:lang w:val="es-MX"/>
        </w:rPr>
      </w:pPr>
      <w:r w:rsidRPr="00097355">
        <w:rPr>
          <w:rFonts w:cs="Arial"/>
          <w:b/>
          <w:sz w:val="22"/>
          <w:szCs w:val="22"/>
          <w:lang w:val="es-MX"/>
        </w:rPr>
        <w:t>CAPÍTULO SEGUNDO</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APROVECHAMIENTOS</w:t>
      </w:r>
    </w:p>
    <w:p w:rsidR="00704D56" w:rsidRPr="00097355" w:rsidRDefault="00704D56"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w:t>
      </w:r>
    </w:p>
    <w:p w:rsidR="00704D56" w:rsidRPr="00097355" w:rsidRDefault="00704D56" w:rsidP="00060995">
      <w:pPr>
        <w:jc w:val="center"/>
        <w:rPr>
          <w:rFonts w:cs="Arial"/>
          <w:b/>
          <w:bCs/>
          <w:sz w:val="22"/>
          <w:szCs w:val="22"/>
          <w:lang w:val="es-MX"/>
        </w:rPr>
      </w:pPr>
      <w:r w:rsidRPr="00097355">
        <w:rPr>
          <w:rFonts w:cs="Arial"/>
          <w:b/>
          <w:bCs/>
          <w:sz w:val="22"/>
          <w:szCs w:val="22"/>
          <w:lang w:val="es-MX"/>
        </w:rPr>
        <w:t>DISPOSICIONES GENERALES</w:t>
      </w:r>
    </w:p>
    <w:p w:rsidR="00704D56"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2</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Se clasifican como aprovechamientos los ingresos que perciba el Municipio por los siguientes conceptos:</w:t>
      </w:r>
    </w:p>
    <w:p w:rsidR="00704D56" w:rsidRPr="00097355" w:rsidRDefault="00704D56" w:rsidP="00060995">
      <w:pPr>
        <w:rPr>
          <w:rFonts w:cs="Arial"/>
          <w:sz w:val="22"/>
          <w:szCs w:val="22"/>
          <w:lang w:val="es-MX"/>
        </w:rPr>
      </w:pPr>
    </w:p>
    <w:p w:rsidR="00704D56" w:rsidRPr="00097355" w:rsidRDefault="00704D56" w:rsidP="00060995">
      <w:pPr>
        <w:rPr>
          <w:rFonts w:cs="Arial"/>
          <w:sz w:val="22"/>
          <w:szCs w:val="22"/>
          <w:lang w:val="es-MX"/>
        </w:rPr>
      </w:pPr>
      <w:r w:rsidRPr="00097355">
        <w:rPr>
          <w:rFonts w:cs="Arial"/>
          <w:sz w:val="22"/>
          <w:szCs w:val="22"/>
          <w:lang w:val="es-MX"/>
        </w:rPr>
        <w:t>I. Ingresos por sanciones administrativas.</w:t>
      </w:r>
    </w:p>
    <w:p w:rsidR="00FA7D3C" w:rsidRPr="00097355" w:rsidRDefault="00FA7D3C" w:rsidP="00060995">
      <w:pPr>
        <w:rPr>
          <w:rFonts w:cs="Arial"/>
          <w:sz w:val="22"/>
          <w:szCs w:val="22"/>
          <w:lang w:val="es-MX"/>
        </w:rPr>
      </w:pPr>
    </w:p>
    <w:p w:rsidR="00704D56" w:rsidRPr="00097355" w:rsidRDefault="00704D56" w:rsidP="00060995">
      <w:pPr>
        <w:rPr>
          <w:rFonts w:cs="Arial"/>
          <w:sz w:val="22"/>
          <w:szCs w:val="22"/>
          <w:lang w:val="es-MX"/>
        </w:rPr>
      </w:pPr>
      <w:r w:rsidRPr="00097355">
        <w:rPr>
          <w:rFonts w:cs="Arial"/>
          <w:sz w:val="22"/>
          <w:szCs w:val="22"/>
          <w:lang w:val="es-MX"/>
        </w:rPr>
        <w:t>II. La adjudicación a favor del fisco de bienes abandonados.</w:t>
      </w:r>
    </w:p>
    <w:p w:rsidR="00FA7D3C" w:rsidRPr="00097355" w:rsidRDefault="00FA7D3C" w:rsidP="00060995">
      <w:pPr>
        <w:rPr>
          <w:rFonts w:cs="Arial"/>
          <w:sz w:val="22"/>
          <w:szCs w:val="22"/>
          <w:lang w:val="es-MX"/>
        </w:rPr>
      </w:pPr>
    </w:p>
    <w:p w:rsidR="00704D56" w:rsidRPr="00097355" w:rsidRDefault="00704D56" w:rsidP="00060995">
      <w:pPr>
        <w:rPr>
          <w:rFonts w:cs="Arial"/>
          <w:sz w:val="22"/>
          <w:szCs w:val="22"/>
          <w:lang w:val="es-MX"/>
        </w:rPr>
      </w:pPr>
      <w:r w:rsidRPr="00097355">
        <w:rPr>
          <w:rFonts w:cs="Arial"/>
          <w:sz w:val="22"/>
          <w:szCs w:val="22"/>
          <w:lang w:val="es-MX"/>
        </w:rPr>
        <w:t>III. Ingresos por transferencia que perciba el Municipio:</w:t>
      </w:r>
    </w:p>
    <w:p w:rsidR="00704D56" w:rsidRPr="00097355" w:rsidRDefault="00704D56" w:rsidP="00060995">
      <w:pPr>
        <w:rPr>
          <w:rFonts w:cs="Arial"/>
          <w:sz w:val="22"/>
          <w:szCs w:val="22"/>
          <w:lang w:val="es-MX"/>
        </w:rPr>
      </w:pPr>
    </w:p>
    <w:p w:rsidR="00704D56" w:rsidRPr="00097355" w:rsidRDefault="00704D56" w:rsidP="00060995">
      <w:pPr>
        <w:ind w:firstLine="426"/>
        <w:rPr>
          <w:rFonts w:cs="Arial"/>
          <w:sz w:val="22"/>
          <w:szCs w:val="22"/>
          <w:lang w:val="es-MX"/>
        </w:rPr>
      </w:pPr>
      <w:r w:rsidRPr="00097355">
        <w:rPr>
          <w:rFonts w:cs="Arial"/>
          <w:sz w:val="22"/>
          <w:szCs w:val="22"/>
          <w:lang w:val="es-MX"/>
        </w:rPr>
        <w:t>a). Cesiones, herencias, legados, o donaciones.</w:t>
      </w:r>
    </w:p>
    <w:p w:rsidR="00704D56" w:rsidRPr="00097355" w:rsidRDefault="00704D56" w:rsidP="00060995">
      <w:pPr>
        <w:ind w:firstLine="426"/>
        <w:rPr>
          <w:rFonts w:cs="Arial"/>
          <w:sz w:val="22"/>
          <w:szCs w:val="22"/>
          <w:lang w:val="es-MX"/>
        </w:rPr>
      </w:pPr>
      <w:r w:rsidRPr="00097355">
        <w:rPr>
          <w:rFonts w:cs="Arial"/>
          <w:sz w:val="22"/>
          <w:szCs w:val="22"/>
          <w:lang w:val="es-MX"/>
        </w:rPr>
        <w:t>b). Adjudicaciones en favor del Municipio.</w:t>
      </w:r>
    </w:p>
    <w:p w:rsidR="00704D56" w:rsidRPr="00097355" w:rsidRDefault="00704D56" w:rsidP="00060995">
      <w:pPr>
        <w:ind w:firstLine="426"/>
        <w:rPr>
          <w:rFonts w:cs="Arial"/>
          <w:sz w:val="22"/>
          <w:szCs w:val="22"/>
          <w:lang w:val="es-MX"/>
        </w:rPr>
      </w:pPr>
      <w:r w:rsidRPr="00097355">
        <w:rPr>
          <w:rFonts w:cs="Arial"/>
          <w:sz w:val="22"/>
          <w:szCs w:val="22"/>
          <w:lang w:val="es-MX"/>
        </w:rPr>
        <w:t>c). Aportaciones y subsidios de otro nivel de gobierno u organismos públicos o privados.</w:t>
      </w:r>
    </w:p>
    <w:p w:rsidR="00704D56" w:rsidRPr="00097355" w:rsidRDefault="00704D56" w:rsidP="00060995">
      <w:pPr>
        <w:rPr>
          <w:rFonts w:cs="Arial"/>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INGRESOS POR TRANSFERENCIA</w:t>
      </w:r>
    </w:p>
    <w:p w:rsidR="00C54EF7" w:rsidRPr="00097355" w:rsidRDefault="00C54EF7" w:rsidP="00060995">
      <w:pPr>
        <w:jc w:val="center"/>
        <w:rPr>
          <w:rFonts w:cs="Arial"/>
          <w:b/>
          <w:bCs/>
          <w:sz w:val="22"/>
          <w:szCs w:val="22"/>
          <w:lang w:val="es-MX"/>
        </w:rPr>
      </w:pPr>
    </w:p>
    <w:p w:rsidR="00197600"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3</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Son ingresos por transferencia, los que perciba el Municipio por concepto de cesiones, herencias, legados o donaciones provenientes de personas físicas o morales, instituciones públicas o privadas, o instituciones u organismos internacionales.</w:t>
      </w:r>
      <w:r w:rsidR="00A514B1" w:rsidRPr="00097355">
        <w:rPr>
          <w:rFonts w:cs="Arial"/>
          <w:bCs/>
          <w:sz w:val="22"/>
          <w:szCs w:val="22"/>
          <w:lang w:val="es-MX"/>
        </w:rPr>
        <w:t xml:space="preserve"> </w:t>
      </w:r>
      <w:r w:rsidR="00197600" w:rsidRPr="00097355">
        <w:rPr>
          <w:rFonts w:cs="Arial"/>
          <w:bCs/>
          <w:sz w:val="22"/>
          <w:szCs w:val="22"/>
          <w:lang w:val="es-MX"/>
        </w:rPr>
        <w:t>También se consideran ingresos transferidos al Municipio, los que se originen por adjudicación en la vía judicial o en el desahogo del procedimiento administrativo de ejecución, así como las aportaciones o subsidios de otro nivel de gobierno u organismos públicos o privados en favor del Municipio.</w:t>
      </w:r>
    </w:p>
    <w:p w:rsidR="00F1336A" w:rsidRPr="00097355" w:rsidRDefault="00F1336A" w:rsidP="00060995">
      <w:pPr>
        <w:jc w:val="center"/>
        <w:rPr>
          <w:rFonts w:cs="Arial"/>
          <w:b/>
          <w:bCs/>
          <w:sz w:val="22"/>
          <w:szCs w:val="22"/>
          <w:lang w:val="es-MX"/>
        </w:rPr>
      </w:pPr>
    </w:p>
    <w:p w:rsidR="00704D56" w:rsidRPr="00097355" w:rsidRDefault="00704D56" w:rsidP="00060995">
      <w:pPr>
        <w:jc w:val="center"/>
        <w:rPr>
          <w:rFonts w:cs="Arial"/>
          <w:b/>
          <w:bCs/>
          <w:sz w:val="22"/>
          <w:szCs w:val="22"/>
          <w:lang w:val="es-MX"/>
        </w:rPr>
      </w:pPr>
      <w:r w:rsidRPr="00097355">
        <w:rPr>
          <w:rFonts w:cs="Arial"/>
          <w:b/>
          <w:bCs/>
          <w:sz w:val="22"/>
          <w:szCs w:val="22"/>
          <w:lang w:val="es-MX"/>
        </w:rPr>
        <w:t>SECCIÓN III</w:t>
      </w:r>
    </w:p>
    <w:p w:rsidR="00704D56" w:rsidRPr="00097355" w:rsidRDefault="00704D56" w:rsidP="00060995">
      <w:pPr>
        <w:jc w:val="center"/>
        <w:rPr>
          <w:rFonts w:cs="Arial"/>
          <w:b/>
          <w:bCs/>
          <w:sz w:val="22"/>
          <w:szCs w:val="22"/>
          <w:lang w:val="es-MX"/>
        </w:rPr>
      </w:pPr>
      <w:r w:rsidRPr="00097355">
        <w:rPr>
          <w:rFonts w:cs="Arial"/>
          <w:b/>
          <w:bCs/>
          <w:sz w:val="22"/>
          <w:szCs w:val="22"/>
          <w:lang w:val="es-MX"/>
        </w:rPr>
        <w:t>DE LOS INGRESOS DERIVADOS DE SANCIONES</w:t>
      </w:r>
    </w:p>
    <w:p w:rsidR="00C54EF7" w:rsidRPr="00097355" w:rsidRDefault="00C54EF7" w:rsidP="00060995">
      <w:pPr>
        <w:jc w:val="center"/>
        <w:rPr>
          <w:rFonts w:cs="Arial"/>
          <w:b/>
          <w:bCs/>
          <w:sz w:val="22"/>
          <w:szCs w:val="22"/>
          <w:lang w:val="es-MX"/>
        </w:rPr>
      </w:pPr>
    </w:p>
    <w:p w:rsidR="00704D56" w:rsidRPr="00097355" w:rsidRDefault="00704D56" w:rsidP="00060995">
      <w:pPr>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4</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Se clasifican en este concepto los ingresos que perciba el Municipio por la aplicación de sanciones pecuniarias por infracciones cometidas por personas físicas o morales en violación a las leyes y reglamentos administrativos.</w:t>
      </w:r>
    </w:p>
    <w:p w:rsidR="00704D56" w:rsidRPr="00097355" w:rsidRDefault="00704D56" w:rsidP="00060995">
      <w:pPr>
        <w:rPr>
          <w:rFonts w:cs="Arial"/>
          <w:bCs/>
          <w:sz w:val="22"/>
          <w:szCs w:val="22"/>
          <w:lang w:val="es-MX"/>
        </w:rPr>
      </w:pPr>
    </w:p>
    <w:p w:rsidR="00D60A4D" w:rsidRPr="00097355" w:rsidRDefault="00F1336A" w:rsidP="00D60A4D">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5</w:t>
      </w:r>
      <w:r w:rsidR="00D60A4D" w:rsidRPr="00097355">
        <w:rPr>
          <w:rFonts w:cs="Arial"/>
          <w:b/>
          <w:sz w:val="22"/>
          <w:szCs w:val="22"/>
          <w:lang w:val="es-MX"/>
        </w:rPr>
        <w:t xml:space="preserve">.- </w:t>
      </w:r>
      <w:r w:rsidR="00D60A4D" w:rsidRPr="00097355">
        <w:rPr>
          <w:rFonts w:cs="Arial"/>
          <w:sz w:val="22"/>
          <w:szCs w:val="22"/>
          <w:lang w:val="es-MX"/>
        </w:rPr>
        <w:t xml:space="preserve">La Tesorería Municipal, es la Dependencia del Ayuntamiento facultada para determinar el monto aplicable a cada infracción </w:t>
      </w:r>
      <w:r w:rsidR="00D60A4D" w:rsidRPr="00097355">
        <w:rPr>
          <w:rFonts w:cs="Arial"/>
          <w:bCs/>
          <w:sz w:val="22"/>
          <w:szCs w:val="22"/>
          <w:lang w:val="es-MX"/>
        </w:rPr>
        <w:t>y en su caso los jueces municipales en el ámbito de su competencia</w:t>
      </w:r>
      <w:r w:rsidR="00D60A4D" w:rsidRPr="00097355">
        <w:rPr>
          <w:rFonts w:cs="Arial"/>
          <w:sz w:val="22"/>
          <w:szCs w:val="22"/>
          <w:lang w:val="es-MX"/>
        </w:rPr>
        <w:t xml:space="preserve">, correspondiendo a las demás unidades administrativas, la vigilancia del cumplimiento de las disposiciones reglamentarias y la determinación de las infracciones cometidas. </w:t>
      </w:r>
    </w:p>
    <w:p w:rsidR="00D60A4D" w:rsidRPr="00097355" w:rsidRDefault="00D60A4D" w:rsidP="00D60A4D">
      <w:pPr>
        <w:rPr>
          <w:rFonts w:cs="Arial"/>
          <w:sz w:val="22"/>
          <w:szCs w:val="22"/>
          <w:lang w:val="es-MX"/>
        </w:rPr>
      </w:pPr>
    </w:p>
    <w:p w:rsidR="00D60A4D" w:rsidRPr="00097355" w:rsidRDefault="00F1336A" w:rsidP="00D60A4D">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6</w:t>
      </w:r>
      <w:r w:rsidR="00D60A4D" w:rsidRPr="00097355">
        <w:rPr>
          <w:rFonts w:cs="Arial"/>
          <w:b/>
          <w:sz w:val="22"/>
          <w:szCs w:val="22"/>
          <w:lang w:val="es-MX"/>
        </w:rPr>
        <w:t>.-</w:t>
      </w:r>
      <w:r w:rsidR="00D60A4D" w:rsidRPr="00097355">
        <w:rPr>
          <w:rFonts w:cs="Arial"/>
          <w:sz w:val="22"/>
          <w:szCs w:val="22"/>
          <w:lang w:val="es-MX"/>
        </w:rPr>
        <w:t xml:space="preserve"> Los montos aplicables por concepto de multas estarán determinados por los reglamentos y demás disposiciones municipales que contemplen las infracciones cometidas. </w:t>
      </w:r>
    </w:p>
    <w:p w:rsidR="00D60A4D" w:rsidRPr="00097355" w:rsidRDefault="00D60A4D" w:rsidP="00D60A4D">
      <w:pPr>
        <w:rPr>
          <w:rFonts w:cs="Arial"/>
          <w:b/>
          <w:sz w:val="22"/>
          <w:szCs w:val="22"/>
          <w:lang w:val="es-MX"/>
        </w:rPr>
      </w:pPr>
    </w:p>
    <w:p w:rsidR="00D60A4D" w:rsidRPr="00097355" w:rsidRDefault="00F1336A" w:rsidP="00D60A4D">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7</w:t>
      </w:r>
      <w:r w:rsidR="00D60A4D" w:rsidRPr="00097355">
        <w:rPr>
          <w:rFonts w:cs="Arial"/>
          <w:b/>
          <w:sz w:val="22"/>
          <w:szCs w:val="22"/>
          <w:lang w:val="es-MX"/>
        </w:rPr>
        <w:t>.-</w:t>
      </w:r>
      <w:r w:rsidR="00D60A4D" w:rsidRPr="00097355">
        <w:rPr>
          <w:rFonts w:cs="Arial"/>
          <w:sz w:val="22"/>
          <w:szCs w:val="22"/>
          <w:lang w:val="es-MX"/>
        </w:rPr>
        <w:t xml:space="preserve"> Los ingresos, que perciba el Municipio por concepto de sanciones administrativas y fiscales se efectuará en la Tesorería Municipal conforme a la cantidad de pesos que corresponda a un día de salario mínimo general vigente en el Estado multiplicado por el número de días que se señale en cada uno de los servicios que se detallan:</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I.-</w:t>
      </w:r>
      <w:r w:rsidRPr="00097355">
        <w:rPr>
          <w:rFonts w:cs="Arial"/>
          <w:sz w:val="22"/>
          <w:szCs w:val="22"/>
          <w:lang w:val="es-MX"/>
        </w:rPr>
        <w:t xml:space="preserve"> De  10  a  50  días  de  salario  mínimo diario  vigente  en el Estado de las siguientes infracciones:</w:t>
      </w:r>
    </w:p>
    <w:p w:rsidR="00D60A4D" w:rsidRPr="00097355" w:rsidRDefault="00D60A4D" w:rsidP="00D60A4D">
      <w:pPr>
        <w:rPr>
          <w:rFonts w:cs="Arial"/>
          <w:sz w:val="22"/>
          <w:szCs w:val="22"/>
          <w:lang w:val="es-MX"/>
        </w:rPr>
      </w:pPr>
    </w:p>
    <w:p w:rsidR="00D60A4D" w:rsidRPr="00097355" w:rsidRDefault="00D60A4D" w:rsidP="00D60A4D">
      <w:pPr>
        <w:ind w:firstLine="34"/>
        <w:rPr>
          <w:rFonts w:cs="Arial"/>
          <w:sz w:val="22"/>
          <w:szCs w:val="22"/>
          <w:lang w:val="es-MX"/>
        </w:rPr>
      </w:pPr>
      <w:r w:rsidRPr="00097355">
        <w:rPr>
          <w:rFonts w:cs="Arial"/>
          <w:sz w:val="22"/>
          <w:szCs w:val="22"/>
          <w:lang w:val="es-MX"/>
        </w:rPr>
        <w:t xml:space="preserve">1.- Las cometidas por los sujetos pasivos de una obligación fiscal  consistentes en: </w:t>
      </w:r>
    </w:p>
    <w:p w:rsidR="00D60A4D" w:rsidRPr="00097355" w:rsidRDefault="00D60A4D" w:rsidP="007F14BA">
      <w:pPr>
        <w:numPr>
          <w:ilvl w:val="0"/>
          <w:numId w:val="38"/>
        </w:numPr>
        <w:spacing w:line="276" w:lineRule="auto"/>
        <w:ind w:left="317"/>
        <w:rPr>
          <w:rFonts w:cs="Arial"/>
          <w:sz w:val="22"/>
          <w:szCs w:val="22"/>
          <w:lang w:val="es-MX"/>
        </w:rPr>
      </w:pPr>
      <w:r w:rsidRPr="00097355">
        <w:rPr>
          <w:rFonts w:cs="Arial"/>
          <w:sz w:val="22"/>
          <w:szCs w:val="22"/>
          <w:lang w:val="es-MX"/>
        </w:rPr>
        <w:t>Presentar los avisos, declaraciones, solicitudes, datos, libros, informes, copias o documentos, alterados, falsificados, incompletos  o con errores que traigan consigo la  evasión de una obligación fiscal.</w:t>
      </w:r>
    </w:p>
    <w:p w:rsidR="00D60A4D" w:rsidRPr="00097355" w:rsidRDefault="00D60A4D" w:rsidP="00D60A4D">
      <w:pPr>
        <w:ind w:left="459" w:hanging="284"/>
        <w:rPr>
          <w:rFonts w:cs="Arial"/>
          <w:sz w:val="22"/>
          <w:szCs w:val="22"/>
          <w:lang w:val="es-MX"/>
        </w:rPr>
      </w:pPr>
    </w:p>
    <w:p w:rsidR="00D60A4D" w:rsidRPr="00097355" w:rsidRDefault="00D60A4D" w:rsidP="007F14BA">
      <w:pPr>
        <w:numPr>
          <w:ilvl w:val="0"/>
          <w:numId w:val="38"/>
        </w:numPr>
        <w:spacing w:line="276" w:lineRule="auto"/>
        <w:ind w:left="317" w:hanging="284"/>
        <w:rPr>
          <w:rFonts w:cs="Arial"/>
          <w:sz w:val="22"/>
          <w:szCs w:val="22"/>
          <w:lang w:val="es-MX"/>
        </w:rPr>
      </w:pPr>
      <w:r w:rsidRPr="00097355">
        <w:rPr>
          <w:rFonts w:cs="Arial"/>
          <w:sz w:val="22"/>
          <w:szCs w:val="22"/>
          <w:lang w:val="es-MX"/>
        </w:rPr>
        <w:t>No dar aviso de cambio de domicilio de los establecimientos donde se enajenan bebidas alcohólicas, así como el cambio del nombre del titular de los derechos de la licencia para el funcionamiento de dichos establecimientos.</w:t>
      </w:r>
    </w:p>
    <w:p w:rsidR="00D60A4D" w:rsidRPr="00097355" w:rsidRDefault="00D60A4D" w:rsidP="00D60A4D">
      <w:pPr>
        <w:ind w:left="459" w:hanging="284"/>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2.- Las cometidas por funcionarios y empleados públicos consistentes en:</w:t>
      </w:r>
    </w:p>
    <w:p w:rsidR="00D60A4D" w:rsidRPr="00097355" w:rsidRDefault="00D60A4D" w:rsidP="00D60A4D">
      <w:pPr>
        <w:rPr>
          <w:rFonts w:cs="Arial"/>
          <w:sz w:val="22"/>
          <w:szCs w:val="22"/>
          <w:lang w:val="es-MX"/>
        </w:rPr>
      </w:pPr>
    </w:p>
    <w:p w:rsidR="00D60A4D" w:rsidRPr="00097355" w:rsidRDefault="00D60A4D" w:rsidP="007F14BA">
      <w:pPr>
        <w:numPr>
          <w:ilvl w:val="0"/>
          <w:numId w:val="39"/>
        </w:numPr>
        <w:tabs>
          <w:tab w:val="left" w:pos="284"/>
        </w:tabs>
        <w:spacing w:line="276" w:lineRule="auto"/>
        <w:ind w:left="601" w:hanging="601"/>
        <w:rPr>
          <w:rFonts w:cs="Arial"/>
          <w:sz w:val="22"/>
          <w:szCs w:val="22"/>
          <w:lang w:val="es-MX"/>
        </w:rPr>
      </w:pPr>
      <w:r w:rsidRPr="00097355">
        <w:rPr>
          <w:rFonts w:cs="Arial"/>
          <w:sz w:val="22"/>
          <w:szCs w:val="22"/>
          <w:lang w:val="es-MX"/>
        </w:rPr>
        <w:t>Alterar documentos fiscales que tengan en su poder.</w:t>
      </w:r>
    </w:p>
    <w:p w:rsidR="00D60A4D" w:rsidRPr="00097355" w:rsidRDefault="00D60A4D" w:rsidP="00D60A4D">
      <w:pPr>
        <w:tabs>
          <w:tab w:val="left" w:pos="459"/>
        </w:tabs>
        <w:ind w:left="1211" w:hanging="1036"/>
        <w:rPr>
          <w:rFonts w:cs="Arial"/>
          <w:sz w:val="22"/>
          <w:szCs w:val="22"/>
          <w:lang w:val="es-MX"/>
        </w:rPr>
      </w:pPr>
    </w:p>
    <w:p w:rsidR="00D60A4D" w:rsidRPr="00097355" w:rsidRDefault="00D60A4D" w:rsidP="007F14BA">
      <w:pPr>
        <w:numPr>
          <w:ilvl w:val="0"/>
          <w:numId w:val="39"/>
        </w:numPr>
        <w:tabs>
          <w:tab w:val="left" w:pos="284"/>
        </w:tabs>
        <w:spacing w:line="276" w:lineRule="auto"/>
        <w:ind w:left="284" w:hanging="284"/>
        <w:rPr>
          <w:rFonts w:cs="Arial"/>
          <w:sz w:val="22"/>
          <w:szCs w:val="22"/>
          <w:lang w:val="es-MX"/>
        </w:rPr>
      </w:pPr>
      <w:r w:rsidRPr="00097355">
        <w:rPr>
          <w:rFonts w:cs="Arial"/>
          <w:sz w:val="22"/>
          <w:szCs w:val="22"/>
          <w:lang w:val="es-MX"/>
        </w:rPr>
        <w:t>Asentar falsamente que se dio cumplimiento a las disposiciones fiscales que se practicaron  visitas de auditoría o inspección o incluir datos falsos en las actas relativas.</w:t>
      </w:r>
    </w:p>
    <w:p w:rsidR="00F1336A" w:rsidRPr="00097355" w:rsidRDefault="00F1336A" w:rsidP="00F1336A">
      <w:pPr>
        <w:tabs>
          <w:tab w:val="left" w:pos="284"/>
        </w:tabs>
        <w:spacing w:line="276" w:lineRule="auto"/>
        <w:ind w:left="459"/>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II.-</w:t>
      </w:r>
      <w:r w:rsidRPr="00097355">
        <w:rPr>
          <w:rFonts w:cs="Arial"/>
          <w:sz w:val="22"/>
          <w:szCs w:val="22"/>
          <w:lang w:val="es-MX"/>
        </w:rPr>
        <w:t xml:space="preserve">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100 días de salarios mínimos a las infracciones siguientes:</w:t>
      </w:r>
    </w:p>
    <w:p w:rsidR="00D60A4D" w:rsidRPr="00097355" w:rsidRDefault="00D60A4D" w:rsidP="00D60A4D">
      <w:pPr>
        <w:rPr>
          <w:rFonts w:cs="Arial"/>
          <w:sz w:val="22"/>
          <w:szCs w:val="22"/>
          <w:lang w:val="es-MX"/>
        </w:rPr>
      </w:pPr>
    </w:p>
    <w:p w:rsidR="00D60A4D" w:rsidRPr="00097355" w:rsidRDefault="00D60A4D" w:rsidP="00D60A4D">
      <w:pPr>
        <w:ind w:firstLine="34"/>
        <w:rPr>
          <w:rFonts w:cs="Arial"/>
          <w:sz w:val="22"/>
          <w:szCs w:val="22"/>
          <w:lang w:val="es-MX"/>
        </w:rPr>
      </w:pPr>
      <w:r w:rsidRPr="00097355">
        <w:rPr>
          <w:rFonts w:cs="Arial"/>
          <w:sz w:val="22"/>
          <w:szCs w:val="22"/>
          <w:lang w:val="es-MX"/>
        </w:rPr>
        <w:t>1.- Las cometidas por los sujetos pasivos de una obligación fiscal consistentes en:</w:t>
      </w:r>
    </w:p>
    <w:p w:rsidR="00F1336A" w:rsidRPr="00097355" w:rsidRDefault="00F1336A" w:rsidP="00D60A4D">
      <w:pPr>
        <w:ind w:firstLine="34"/>
        <w:rPr>
          <w:rFonts w:cs="Arial"/>
          <w:sz w:val="22"/>
          <w:szCs w:val="22"/>
          <w:lang w:val="es-MX"/>
        </w:rPr>
      </w:pPr>
    </w:p>
    <w:p w:rsidR="00D60A4D" w:rsidRPr="00097355" w:rsidRDefault="00D60A4D" w:rsidP="007F14BA">
      <w:pPr>
        <w:numPr>
          <w:ilvl w:val="0"/>
          <w:numId w:val="40"/>
        </w:numPr>
        <w:tabs>
          <w:tab w:val="left" w:pos="567"/>
        </w:tabs>
        <w:spacing w:after="200"/>
        <w:ind w:hanging="326"/>
        <w:rPr>
          <w:rFonts w:cs="Arial"/>
          <w:sz w:val="22"/>
          <w:szCs w:val="22"/>
          <w:lang w:val="es-MX"/>
        </w:rPr>
      </w:pPr>
      <w:r w:rsidRPr="00097355">
        <w:rPr>
          <w:rFonts w:cs="Arial"/>
          <w:sz w:val="22"/>
          <w:szCs w:val="22"/>
          <w:lang w:val="es-MX"/>
        </w:rPr>
        <w:t>No contar con la licencia y la autorización anual correspondiente para la colocación de anuncios publicitarios.</w:t>
      </w:r>
    </w:p>
    <w:p w:rsidR="00D60A4D" w:rsidRPr="00097355" w:rsidRDefault="00D60A4D" w:rsidP="00D60A4D">
      <w:pPr>
        <w:ind w:firstLine="34"/>
        <w:rPr>
          <w:rFonts w:cs="Arial"/>
          <w:sz w:val="22"/>
          <w:szCs w:val="22"/>
          <w:lang w:val="es-MX"/>
        </w:rPr>
      </w:pPr>
      <w:r w:rsidRPr="00097355">
        <w:rPr>
          <w:rFonts w:cs="Arial"/>
          <w:sz w:val="22"/>
          <w:szCs w:val="22"/>
          <w:lang w:val="es-MX"/>
        </w:rPr>
        <w:t xml:space="preserve">2.- Las cometidas por funcionarios y empleados públicos consistentes en: </w:t>
      </w:r>
    </w:p>
    <w:p w:rsidR="00D60A4D" w:rsidRPr="00097355" w:rsidRDefault="00D60A4D" w:rsidP="00D60A4D">
      <w:pPr>
        <w:rPr>
          <w:rFonts w:cs="Arial"/>
          <w:sz w:val="22"/>
          <w:szCs w:val="22"/>
          <w:lang w:val="es-MX"/>
        </w:rPr>
      </w:pPr>
    </w:p>
    <w:p w:rsidR="00D60A4D" w:rsidRPr="00097355" w:rsidRDefault="00D60A4D" w:rsidP="007F14BA">
      <w:pPr>
        <w:numPr>
          <w:ilvl w:val="0"/>
          <w:numId w:val="41"/>
        </w:numPr>
        <w:tabs>
          <w:tab w:val="left" w:pos="317"/>
          <w:tab w:val="left" w:pos="426"/>
          <w:tab w:val="left" w:pos="601"/>
        </w:tabs>
        <w:ind w:hanging="141"/>
        <w:rPr>
          <w:rFonts w:cs="Arial"/>
          <w:sz w:val="22"/>
          <w:szCs w:val="22"/>
          <w:lang w:val="es-MX"/>
        </w:rPr>
      </w:pPr>
      <w:r w:rsidRPr="00097355">
        <w:rPr>
          <w:rFonts w:cs="Arial"/>
          <w:sz w:val="22"/>
          <w:szCs w:val="22"/>
          <w:lang w:val="es-MX"/>
        </w:rPr>
        <w:t>Faltar a la obligación de guardar secreto respecto de los asuntos que conozca, revelar los datos declarados por los contribuyentes o aprovecharse de ellos.</w:t>
      </w:r>
    </w:p>
    <w:p w:rsidR="00D60A4D" w:rsidRPr="00097355" w:rsidRDefault="00D60A4D" w:rsidP="00D60A4D">
      <w:pPr>
        <w:tabs>
          <w:tab w:val="left" w:pos="426"/>
        </w:tabs>
        <w:ind w:left="350" w:firstLine="33"/>
        <w:rPr>
          <w:rFonts w:cs="Arial"/>
          <w:sz w:val="22"/>
          <w:szCs w:val="22"/>
          <w:lang w:val="es-MX"/>
        </w:rPr>
      </w:pPr>
    </w:p>
    <w:p w:rsidR="00D60A4D" w:rsidRPr="00097355" w:rsidRDefault="00D60A4D" w:rsidP="007F14BA">
      <w:pPr>
        <w:numPr>
          <w:ilvl w:val="0"/>
          <w:numId w:val="41"/>
        </w:numPr>
        <w:tabs>
          <w:tab w:val="left" w:pos="317"/>
          <w:tab w:val="left" w:pos="459"/>
        </w:tabs>
        <w:ind w:left="284" w:hanging="284"/>
        <w:rPr>
          <w:rFonts w:cs="Arial"/>
          <w:sz w:val="22"/>
          <w:szCs w:val="22"/>
          <w:lang w:val="es-MX"/>
        </w:rPr>
      </w:pPr>
      <w:r w:rsidRPr="00097355">
        <w:rPr>
          <w:rFonts w:cs="Arial"/>
          <w:sz w:val="22"/>
          <w:szCs w:val="22"/>
          <w:lang w:val="es-MX"/>
        </w:rPr>
        <w:t xml:space="preserve"> Facilitar o permitir la alteración de las declaraciones, avisos o cualquier otro documento. Cooperar</w:t>
      </w:r>
      <w:r w:rsidR="00F1336A" w:rsidRPr="00097355">
        <w:rPr>
          <w:rFonts w:cs="Arial"/>
          <w:sz w:val="22"/>
          <w:szCs w:val="22"/>
          <w:lang w:val="es-MX"/>
        </w:rPr>
        <w:t xml:space="preserve"> </w:t>
      </w:r>
      <w:r w:rsidRPr="00097355">
        <w:rPr>
          <w:rFonts w:cs="Arial"/>
          <w:sz w:val="22"/>
          <w:szCs w:val="22"/>
          <w:lang w:val="es-MX"/>
        </w:rPr>
        <w:t>en cualquier forma para que se eludan las prestaciones fiscales.</w:t>
      </w:r>
    </w:p>
    <w:p w:rsidR="00D60A4D" w:rsidRPr="00097355" w:rsidRDefault="00D60A4D" w:rsidP="00D60A4D">
      <w:pPr>
        <w:tabs>
          <w:tab w:val="left" w:pos="317"/>
        </w:tabs>
        <w:ind w:left="34"/>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III.-</w:t>
      </w:r>
      <w:r w:rsidRPr="00097355">
        <w:rPr>
          <w:rFonts w:cs="Arial"/>
          <w:sz w:val="22"/>
          <w:szCs w:val="22"/>
          <w:lang w:val="es-MX"/>
        </w:rPr>
        <w:t xml:space="preserv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200 días de salario mínimo vigente a las infracciones siguientes:</w:t>
      </w:r>
    </w:p>
    <w:p w:rsidR="00D60A4D" w:rsidRPr="00097355" w:rsidRDefault="00D60A4D" w:rsidP="00D60A4D">
      <w:pPr>
        <w:rPr>
          <w:rFonts w:cs="Arial"/>
          <w:sz w:val="22"/>
          <w:szCs w:val="22"/>
          <w:lang w:val="es-MX"/>
        </w:rPr>
      </w:pPr>
    </w:p>
    <w:p w:rsidR="00D60A4D" w:rsidRPr="00097355" w:rsidRDefault="00D60A4D" w:rsidP="00D60A4D">
      <w:pPr>
        <w:ind w:firstLine="34"/>
        <w:rPr>
          <w:rFonts w:cs="Arial"/>
          <w:sz w:val="22"/>
          <w:szCs w:val="22"/>
          <w:lang w:val="es-MX"/>
        </w:rPr>
      </w:pPr>
      <w:r w:rsidRPr="00097355">
        <w:rPr>
          <w:rFonts w:cs="Arial"/>
          <w:sz w:val="22"/>
          <w:szCs w:val="22"/>
          <w:lang w:val="es-MX"/>
        </w:rPr>
        <w:t>1.-Las cometidas por los funcionarios y empleados públicos consistentes en:</w:t>
      </w:r>
    </w:p>
    <w:p w:rsidR="00D60A4D" w:rsidRPr="00097355" w:rsidRDefault="00D60A4D" w:rsidP="00D60A4D">
      <w:pPr>
        <w:rPr>
          <w:rFonts w:cs="Arial"/>
          <w:sz w:val="22"/>
          <w:szCs w:val="22"/>
          <w:lang w:val="es-MX"/>
        </w:rPr>
      </w:pPr>
    </w:p>
    <w:p w:rsidR="00D60A4D" w:rsidRPr="00097355" w:rsidRDefault="00D60A4D" w:rsidP="007F14BA">
      <w:pPr>
        <w:numPr>
          <w:ilvl w:val="0"/>
          <w:numId w:val="42"/>
        </w:numPr>
        <w:tabs>
          <w:tab w:val="left" w:pos="34"/>
          <w:tab w:val="left" w:pos="317"/>
        </w:tabs>
        <w:spacing w:after="200"/>
        <w:ind w:hanging="502"/>
        <w:rPr>
          <w:rFonts w:cs="Arial"/>
          <w:sz w:val="22"/>
          <w:szCs w:val="22"/>
          <w:lang w:val="es-MX"/>
        </w:rPr>
      </w:pPr>
      <w:r w:rsidRPr="00097355">
        <w:rPr>
          <w:rFonts w:cs="Arial"/>
          <w:sz w:val="22"/>
          <w:szCs w:val="22"/>
          <w:lang w:val="es-MX"/>
        </w:rPr>
        <w:t>Practicar visitas domiciliarias de auditoría, inspecciones o verificaciones sin que exista orden emitida por autoridad competente.</w:t>
      </w:r>
    </w:p>
    <w:p w:rsidR="00D60A4D" w:rsidRPr="00097355" w:rsidRDefault="00D60A4D" w:rsidP="00D60A4D">
      <w:pPr>
        <w:rPr>
          <w:rFonts w:cs="Arial"/>
          <w:sz w:val="22"/>
          <w:szCs w:val="22"/>
          <w:lang w:val="es-MX"/>
        </w:rPr>
      </w:pPr>
      <w:r w:rsidRPr="00097355">
        <w:rPr>
          <w:rFonts w:cs="Arial"/>
          <w:sz w:val="22"/>
          <w:szCs w:val="22"/>
          <w:lang w:val="es-MX"/>
        </w:rPr>
        <w:lastRenderedPageBreak/>
        <w:t>Las multas señaladas en esta fracción, se impondrán únicamente en el caso de que no pueda precisarse el monto de la prestación fiscal omitida, de lo contrario la multa será de uno a tres tantos de la misma.</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IV.-</w:t>
      </w:r>
      <w:r w:rsidRPr="00097355">
        <w:rPr>
          <w:rFonts w:cs="Arial"/>
          <w:sz w:val="22"/>
          <w:szCs w:val="22"/>
          <w:lang w:val="es-MX"/>
        </w:rPr>
        <w:t xml:space="preserv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300 días de salario mínimo vigente a las infracciones siguientes:</w:t>
      </w:r>
    </w:p>
    <w:p w:rsidR="00D60A4D" w:rsidRPr="00097355" w:rsidRDefault="00D60A4D" w:rsidP="00D60A4D">
      <w:pPr>
        <w:rPr>
          <w:rFonts w:cs="Arial"/>
          <w:sz w:val="22"/>
          <w:szCs w:val="22"/>
          <w:lang w:val="es-MX"/>
        </w:rPr>
      </w:pPr>
    </w:p>
    <w:p w:rsidR="00D60A4D" w:rsidRPr="00097355" w:rsidRDefault="00D60A4D" w:rsidP="00D60A4D">
      <w:pPr>
        <w:ind w:firstLine="34"/>
        <w:rPr>
          <w:rFonts w:cs="Arial"/>
          <w:sz w:val="22"/>
          <w:szCs w:val="22"/>
          <w:lang w:val="es-MX"/>
        </w:rPr>
      </w:pPr>
      <w:r w:rsidRPr="00097355">
        <w:rPr>
          <w:rFonts w:cs="Arial"/>
          <w:sz w:val="22"/>
          <w:szCs w:val="22"/>
          <w:lang w:val="es-MX"/>
        </w:rPr>
        <w:t>1.- Las cometidas por los sujetos pasivos de una obligación fiscal consistentes en:</w:t>
      </w:r>
    </w:p>
    <w:p w:rsidR="00D60A4D" w:rsidRPr="00097355" w:rsidRDefault="00D60A4D" w:rsidP="00D60A4D">
      <w:pPr>
        <w:ind w:firstLine="34"/>
        <w:rPr>
          <w:rFonts w:cs="Arial"/>
          <w:sz w:val="22"/>
          <w:szCs w:val="22"/>
          <w:lang w:val="es-MX"/>
        </w:rPr>
      </w:pPr>
    </w:p>
    <w:p w:rsidR="00D60A4D" w:rsidRPr="00097355" w:rsidRDefault="00D60A4D" w:rsidP="007F14BA">
      <w:pPr>
        <w:numPr>
          <w:ilvl w:val="0"/>
          <w:numId w:val="43"/>
        </w:numPr>
        <w:tabs>
          <w:tab w:val="left" w:pos="317"/>
        </w:tabs>
        <w:spacing w:after="200"/>
        <w:rPr>
          <w:rFonts w:cs="Arial"/>
          <w:sz w:val="22"/>
          <w:szCs w:val="22"/>
          <w:lang w:val="es-MX"/>
        </w:rPr>
      </w:pPr>
      <w:r w:rsidRPr="00097355">
        <w:rPr>
          <w:rFonts w:cs="Arial"/>
          <w:sz w:val="22"/>
          <w:szCs w:val="22"/>
          <w:lang w:val="es-MX"/>
        </w:rPr>
        <w:t>Enajenar bebidas alcohólicas sin contar con</w:t>
      </w:r>
      <w:r w:rsidR="00F1336A" w:rsidRPr="00097355">
        <w:rPr>
          <w:rFonts w:cs="Arial"/>
          <w:sz w:val="22"/>
          <w:szCs w:val="22"/>
          <w:lang w:val="es-MX"/>
        </w:rPr>
        <w:t xml:space="preserve"> </w:t>
      </w:r>
      <w:r w:rsidRPr="00097355">
        <w:rPr>
          <w:rFonts w:cs="Arial"/>
          <w:sz w:val="22"/>
          <w:szCs w:val="22"/>
          <w:lang w:val="es-MX"/>
        </w:rPr>
        <w:t>la licencia o autorización o su refrendo anual  correspondiente.</w:t>
      </w:r>
    </w:p>
    <w:p w:rsidR="00D60A4D" w:rsidRPr="00097355" w:rsidRDefault="00D60A4D" w:rsidP="00D60A4D">
      <w:pPr>
        <w:ind w:left="34"/>
        <w:rPr>
          <w:rFonts w:cs="Arial"/>
          <w:sz w:val="22"/>
          <w:szCs w:val="22"/>
          <w:lang w:val="es-MX"/>
        </w:rPr>
      </w:pPr>
      <w:r w:rsidRPr="00097355">
        <w:rPr>
          <w:rFonts w:cs="Arial"/>
          <w:sz w:val="22"/>
          <w:szCs w:val="22"/>
          <w:lang w:val="es-MX"/>
        </w:rPr>
        <w:t>2.- Las cometidas por funcionarios y empleados públicos consistentes en:</w:t>
      </w:r>
    </w:p>
    <w:p w:rsidR="00D60A4D" w:rsidRPr="00097355" w:rsidRDefault="00D60A4D" w:rsidP="00D60A4D">
      <w:pPr>
        <w:rPr>
          <w:rFonts w:cs="Arial"/>
          <w:sz w:val="22"/>
          <w:szCs w:val="22"/>
          <w:lang w:val="es-MX"/>
        </w:rPr>
      </w:pPr>
    </w:p>
    <w:p w:rsidR="00D60A4D" w:rsidRPr="00097355" w:rsidRDefault="00D60A4D" w:rsidP="007F14BA">
      <w:pPr>
        <w:numPr>
          <w:ilvl w:val="0"/>
          <w:numId w:val="37"/>
        </w:numPr>
        <w:tabs>
          <w:tab w:val="left" w:pos="284"/>
          <w:tab w:val="center" w:pos="317"/>
        </w:tabs>
        <w:spacing w:after="200"/>
        <w:ind w:left="317" w:hanging="317"/>
        <w:rPr>
          <w:rFonts w:cs="Arial"/>
          <w:sz w:val="22"/>
          <w:szCs w:val="22"/>
          <w:lang w:val="es-MX"/>
        </w:rPr>
      </w:pPr>
      <w:r w:rsidRPr="00097355">
        <w:rPr>
          <w:rFonts w:cs="Arial"/>
          <w:sz w:val="22"/>
          <w:szCs w:val="22"/>
          <w:lang w:val="es-MX"/>
        </w:rPr>
        <w:t xml:space="preserve">Extender actas, legalizar firmas, expedir certificados o certificaciones, autorizar documentos, inscribirlos o registrarlos, sin estar cubiertos los impuestos o derechos que en cada caso procedan o cuando no se exhiban las constancias respectivas. </w:t>
      </w:r>
    </w:p>
    <w:p w:rsidR="00D60A4D" w:rsidRPr="00097355" w:rsidRDefault="00D60A4D" w:rsidP="00D60A4D">
      <w:pPr>
        <w:rPr>
          <w:rFonts w:cs="Arial"/>
          <w:sz w:val="22"/>
          <w:szCs w:val="22"/>
          <w:lang w:val="es-MX"/>
        </w:rPr>
      </w:pPr>
      <w:r w:rsidRPr="00097355">
        <w:rPr>
          <w:rFonts w:cs="Arial"/>
          <w:b/>
          <w:sz w:val="22"/>
          <w:szCs w:val="22"/>
          <w:lang w:val="es-MX"/>
        </w:rPr>
        <w:t>V.-</w:t>
      </w:r>
      <w:r w:rsidRPr="00097355">
        <w:rPr>
          <w:rFonts w:cs="Arial"/>
          <w:sz w:val="22"/>
          <w:szCs w:val="22"/>
          <w:lang w:val="es-MX"/>
        </w:rPr>
        <w:t xml:space="preserve"> Ceder, arrendar, traspasar enajenar o transmitir por cualquier  título,  las licencias para operación de expendios de bebidas alcohólicas, cantinas, cabarets, clubes nocturnos, discotecas,  hoteles,  moteles, restaurantes,  casinos, centros sociales,  deportivos,  cafés  y  establecimientos  temporales  en ferias o romerías en donde se expendan bebidas alcohólicas y para la operación de aparatos electro musicales sin autorización de la autoridad municipal, de  60  a 270 veces el salario mínimo diario vigente en el Estado, atendiendo a  la gravedad de la infracción, se  procederá  a  la  clausura  temporal  hasta  por 15 días o la definitiva del establecimiento.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VI.-</w:t>
      </w:r>
      <w:r w:rsidRPr="00097355">
        <w:rPr>
          <w:rFonts w:cs="Arial"/>
          <w:sz w:val="22"/>
          <w:szCs w:val="22"/>
          <w:lang w:val="es-MX"/>
        </w:rPr>
        <w:t xml:space="preserve"> Sacrificar animales fuera del Rastro Municipal o de los sitios autorizados,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100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VII.- </w:t>
      </w:r>
      <w:r w:rsidRPr="00097355">
        <w:rPr>
          <w:rFonts w:cs="Arial"/>
          <w:sz w:val="22"/>
          <w:szCs w:val="22"/>
          <w:lang w:val="es-MX"/>
        </w:rPr>
        <w:t xml:space="preserve">Trasladar animales sacrificados en vehículos no autorizados,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100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VIII.-</w:t>
      </w:r>
      <w:r w:rsidRPr="00097355">
        <w:rPr>
          <w:rFonts w:cs="Arial"/>
          <w:sz w:val="22"/>
          <w:szCs w:val="22"/>
          <w:lang w:val="es-MX"/>
        </w:rPr>
        <w:t xml:space="preserve"> No mantener las banquetas en buen estado, no bardear los predios baldíos ubicados dentro del  perímetro urbano, cuando lo requiera la Dirección de Obras Públicas Municipales, 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15  veces  el  salario mínimo diario vigente en el Estado, por metro lineal.</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IX.-</w:t>
      </w:r>
      <w:r w:rsidRPr="00097355">
        <w:rPr>
          <w:rFonts w:cs="Arial"/>
          <w:sz w:val="22"/>
          <w:szCs w:val="22"/>
          <w:lang w:val="es-MX"/>
        </w:rPr>
        <w:t xml:space="preserve"> Por vender artículos no autorizados o violar disposiciones señaladas en el permiso o licencia respectiva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 veces el salario mínimo diario vigente. En caso de reincidencia será causa de revocación del permiso o licencia respectiva, independientemente de las sanciones que le sean aplicadas.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w:t>
      </w:r>
      <w:r w:rsidRPr="00097355">
        <w:rPr>
          <w:rFonts w:cs="Arial"/>
          <w:sz w:val="22"/>
          <w:szCs w:val="22"/>
          <w:lang w:val="es-MX"/>
        </w:rPr>
        <w:t xml:space="preserve">  No mantener limpia el área ocupada por los establecimientos comerciales fijos y semifijos, estén o no en funcionamiento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20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XI.-</w:t>
      </w:r>
      <w:r w:rsidRPr="00097355">
        <w:rPr>
          <w:rFonts w:cs="Arial"/>
          <w:sz w:val="22"/>
          <w:szCs w:val="22"/>
          <w:lang w:val="es-MX"/>
        </w:rPr>
        <w:t xml:space="preserve"> Instalar, pintar o exhibir anuncios sin adquirir previamente la autorización respectiva o no exhibir dicha autorización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 veces el salario diario mínimo vigente en el Estado.</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XII.- </w:t>
      </w:r>
      <w:r w:rsidRPr="00097355">
        <w:rPr>
          <w:rFonts w:cs="Arial"/>
          <w:sz w:val="22"/>
          <w:szCs w:val="22"/>
          <w:lang w:val="es-MX"/>
        </w:rPr>
        <w:t xml:space="preserve">Por tirar basura y/o escombro en terrenos baldíos, arroyos, bulevares, carreteras o cualquier lugar donde se prohíbe expresamente hacerlo,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200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lastRenderedPageBreak/>
        <w:t>XIII.-</w:t>
      </w:r>
      <w:r w:rsidRPr="00097355">
        <w:rPr>
          <w:rFonts w:cs="Arial"/>
          <w:sz w:val="22"/>
          <w:szCs w:val="22"/>
          <w:lang w:val="es-MX"/>
        </w:rPr>
        <w:t xml:space="preserve"> Por tirar agua en banquetas y calles de la ciudad 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50 veces el salario mínimo diario vigente en el Estado.</w:t>
      </w:r>
    </w:p>
    <w:p w:rsidR="00F1336A" w:rsidRPr="00097355" w:rsidRDefault="00F1336A"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XIV.-</w:t>
      </w:r>
      <w:r w:rsidRPr="00097355">
        <w:rPr>
          <w:rFonts w:cs="Arial"/>
          <w:sz w:val="22"/>
          <w:szCs w:val="22"/>
          <w:lang w:val="es-MX"/>
        </w:rPr>
        <w:t xml:space="preserve"> Se aplicará una multa hasta el equivalente de </w:t>
      </w:r>
      <w:smartTag w:uri="urn:schemas-microsoft-com:office:smarttags" w:element="metricconverter">
        <w:smartTagPr>
          <w:attr w:name="ProductID" w:val="150 a"/>
        </w:smartTagPr>
        <w:r w:rsidRPr="00097355">
          <w:rPr>
            <w:rFonts w:cs="Arial"/>
            <w:sz w:val="22"/>
            <w:szCs w:val="22"/>
            <w:lang w:val="es-MX"/>
          </w:rPr>
          <w:t>150 a</w:t>
        </w:r>
      </w:smartTag>
      <w:r w:rsidRPr="00097355">
        <w:rPr>
          <w:rFonts w:cs="Arial"/>
          <w:sz w:val="22"/>
          <w:szCs w:val="22"/>
          <w:lang w:val="es-MX"/>
        </w:rPr>
        <w:t xml:space="preserve"> 200 veces del salario mínimo diario vigente en el Estado, por lote, a toda aquella persona o empresa que fraccionen en lotes un bien inmueble, sin  contar  con  los  servicios como son agua, drenaje, luz, pavimento, etc.; lo anterior será  independientemente de la  responsabilidad penal que tal hecho pueda producir.</w:t>
      </w:r>
    </w:p>
    <w:p w:rsidR="00D60A4D" w:rsidRPr="00097355" w:rsidRDefault="00D60A4D" w:rsidP="00D60A4D">
      <w:pPr>
        <w:rPr>
          <w:rFonts w:cs="Arial"/>
          <w:b/>
          <w:sz w:val="22"/>
          <w:szCs w:val="22"/>
          <w:lang w:val="es-MX"/>
        </w:rPr>
      </w:pPr>
    </w:p>
    <w:p w:rsidR="00D60A4D" w:rsidRDefault="00D60A4D" w:rsidP="00D60A4D">
      <w:pPr>
        <w:rPr>
          <w:rFonts w:cs="Arial"/>
          <w:sz w:val="22"/>
          <w:szCs w:val="22"/>
          <w:lang w:val="es-MX"/>
        </w:rPr>
      </w:pPr>
      <w:r w:rsidRPr="00097355">
        <w:rPr>
          <w:rFonts w:cs="Arial"/>
          <w:b/>
          <w:sz w:val="22"/>
          <w:szCs w:val="22"/>
          <w:lang w:val="es-MX"/>
        </w:rPr>
        <w:t>XV.-</w:t>
      </w:r>
      <w:r w:rsidRPr="00097355">
        <w:rPr>
          <w:rFonts w:cs="Arial"/>
          <w:sz w:val="22"/>
          <w:szCs w:val="22"/>
          <w:lang w:val="es-MX"/>
        </w:rPr>
        <w:t xml:space="preserve"> Se aplicará una multa por no verificar los vehículos 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5 veces el salario mínimo diario vigente en el Estado.</w:t>
      </w:r>
    </w:p>
    <w:p w:rsidR="00BC1634" w:rsidRPr="00097355" w:rsidRDefault="00BC1634"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XVI.-</w:t>
      </w:r>
      <w:r w:rsidRPr="00097355">
        <w:rPr>
          <w:rFonts w:cs="Arial"/>
          <w:sz w:val="22"/>
          <w:szCs w:val="22"/>
          <w:lang w:val="es-MX"/>
        </w:rPr>
        <w:t xml:space="preserve"> Por no depositar la moneda en los estacionómetros 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2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XVII.-</w:t>
      </w:r>
      <w:r w:rsidRPr="00097355">
        <w:rPr>
          <w:rFonts w:cs="Arial"/>
          <w:sz w:val="22"/>
          <w:szCs w:val="22"/>
          <w:lang w:val="es-MX"/>
        </w:rPr>
        <w:t xml:space="preserve"> La violación a la reglamentación sobre establecimientos que expendan bebidas alcohólicas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500 veces el salario mínimo diario vigente en el Estado.</w:t>
      </w:r>
    </w:p>
    <w:p w:rsidR="00D60A4D" w:rsidRPr="00097355" w:rsidRDefault="00D60A4D" w:rsidP="00D60A4D">
      <w:pPr>
        <w:rPr>
          <w:rFonts w:cs="Arial"/>
          <w:b/>
          <w:sz w:val="22"/>
          <w:szCs w:val="22"/>
          <w:lang w:val="es-MX"/>
        </w:rPr>
      </w:pPr>
    </w:p>
    <w:p w:rsidR="00D60A4D" w:rsidRPr="00097355" w:rsidRDefault="00D60A4D" w:rsidP="00D60A4D">
      <w:pPr>
        <w:tabs>
          <w:tab w:val="left" w:pos="567"/>
        </w:tabs>
        <w:rPr>
          <w:rFonts w:cs="Arial"/>
          <w:sz w:val="22"/>
          <w:szCs w:val="22"/>
          <w:lang w:val="es-MX"/>
        </w:rPr>
      </w:pPr>
      <w:r w:rsidRPr="00097355">
        <w:rPr>
          <w:rFonts w:cs="Arial"/>
          <w:b/>
          <w:sz w:val="22"/>
          <w:szCs w:val="22"/>
          <w:lang w:val="es-MX"/>
        </w:rPr>
        <w:t>XVIII.-</w:t>
      </w:r>
      <w:r w:rsidRPr="00097355">
        <w:rPr>
          <w:rFonts w:cs="Arial"/>
          <w:sz w:val="22"/>
          <w:szCs w:val="22"/>
          <w:lang w:val="es-MX"/>
        </w:rPr>
        <w:tab/>
        <w:t xml:space="preserve">Por venta de bebidas alcohólicas a menores de edad y/o permitir la entrada a establecimientos que expendan bebidas alcohólicas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150 veces el salario mínimo vigente en el Estado, por menor.</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XIX.- </w:t>
      </w:r>
      <w:r w:rsidRPr="00097355">
        <w:rPr>
          <w:rFonts w:cs="Arial"/>
          <w:sz w:val="22"/>
          <w:szCs w:val="22"/>
          <w:lang w:val="es-MX"/>
        </w:rPr>
        <w:t xml:space="preserve">Por provocar incendio con motivo de falta de previsión o por motivo de un accidente automovilístico de </w:t>
      </w:r>
      <w:smartTag w:uri="urn:schemas-microsoft-com:office:smarttags" w:element="metricconverter">
        <w:smartTagPr>
          <w:attr w:name="ProductID" w:val="60 a"/>
        </w:smartTagPr>
        <w:r w:rsidRPr="00097355">
          <w:rPr>
            <w:rFonts w:cs="Arial"/>
            <w:sz w:val="22"/>
            <w:szCs w:val="22"/>
            <w:lang w:val="es-MX"/>
          </w:rPr>
          <w:t>60 a</w:t>
        </w:r>
      </w:smartTag>
      <w:r w:rsidRPr="00097355">
        <w:rPr>
          <w:rFonts w:cs="Arial"/>
          <w:sz w:val="22"/>
          <w:szCs w:val="22"/>
          <w:lang w:val="es-MX"/>
        </w:rPr>
        <w:t xml:space="preserve"> 300 veces el salario mínimo vigente en el Estado.</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w:t>
      </w:r>
      <w:r w:rsidRPr="00097355">
        <w:rPr>
          <w:rFonts w:cs="Arial"/>
          <w:sz w:val="22"/>
          <w:szCs w:val="22"/>
          <w:lang w:val="es-MX"/>
        </w:rPr>
        <w:t xml:space="preserve"> Por realizar quemas en lotes baldíos 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200 veces el salario mínimo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XXI.-</w:t>
      </w:r>
      <w:r w:rsidRPr="00097355">
        <w:rPr>
          <w:rFonts w:cs="Arial"/>
          <w:sz w:val="22"/>
          <w:szCs w:val="22"/>
          <w:lang w:val="es-MX"/>
        </w:rPr>
        <w:t xml:space="preserve"> Por derramar en la vía pública líquidos, sustancias o material peligroso 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200 veces el salario mínimo diario vigente en el Estado.</w:t>
      </w:r>
    </w:p>
    <w:p w:rsidR="00D60A4D" w:rsidRPr="00097355" w:rsidRDefault="00D60A4D"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XXII</w:t>
      </w:r>
      <w:r w:rsidRPr="00097355">
        <w:rPr>
          <w:rFonts w:cs="Arial"/>
          <w:b/>
          <w:bCs/>
          <w:sz w:val="22"/>
          <w:szCs w:val="22"/>
          <w:lang w:val="es-MX"/>
        </w:rPr>
        <w:t xml:space="preserve">.- </w:t>
      </w:r>
      <w:r w:rsidRPr="00097355">
        <w:rPr>
          <w:rFonts w:cs="Arial"/>
          <w:sz w:val="22"/>
          <w:szCs w:val="22"/>
          <w:lang w:val="es-MX"/>
        </w:rPr>
        <w:t>Las multas aplicadas por incumplimiento a las disposiciones de los incisos 1,2 y 12 de la fracción XXVII de este Artículo, además de lo que establece la fracción XVI de este Artículo, serán cubiertas en cantidad igual al rango mínimo, si son pagadas durante las 72 horas siguientes a su emisión.</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sz w:val="22"/>
          <w:szCs w:val="22"/>
          <w:lang w:val="es-MX"/>
        </w:rPr>
        <w:t>Lo anterior  no será aplicable cuando la infracción consista en los supuestos previstos en la fracción XXVII inciso 12, subinciso a), incisos 20,21,25 y 26; subinciso c) inciso 22 y subinciso k) inciso 18 del presente Artículo.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XXIII.- </w:t>
      </w:r>
      <w:r w:rsidRPr="00097355">
        <w:rPr>
          <w:rFonts w:cs="Arial"/>
          <w:sz w:val="22"/>
          <w:szCs w:val="22"/>
          <w:lang w:val="es-MX"/>
        </w:rPr>
        <w:t xml:space="preserve">Por introducir objetos diferentes a monedas a los estacionómetros 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2 veces el salario mínimo  diario vigente en el Estado. </w:t>
      </w:r>
    </w:p>
    <w:p w:rsidR="00D60A4D" w:rsidRPr="00097355" w:rsidRDefault="00D60A4D" w:rsidP="00D60A4D">
      <w:pPr>
        <w:rPr>
          <w:rFonts w:cs="Arial"/>
          <w:sz w:val="22"/>
          <w:szCs w:val="22"/>
          <w:lang w:val="es-MX"/>
        </w:rPr>
      </w:pPr>
    </w:p>
    <w:p w:rsidR="00D60A4D" w:rsidRPr="00097355" w:rsidRDefault="00D60A4D" w:rsidP="007F14BA">
      <w:pPr>
        <w:numPr>
          <w:ilvl w:val="0"/>
          <w:numId w:val="44"/>
        </w:numPr>
        <w:tabs>
          <w:tab w:val="clear" w:pos="720"/>
          <w:tab w:val="left" w:pos="-108"/>
          <w:tab w:val="left" w:pos="0"/>
          <w:tab w:val="num" w:pos="34"/>
        </w:tabs>
        <w:spacing w:after="200"/>
        <w:ind w:left="34" w:hanging="34"/>
        <w:rPr>
          <w:rFonts w:cs="Arial"/>
          <w:sz w:val="22"/>
          <w:szCs w:val="22"/>
          <w:lang w:val="es-MX"/>
        </w:rPr>
      </w:pPr>
      <w:r w:rsidRPr="00097355">
        <w:rPr>
          <w:rFonts w:cs="Arial"/>
          <w:sz w:val="22"/>
          <w:szCs w:val="22"/>
          <w:lang w:val="es-MX"/>
        </w:rPr>
        <w:t xml:space="preserve">Por ocupar dos espacios, en área de estacionómetros 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2 veces el salario mínimo diario vigente en el Estado. </w:t>
      </w:r>
    </w:p>
    <w:p w:rsidR="00D60A4D" w:rsidRPr="00097355" w:rsidRDefault="00D60A4D" w:rsidP="00D60A4D">
      <w:pPr>
        <w:tabs>
          <w:tab w:val="left" w:pos="540"/>
        </w:tabs>
        <w:rPr>
          <w:rFonts w:cs="Arial"/>
          <w:sz w:val="22"/>
          <w:szCs w:val="22"/>
          <w:lang w:val="es-MX"/>
        </w:rPr>
      </w:pPr>
      <w:r w:rsidRPr="00097355">
        <w:rPr>
          <w:rFonts w:cs="Arial"/>
          <w:b/>
          <w:sz w:val="22"/>
          <w:szCs w:val="22"/>
          <w:lang w:val="es-MX"/>
        </w:rPr>
        <w:t>XXV.-</w:t>
      </w:r>
      <w:r w:rsidRPr="00097355">
        <w:rPr>
          <w:rFonts w:cs="Arial"/>
          <w:sz w:val="22"/>
          <w:szCs w:val="22"/>
          <w:lang w:val="es-MX"/>
        </w:rPr>
        <w:tab/>
        <w:t xml:space="preserve">Por destrucción de estacionómetros  total o parcial, </w:t>
      </w:r>
      <w:smartTag w:uri="urn:schemas-microsoft-com:office:smarttags" w:element="metricconverter">
        <w:smartTagPr>
          <w:attr w:name="ProductID" w:val="55 a"/>
        </w:smartTagPr>
        <w:r w:rsidRPr="00097355">
          <w:rPr>
            <w:rFonts w:cs="Arial"/>
            <w:sz w:val="22"/>
            <w:szCs w:val="22"/>
            <w:lang w:val="es-MX"/>
          </w:rPr>
          <w:t>55 a</w:t>
        </w:r>
      </w:smartTag>
      <w:r w:rsidRPr="00097355">
        <w:rPr>
          <w:rFonts w:cs="Arial"/>
          <w:sz w:val="22"/>
          <w:szCs w:val="22"/>
          <w:lang w:val="es-MX"/>
        </w:rPr>
        <w:t xml:space="preserve"> 60 días de salario mínimo, independientemente de la responsabilidad en que se incurra y de la obligación de pagar los daños ocasionados.</w:t>
      </w:r>
    </w:p>
    <w:p w:rsidR="00D60A4D" w:rsidRPr="00097355" w:rsidRDefault="00D60A4D" w:rsidP="00D60A4D">
      <w:pPr>
        <w:rPr>
          <w:rFonts w:cs="Arial"/>
          <w:sz w:val="22"/>
          <w:szCs w:val="22"/>
          <w:lang w:val="es-MX"/>
        </w:rPr>
      </w:pPr>
    </w:p>
    <w:p w:rsidR="00D60A4D" w:rsidRPr="00097355" w:rsidRDefault="00D60A4D" w:rsidP="00D60A4D">
      <w:pPr>
        <w:tabs>
          <w:tab w:val="left" w:pos="540"/>
        </w:tabs>
        <w:rPr>
          <w:rFonts w:cs="Arial"/>
          <w:sz w:val="22"/>
          <w:szCs w:val="22"/>
          <w:lang w:val="es-MX"/>
        </w:rPr>
      </w:pPr>
      <w:r w:rsidRPr="00097355">
        <w:rPr>
          <w:rFonts w:cs="Arial"/>
          <w:b/>
          <w:sz w:val="22"/>
          <w:szCs w:val="22"/>
          <w:lang w:val="es-MX"/>
        </w:rPr>
        <w:lastRenderedPageBreak/>
        <w:t>XXVI.-</w:t>
      </w:r>
      <w:r w:rsidRPr="00097355">
        <w:rPr>
          <w:rFonts w:cs="Arial"/>
          <w:sz w:val="22"/>
          <w:szCs w:val="22"/>
          <w:lang w:val="es-MX"/>
        </w:rPr>
        <w:tab/>
        <w:t xml:space="preserve">Por destruir, dañar o robar los depósitos de basura instalados en la vía pública, 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50 días de salario mínimo general vigente en el Estado, independientemente de la responsabilidad en que se incurra y de la obligación de pagar los daños ocasionados.</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XXVII.-</w:t>
      </w:r>
      <w:r w:rsidRPr="00097355">
        <w:rPr>
          <w:rFonts w:cs="Arial"/>
          <w:sz w:val="22"/>
          <w:szCs w:val="22"/>
          <w:lang w:val="es-MX"/>
        </w:rPr>
        <w:t xml:space="preserve"> Por  sanciones que contravengan los Reglamentos Municipales:</w:t>
      </w:r>
    </w:p>
    <w:p w:rsidR="00D60A4D" w:rsidRPr="00097355" w:rsidRDefault="00D60A4D" w:rsidP="00D60A4D">
      <w:pPr>
        <w:rPr>
          <w:rFonts w:cs="Arial"/>
          <w:sz w:val="22"/>
          <w:szCs w:val="22"/>
          <w:lang w:val="es-MX"/>
        </w:rPr>
      </w:pPr>
    </w:p>
    <w:p w:rsidR="00D60A4D" w:rsidRPr="00097355" w:rsidRDefault="00D60A4D" w:rsidP="007F14BA">
      <w:pPr>
        <w:numPr>
          <w:ilvl w:val="0"/>
          <w:numId w:val="45"/>
        </w:numPr>
        <w:tabs>
          <w:tab w:val="left" w:pos="240"/>
        </w:tabs>
        <w:spacing w:line="276" w:lineRule="auto"/>
        <w:ind w:right="44"/>
        <w:rPr>
          <w:rFonts w:cs="Arial"/>
          <w:sz w:val="22"/>
          <w:szCs w:val="22"/>
          <w:lang w:val="es-MX" w:eastAsia="es-MX"/>
        </w:rPr>
      </w:pPr>
      <w:r w:rsidRPr="00097355">
        <w:rPr>
          <w:rFonts w:cs="Arial"/>
          <w:sz w:val="22"/>
          <w:szCs w:val="22"/>
          <w:lang w:val="es-MX" w:eastAsia="es-MX"/>
        </w:rPr>
        <w:t xml:space="preserve">Las infracciones a que se refiere el reglamento de anuncios del Municipio de Saltillo en su Artículo 73, se le impondrán multas conforme a lo siguiente: </w:t>
      </w:r>
    </w:p>
    <w:p w:rsidR="00D60A4D" w:rsidRPr="00097355" w:rsidRDefault="00D60A4D" w:rsidP="00D60A4D">
      <w:pPr>
        <w:tabs>
          <w:tab w:val="left" w:pos="240"/>
        </w:tabs>
        <w:ind w:right="44"/>
        <w:rPr>
          <w:rFonts w:cs="Arial"/>
          <w:sz w:val="22"/>
          <w:szCs w:val="22"/>
          <w:lang w:val="es-MX" w:eastAsia="es-MX"/>
        </w:rPr>
      </w:pPr>
    </w:p>
    <w:p w:rsidR="00D60A4D" w:rsidRPr="00097355" w:rsidRDefault="00D60A4D" w:rsidP="007F14BA">
      <w:pPr>
        <w:numPr>
          <w:ilvl w:val="0"/>
          <w:numId w:val="46"/>
        </w:numPr>
        <w:tabs>
          <w:tab w:val="clear" w:pos="1068"/>
          <w:tab w:val="num" w:pos="284"/>
        </w:tabs>
        <w:spacing w:line="276" w:lineRule="auto"/>
        <w:ind w:left="284" w:right="44" w:hanging="284"/>
        <w:rPr>
          <w:rFonts w:cs="Arial"/>
          <w:sz w:val="22"/>
          <w:szCs w:val="22"/>
          <w:lang w:val="es-MX" w:eastAsia="es-MX"/>
        </w:rPr>
      </w:pPr>
      <w:r w:rsidRPr="00097355">
        <w:rPr>
          <w:rFonts w:cs="Arial"/>
          <w:sz w:val="22"/>
          <w:szCs w:val="22"/>
          <w:lang w:val="es-MX" w:eastAsia="es-MX"/>
        </w:rPr>
        <w:t xml:space="preserve">El equivalente de 10  a  850 días de salario mínimo general vigente en el Estado para las infracciones expresadas en las fracciones I, II, IV, VI, VII a X, XIII, XVI a XIX, XXI, XXIII, XXV a XXVIII. </w:t>
      </w:r>
    </w:p>
    <w:p w:rsidR="00D60A4D" w:rsidRPr="00097355" w:rsidRDefault="00D60A4D" w:rsidP="007F14BA">
      <w:pPr>
        <w:numPr>
          <w:ilvl w:val="0"/>
          <w:numId w:val="46"/>
        </w:numPr>
        <w:tabs>
          <w:tab w:val="clear" w:pos="1068"/>
          <w:tab w:val="num" w:pos="284"/>
        </w:tabs>
        <w:spacing w:line="276" w:lineRule="auto"/>
        <w:ind w:left="284" w:right="44" w:hanging="284"/>
        <w:rPr>
          <w:rFonts w:cs="Arial"/>
          <w:sz w:val="22"/>
          <w:szCs w:val="22"/>
          <w:lang w:val="es-MX" w:eastAsia="es-MX"/>
        </w:rPr>
      </w:pPr>
      <w:r w:rsidRPr="00097355">
        <w:rPr>
          <w:rFonts w:cs="Arial"/>
          <w:sz w:val="22"/>
          <w:szCs w:val="22"/>
          <w:lang w:val="es-MX" w:eastAsia="es-MX"/>
        </w:rPr>
        <w:t xml:space="preserve">El equivalente de </w:t>
      </w:r>
      <w:smartTag w:uri="urn:schemas-microsoft-com:office:smarttags" w:element="metricconverter">
        <w:smartTagPr>
          <w:attr w:name="ProductID" w:val="30 a"/>
        </w:smartTagPr>
        <w:r w:rsidRPr="00097355">
          <w:rPr>
            <w:rFonts w:cs="Arial"/>
            <w:sz w:val="22"/>
            <w:szCs w:val="22"/>
            <w:lang w:val="es-MX" w:eastAsia="es-MX"/>
          </w:rPr>
          <w:t>30 a</w:t>
        </w:r>
      </w:smartTag>
      <w:r w:rsidRPr="00097355">
        <w:rPr>
          <w:rFonts w:cs="Arial"/>
          <w:sz w:val="22"/>
          <w:szCs w:val="22"/>
          <w:lang w:val="es-MX" w:eastAsia="es-MX"/>
        </w:rPr>
        <w:t xml:space="preserve"> 1500 días de salario mínimo vigente en el Estado para las infracciones expresadas en las fracciones III, V, VII, XI, XII, XIV, XV, XX, XXII, XXIV, XXIX y XXX. </w:t>
      </w:r>
    </w:p>
    <w:p w:rsidR="00D60A4D" w:rsidRPr="00097355" w:rsidRDefault="00D60A4D" w:rsidP="007F14BA">
      <w:pPr>
        <w:numPr>
          <w:ilvl w:val="0"/>
          <w:numId w:val="46"/>
        </w:numPr>
        <w:tabs>
          <w:tab w:val="clear" w:pos="1068"/>
          <w:tab w:val="num" w:pos="284"/>
        </w:tabs>
        <w:spacing w:line="276" w:lineRule="auto"/>
        <w:ind w:left="284" w:right="44" w:hanging="284"/>
        <w:rPr>
          <w:rFonts w:cs="Arial"/>
          <w:sz w:val="22"/>
          <w:szCs w:val="22"/>
          <w:lang w:val="es-MX" w:eastAsia="es-MX"/>
        </w:rPr>
      </w:pPr>
      <w:r w:rsidRPr="00097355">
        <w:rPr>
          <w:rFonts w:cs="Arial"/>
          <w:sz w:val="22"/>
          <w:szCs w:val="22"/>
          <w:lang w:val="es-MX" w:eastAsia="es-MX"/>
        </w:rPr>
        <w:t xml:space="preserve">El equivalente de </w:t>
      </w:r>
      <w:smartTag w:uri="urn:schemas-microsoft-com:office:smarttags" w:element="metricconverter">
        <w:smartTagPr>
          <w:attr w:name="ProductID" w:val="10 a"/>
        </w:smartTagPr>
        <w:r w:rsidRPr="00097355">
          <w:rPr>
            <w:rFonts w:cs="Arial"/>
            <w:sz w:val="22"/>
            <w:szCs w:val="22"/>
            <w:lang w:val="es-MX" w:eastAsia="es-MX"/>
          </w:rPr>
          <w:t>10 a</w:t>
        </w:r>
      </w:smartTag>
      <w:r w:rsidRPr="00097355">
        <w:rPr>
          <w:rFonts w:cs="Arial"/>
          <w:sz w:val="22"/>
          <w:szCs w:val="22"/>
          <w:lang w:val="es-MX" w:eastAsia="es-MX"/>
        </w:rPr>
        <w:t xml:space="preserve"> 1000 días de salario mínimo general vigente en el Estado para las infracciones expresadas en la fracción XXXI.</w:t>
      </w:r>
    </w:p>
    <w:p w:rsidR="00D60A4D" w:rsidRPr="00097355" w:rsidRDefault="00D60A4D" w:rsidP="00D60A4D">
      <w:pPr>
        <w:tabs>
          <w:tab w:val="left" w:pos="600"/>
        </w:tabs>
        <w:ind w:left="1068" w:right="44"/>
        <w:rPr>
          <w:rFonts w:cs="Arial"/>
          <w:sz w:val="22"/>
          <w:szCs w:val="22"/>
          <w:lang w:val="es-MX" w:eastAsia="es-MX"/>
        </w:rPr>
      </w:pPr>
    </w:p>
    <w:p w:rsidR="00D60A4D" w:rsidRPr="00097355" w:rsidRDefault="00D60A4D" w:rsidP="007F14BA">
      <w:pPr>
        <w:numPr>
          <w:ilvl w:val="0"/>
          <w:numId w:val="45"/>
        </w:numPr>
        <w:tabs>
          <w:tab w:val="clear" w:pos="360"/>
          <w:tab w:val="left" w:pos="0"/>
          <w:tab w:val="num" w:pos="284"/>
          <w:tab w:val="left" w:pos="426"/>
        </w:tabs>
        <w:autoSpaceDE w:val="0"/>
        <w:autoSpaceDN w:val="0"/>
        <w:adjustRightInd w:val="0"/>
        <w:spacing w:line="276" w:lineRule="auto"/>
        <w:ind w:left="142" w:hanging="142"/>
        <w:rPr>
          <w:rFonts w:cs="Arial"/>
          <w:sz w:val="22"/>
          <w:szCs w:val="22"/>
          <w:lang w:val="es-MX"/>
        </w:rPr>
      </w:pPr>
      <w:r w:rsidRPr="00097355">
        <w:rPr>
          <w:rFonts w:cs="Arial"/>
          <w:sz w:val="22"/>
          <w:szCs w:val="22"/>
          <w:lang w:val="es-MX"/>
        </w:rPr>
        <w:t xml:space="preserve"> A quienes incurran en las infracciones a que se refiere el Artículo 372 del Reglamento de Desarrollo Urbano y Construcciones para el Municipio de Saltillo Coahuila de Zaragoza, se les impondrán multas conforme al artículo 374 del mismo Reglamento que a continuación se menciona:</w:t>
      </w:r>
    </w:p>
    <w:p w:rsidR="00D60A4D" w:rsidRPr="00097355" w:rsidRDefault="00D60A4D" w:rsidP="00D60A4D">
      <w:pPr>
        <w:tabs>
          <w:tab w:val="left" w:pos="0"/>
          <w:tab w:val="left" w:pos="426"/>
        </w:tabs>
        <w:autoSpaceDE w:val="0"/>
        <w:autoSpaceDN w:val="0"/>
        <w:adjustRightInd w:val="0"/>
        <w:ind w:left="142"/>
        <w:rPr>
          <w:rFonts w:cs="Arial"/>
          <w:sz w:val="22"/>
          <w:szCs w:val="22"/>
          <w:lang w:val="es-MX"/>
        </w:rPr>
      </w:pP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300 días de salario mínimo vigente en el Estado para las infracciones expresadas en las fracciones I, III, VI y XV.</w:t>
      </w: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500 días de salario mínimo vigente en el Estado para la infracción expresada en la fracción VIII.</w:t>
      </w: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100 días de salario mínimo vigente en el Estado  para las infracciones expresadas en las fracciones  II y XIX.</w:t>
      </w: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200 días de salario mínimo vigente en el Estado para las infracciones expresadas en las fracciones  V, VII, X, XIV y XVII. </w:t>
      </w: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300 días de salario mínimo vigente en el Estado para las infracciones expresadas en las fracciones IV, XII y XVI. </w:t>
      </w:r>
    </w:p>
    <w:p w:rsidR="00D60A4D" w:rsidRPr="00097355" w:rsidRDefault="00D60A4D" w:rsidP="007F14BA">
      <w:pPr>
        <w:numPr>
          <w:ilvl w:val="0"/>
          <w:numId w:val="47"/>
        </w:numPr>
        <w:tabs>
          <w:tab w:val="clear" w:pos="1068"/>
          <w:tab w:val="left" w:pos="0"/>
          <w:tab w:val="num" w:pos="284"/>
        </w:tabs>
        <w:spacing w:line="276" w:lineRule="auto"/>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400 días de salario mínimo vigente en el Estado para las infracciones expresadas en las fracciones  IX, XI, XIII y XX.    </w:t>
      </w:r>
    </w:p>
    <w:p w:rsidR="00D60A4D" w:rsidRPr="00097355" w:rsidRDefault="00D60A4D" w:rsidP="007F14BA">
      <w:pPr>
        <w:numPr>
          <w:ilvl w:val="0"/>
          <w:numId w:val="47"/>
        </w:numPr>
        <w:tabs>
          <w:tab w:val="clear" w:pos="1068"/>
          <w:tab w:val="left" w:pos="0"/>
          <w:tab w:val="num" w:pos="284"/>
        </w:tabs>
        <w:ind w:left="284" w:hanging="284"/>
        <w:rPr>
          <w:rFonts w:cs="Arial"/>
          <w:sz w:val="22"/>
          <w:szCs w:val="22"/>
          <w:lang w:val="es-MX"/>
        </w:rPr>
      </w:pPr>
      <w:r w:rsidRPr="00097355">
        <w:rPr>
          <w:rFonts w:cs="Arial"/>
          <w:sz w:val="22"/>
          <w:szCs w:val="22"/>
          <w:lang w:val="es-MX"/>
        </w:rPr>
        <w:t xml:space="preserve">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500 días de salario mínimo vigente en el Estado para la infracción expresada en la fracción XVIII y XXII.</w:t>
      </w:r>
    </w:p>
    <w:p w:rsidR="00D60A4D" w:rsidRPr="00097355" w:rsidRDefault="00D60A4D" w:rsidP="007F14BA">
      <w:pPr>
        <w:numPr>
          <w:ilvl w:val="0"/>
          <w:numId w:val="47"/>
        </w:numPr>
        <w:tabs>
          <w:tab w:val="clear" w:pos="1068"/>
          <w:tab w:val="left" w:pos="0"/>
          <w:tab w:val="num" w:pos="284"/>
        </w:tabs>
        <w:autoSpaceDE w:val="0"/>
        <w:autoSpaceDN w:val="0"/>
        <w:adjustRightInd w:val="0"/>
        <w:ind w:left="284" w:hanging="284"/>
        <w:rPr>
          <w:rFonts w:cs="Arial"/>
          <w:sz w:val="22"/>
          <w:szCs w:val="22"/>
          <w:lang w:val="es-MX"/>
        </w:rPr>
      </w:pPr>
      <w:r w:rsidRPr="00097355">
        <w:rPr>
          <w:rFonts w:cs="Arial"/>
          <w:sz w:val="22"/>
          <w:szCs w:val="22"/>
          <w:lang w:val="es-MX"/>
        </w:rPr>
        <w:t xml:space="preserve">Toda aquella infracción no prevista en este Reglamento, será sancionada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100 veces salario mínimo general diario vigente en el Estado. </w:t>
      </w:r>
    </w:p>
    <w:p w:rsidR="00D60A4D" w:rsidRPr="00097355" w:rsidRDefault="00D60A4D" w:rsidP="00F1336A">
      <w:pPr>
        <w:tabs>
          <w:tab w:val="left" w:pos="0"/>
          <w:tab w:val="num" w:pos="284"/>
          <w:tab w:val="num" w:pos="360"/>
          <w:tab w:val="num" w:pos="1080"/>
        </w:tabs>
        <w:ind w:left="360" w:hanging="742"/>
        <w:rPr>
          <w:rFonts w:cs="Arial"/>
          <w:sz w:val="22"/>
          <w:szCs w:val="22"/>
          <w:lang w:val="es-MX"/>
        </w:rPr>
      </w:pPr>
    </w:p>
    <w:p w:rsidR="00D60A4D" w:rsidRPr="00097355" w:rsidRDefault="00D60A4D" w:rsidP="00D60A4D">
      <w:pPr>
        <w:tabs>
          <w:tab w:val="left" w:pos="567"/>
          <w:tab w:val="left" w:pos="884"/>
        </w:tabs>
        <w:rPr>
          <w:rFonts w:cs="Arial"/>
          <w:sz w:val="22"/>
          <w:szCs w:val="22"/>
          <w:lang w:val="es-MX"/>
        </w:rPr>
      </w:pPr>
      <w:r w:rsidRPr="00097355">
        <w:rPr>
          <w:rFonts w:cs="Arial"/>
          <w:sz w:val="22"/>
          <w:szCs w:val="22"/>
          <w:lang w:val="es-MX"/>
        </w:rPr>
        <w:t xml:space="preserve">3. Las violaciones a los preceptos del Reglamento </w:t>
      </w:r>
      <w:r w:rsidRPr="00097355">
        <w:rPr>
          <w:rFonts w:cs="Arial"/>
          <w:bCs/>
          <w:sz w:val="22"/>
          <w:szCs w:val="22"/>
          <w:lang w:val="es-MX"/>
        </w:rPr>
        <w:t xml:space="preserve">de Equilibrio Ecológico y la Protección Ambiental del Municipio de Saltillo </w:t>
      </w:r>
      <w:r w:rsidRPr="00097355">
        <w:rPr>
          <w:rFonts w:cs="Arial"/>
          <w:sz w:val="22"/>
          <w:szCs w:val="22"/>
          <w:lang w:val="es-MX"/>
        </w:rPr>
        <w:t>que constituyen una infracción y merezcan sanción pecuniaria será de:</w:t>
      </w:r>
    </w:p>
    <w:p w:rsidR="00D60A4D" w:rsidRPr="00097355" w:rsidRDefault="00D60A4D" w:rsidP="00D60A4D">
      <w:pPr>
        <w:rPr>
          <w:rFonts w:cs="Arial"/>
          <w:sz w:val="22"/>
          <w:szCs w:val="22"/>
          <w:lang w:val="es-MX"/>
        </w:rPr>
      </w:pPr>
    </w:p>
    <w:p w:rsidR="00D60A4D" w:rsidRPr="00097355" w:rsidRDefault="00D60A4D" w:rsidP="00F1336A">
      <w:pPr>
        <w:ind w:left="360" w:hanging="360"/>
        <w:rPr>
          <w:rFonts w:cs="Arial"/>
          <w:sz w:val="22"/>
          <w:szCs w:val="22"/>
          <w:lang w:val="es-MX"/>
        </w:rPr>
      </w:pPr>
      <w:r w:rsidRPr="00097355">
        <w:rPr>
          <w:rFonts w:cs="Arial"/>
          <w:sz w:val="22"/>
          <w:szCs w:val="22"/>
          <w:lang w:val="es-MX"/>
        </w:rPr>
        <w:t xml:space="preserve">a)  Multa por el equivalente de siete a quince mil salarios mínimos vigentes en el Estado, en el  momento de imponer la sanción. </w:t>
      </w:r>
    </w:p>
    <w:p w:rsidR="00D60A4D" w:rsidRPr="00097355" w:rsidRDefault="00D60A4D" w:rsidP="00D60A4D">
      <w:pPr>
        <w:rPr>
          <w:rFonts w:cs="Arial"/>
          <w:sz w:val="22"/>
          <w:szCs w:val="22"/>
          <w:lang w:val="es-MX"/>
        </w:rPr>
      </w:pPr>
    </w:p>
    <w:p w:rsidR="00D60A4D" w:rsidRPr="00097355" w:rsidRDefault="00D60A4D" w:rsidP="00D60A4D">
      <w:pPr>
        <w:tabs>
          <w:tab w:val="left" w:pos="240"/>
          <w:tab w:val="left" w:pos="567"/>
        </w:tabs>
        <w:spacing w:after="120"/>
        <w:ind w:right="44"/>
        <w:rPr>
          <w:rFonts w:cs="Arial"/>
          <w:bCs/>
          <w:sz w:val="22"/>
          <w:szCs w:val="22"/>
          <w:lang w:val="es-MX"/>
        </w:rPr>
      </w:pPr>
      <w:r w:rsidRPr="00097355">
        <w:rPr>
          <w:rFonts w:cs="Arial"/>
          <w:sz w:val="22"/>
          <w:szCs w:val="22"/>
          <w:lang w:val="es-MX"/>
        </w:rPr>
        <w:lastRenderedPageBreak/>
        <w:t>4. Las multas por cometer faltas administrativas previstas en el Reglamento del Bando de Policía y Gobierno en el Municipio de Saltillo son las siguientes:</w:t>
      </w:r>
    </w:p>
    <w:p w:rsidR="00D60A4D" w:rsidRPr="00097355" w:rsidRDefault="00D60A4D" w:rsidP="00D60A4D">
      <w:pPr>
        <w:overflowPunct w:val="0"/>
        <w:autoSpaceDE w:val="0"/>
        <w:autoSpaceDN w:val="0"/>
        <w:adjustRightInd w:val="0"/>
        <w:ind w:right="44"/>
        <w:textAlignment w:val="baseline"/>
        <w:rPr>
          <w:rFonts w:cs="Arial"/>
          <w:bCs/>
          <w:sz w:val="22"/>
          <w:szCs w:val="22"/>
          <w:lang w:val="es-MX"/>
        </w:rPr>
      </w:pPr>
    </w:p>
    <w:p w:rsidR="00D60A4D" w:rsidRPr="00097355" w:rsidRDefault="00D60A4D" w:rsidP="00D60A4D">
      <w:pPr>
        <w:overflowPunct w:val="0"/>
        <w:autoSpaceDE w:val="0"/>
        <w:autoSpaceDN w:val="0"/>
        <w:adjustRightInd w:val="0"/>
        <w:ind w:right="44"/>
        <w:textAlignment w:val="baseline"/>
        <w:rPr>
          <w:rFonts w:cs="Arial"/>
          <w:b/>
          <w:bCs/>
          <w:sz w:val="22"/>
          <w:szCs w:val="22"/>
          <w:u w:val="single"/>
          <w:lang w:val="es-MX"/>
        </w:rPr>
      </w:pPr>
      <w:r w:rsidRPr="00097355">
        <w:rPr>
          <w:rFonts w:cs="Arial"/>
          <w:bCs/>
          <w:sz w:val="22"/>
          <w:szCs w:val="22"/>
          <w:lang w:val="es-MX"/>
        </w:rPr>
        <w:t xml:space="preserve">              I</w:t>
      </w:r>
      <w:r w:rsidRPr="00097355">
        <w:rPr>
          <w:rFonts w:cs="Arial"/>
          <w:b/>
          <w:bCs/>
          <w:sz w:val="22"/>
          <w:szCs w:val="22"/>
          <w:u w:val="single"/>
          <w:lang w:val="es-MX"/>
        </w:rPr>
        <w:t>NFRACCIONES EN GENERAL</w:t>
      </w:r>
      <w:r w:rsidRPr="00097355">
        <w:rPr>
          <w:rFonts w:cs="Arial"/>
          <w:bCs/>
          <w:sz w:val="22"/>
          <w:szCs w:val="22"/>
          <w:lang w:val="es-MX"/>
        </w:rPr>
        <w:tab/>
        <w:t xml:space="preserve">                         </w:t>
      </w:r>
      <w:r w:rsidR="00F1336A" w:rsidRPr="00097355">
        <w:rPr>
          <w:rFonts w:cs="Arial"/>
          <w:bCs/>
          <w:sz w:val="22"/>
          <w:szCs w:val="22"/>
          <w:lang w:val="es-MX"/>
        </w:rPr>
        <w:tab/>
      </w:r>
      <w:r w:rsidR="00F1336A" w:rsidRPr="00097355">
        <w:rPr>
          <w:rFonts w:cs="Arial"/>
          <w:bCs/>
          <w:sz w:val="22"/>
          <w:szCs w:val="22"/>
          <w:lang w:val="es-MX"/>
        </w:rPr>
        <w:tab/>
      </w:r>
      <w:r w:rsidR="00F1336A" w:rsidRPr="00097355">
        <w:rPr>
          <w:rFonts w:cs="Arial"/>
          <w:bCs/>
          <w:sz w:val="22"/>
          <w:szCs w:val="22"/>
          <w:lang w:val="es-MX"/>
        </w:rPr>
        <w:tab/>
      </w:r>
      <w:r w:rsidR="00F1336A" w:rsidRPr="00097355">
        <w:rPr>
          <w:rFonts w:cs="Arial"/>
          <w:bCs/>
          <w:sz w:val="22"/>
          <w:szCs w:val="22"/>
          <w:lang w:val="es-MX"/>
        </w:rPr>
        <w:tab/>
      </w:r>
      <w:r w:rsidRPr="00097355">
        <w:rPr>
          <w:rFonts w:cs="Arial"/>
          <w:b/>
          <w:bCs/>
          <w:sz w:val="22"/>
          <w:szCs w:val="22"/>
          <w:u w:val="single"/>
          <w:lang w:val="es-MX"/>
        </w:rPr>
        <w:t>DÍAS DE SALARIO</w:t>
      </w:r>
    </w:p>
    <w:p w:rsidR="00D60A4D" w:rsidRPr="00097355" w:rsidRDefault="00D60A4D" w:rsidP="00D60A4D">
      <w:pPr>
        <w:spacing w:after="120"/>
        <w:ind w:left="720" w:right="44"/>
        <w:rPr>
          <w:rFonts w:cs="Arial"/>
          <w:sz w:val="22"/>
          <w:szCs w:val="22"/>
          <w:lang w:val="es-MX"/>
        </w:rPr>
      </w:pPr>
    </w:p>
    <w:p w:rsidR="00D60A4D" w:rsidRPr="00097355" w:rsidRDefault="00D60A4D" w:rsidP="007F14BA">
      <w:pPr>
        <w:numPr>
          <w:ilvl w:val="0"/>
          <w:numId w:val="48"/>
        </w:numPr>
        <w:ind w:right="44"/>
        <w:jc w:val="left"/>
        <w:rPr>
          <w:rFonts w:cs="Arial"/>
          <w:sz w:val="22"/>
          <w:szCs w:val="22"/>
          <w:lang w:val="es-MX"/>
        </w:rPr>
      </w:pPr>
      <w:r w:rsidRPr="00097355">
        <w:rPr>
          <w:rFonts w:cs="Arial"/>
          <w:sz w:val="22"/>
          <w:szCs w:val="22"/>
          <w:lang w:val="es-MX"/>
        </w:rPr>
        <w:t xml:space="preserve">Faltas e infracciones contra el bienestar colectivo             </w:t>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Pr="00097355">
        <w:rPr>
          <w:rFonts w:cs="Arial"/>
          <w:sz w:val="22"/>
          <w:szCs w:val="22"/>
          <w:lang w:val="es-MX"/>
        </w:rPr>
        <w:t>De 2 a 10</w:t>
      </w:r>
      <w:r w:rsidRPr="00097355">
        <w:rPr>
          <w:rFonts w:cs="Arial"/>
          <w:sz w:val="22"/>
          <w:szCs w:val="22"/>
          <w:lang w:val="es-MX"/>
        </w:rPr>
        <w:tab/>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Solicitar auxilio a instituciones de emergencia, invocando hechos falsos.</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Realizar colectas o ventas en vía pública, sin autorización.</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Permanecer en la vía pública, en estado de ebriedad.</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Provocar riña.</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Fumar en lugares prohibidos.</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Incitar animales para atacar.</w:t>
      </w:r>
    </w:p>
    <w:p w:rsidR="00D60A4D" w:rsidRPr="00097355" w:rsidRDefault="00D60A4D" w:rsidP="007F14BA">
      <w:pPr>
        <w:numPr>
          <w:ilvl w:val="0"/>
          <w:numId w:val="49"/>
        </w:numPr>
        <w:ind w:left="709" w:right="44" w:firstLine="0"/>
        <w:jc w:val="left"/>
        <w:rPr>
          <w:rFonts w:cs="Arial"/>
          <w:sz w:val="22"/>
          <w:szCs w:val="22"/>
          <w:lang w:val="es-MX"/>
        </w:rPr>
      </w:pPr>
      <w:r w:rsidRPr="00097355">
        <w:rPr>
          <w:rFonts w:cs="Arial"/>
          <w:sz w:val="22"/>
          <w:szCs w:val="22"/>
          <w:lang w:val="es-MX"/>
        </w:rPr>
        <w:t xml:space="preserve"> Cruzar la vía pública sin hacer uso de puentes o accesos peatonales, en la  proximidad de los  mismos.</w:t>
      </w:r>
    </w:p>
    <w:p w:rsidR="00D60A4D" w:rsidRPr="00097355" w:rsidRDefault="00D60A4D" w:rsidP="007F14BA">
      <w:pPr>
        <w:numPr>
          <w:ilvl w:val="0"/>
          <w:numId w:val="49"/>
        </w:numPr>
        <w:ind w:right="44" w:hanging="191"/>
        <w:jc w:val="left"/>
        <w:rPr>
          <w:rFonts w:cs="Arial"/>
          <w:sz w:val="22"/>
          <w:szCs w:val="22"/>
          <w:lang w:val="es-MX"/>
        </w:rPr>
      </w:pPr>
      <w:r w:rsidRPr="00097355">
        <w:rPr>
          <w:rFonts w:cs="Arial"/>
          <w:sz w:val="22"/>
          <w:szCs w:val="22"/>
          <w:lang w:val="es-MX"/>
        </w:rPr>
        <w:t xml:space="preserve">  Acumulación y reventa de localidades para espectáculos públicos.</w:t>
      </w:r>
    </w:p>
    <w:p w:rsidR="00D60A4D" w:rsidRPr="00097355" w:rsidRDefault="00D60A4D" w:rsidP="00D60A4D">
      <w:pPr>
        <w:ind w:left="709" w:right="44"/>
        <w:rPr>
          <w:rFonts w:cs="Arial"/>
          <w:sz w:val="22"/>
          <w:szCs w:val="22"/>
          <w:lang w:val="es-MX"/>
        </w:rPr>
      </w:pPr>
    </w:p>
    <w:p w:rsidR="00D60A4D" w:rsidRPr="00097355" w:rsidRDefault="00D60A4D" w:rsidP="00D60A4D">
      <w:pPr>
        <w:ind w:right="44"/>
        <w:rPr>
          <w:rFonts w:cs="Arial"/>
          <w:sz w:val="22"/>
          <w:szCs w:val="22"/>
          <w:lang w:val="es-MX"/>
        </w:rPr>
      </w:pPr>
      <w:r w:rsidRPr="00097355">
        <w:rPr>
          <w:rFonts w:cs="Arial"/>
          <w:sz w:val="22"/>
          <w:szCs w:val="22"/>
          <w:lang w:val="es-MX"/>
        </w:rPr>
        <w:t xml:space="preserve">     b) Faltas contra la integridad moral del individuo  y la familia       </w:t>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Pr="00097355">
        <w:rPr>
          <w:rFonts w:cs="Arial"/>
          <w:sz w:val="22"/>
          <w:szCs w:val="22"/>
          <w:lang w:val="es-MX"/>
        </w:rPr>
        <w:t xml:space="preserve">De 10 a 20 </w:t>
      </w:r>
    </w:p>
    <w:p w:rsidR="00D60A4D" w:rsidRPr="00097355" w:rsidRDefault="00D60A4D" w:rsidP="00D60A4D">
      <w:pPr>
        <w:ind w:right="44"/>
        <w:rPr>
          <w:rFonts w:cs="Arial"/>
          <w:sz w:val="22"/>
          <w:szCs w:val="22"/>
          <w:lang w:val="es-MX"/>
        </w:rPr>
      </w:pPr>
    </w:p>
    <w:p w:rsidR="00D60A4D" w:rsidRPr="00097355" w:rsidRDefault="00D60A4D" w:rsidP="007F14BA">
      <w:pPr>
        <w:numPr>
          <w:ilvl w:val="0"/>
          <w:numId w:val="50"/>
        </w:numPr>
        <w:tabs>
          <w:tab w:val="clear" w:pos="1768"/>
          <w:tab w:val="num" w:pos="1026"/>
        </w:tabs>
        <w:ind w:left="884" w:right="44" w:hanging="142"/>
        <w:jc w:val="left"/>
        <w:rPr>
          <w:rFonts w:cs="Arial"/>
          <w:sz w:val="22"/>
          <w:szCs w:val="22"/>
          <w:lang w:val="es-MX"/>
        </w:rPr>
      </w:pPr>
      <w:r w:rsidRPr="00097355">
        <w:rPr>
          <w:rFonts w:cs="Arial"/>
          <w:sz w:val="22"/>
          <w:szCs w:val="22"/>
          <w:lang w:val="es-MX"/>
        </w:rPr>
        <w:t>Ingerir bebidas alcohólicas en vía pública.</w:t>
      </w:r>
    </w:p>
    <w:p w:rsidR="00D60A4D" w:rsidRPr="00097355" w:rsidRDefault="00D60A4D" w:rsidP="007F14BA">
      <w:pPr>
        <w:numPr>
          <w:ilvl w:val="0"/>
          <w:numId w:val="50"/>
        </w:numPr>
        <w:tabs>
          <w:tab w:val="clear" w:pos="1768"/>
          <w:tab w:val="num" w:pos="1026"/>
        </w:tabs>
        <w:ind w:left="1026" w:right="44" w:hanging="284"/>
        <w:jc w:val="left"/>
        <w:rPr>
          <w:rFonts w:cs="Arial"/>
          <w:sz w:val="22"/>
          <w:szCs w:val="22"/>
          <w:lang w:val="es-MX"/>
        </w:rPr>
      </w:pPr>
      <w:r w:rsidRPr="00097355">
        <w:rPr>
          <w:rFonts w:cs="Arial"/>
          <w:sz w:val="22"/>
          <w:szCs w:val="22"/>
          <w:lang w:val="es-MX"/>
        </w:rPr>
        <w:t>Cometer actos con la intención de atentar contra la moral de las personas.</w:t>
      </w:r>
    </w:p>
    <w:p w:rsidR="00D60A4D" w:rsidRPr="00097355" w:rsidRDefault="00D60A4D" w:rsidP="007F14BA">
      <w:pPr>
        <w:numPr>
          <w:ilvl w:val="0"/>
          <w:numId w:val="50"/>
        </w:numPr>
        <w:tabs>
          <w:tab w:val="clear" w:pos="1768"/>
          <w:tab w:val="num" w:pos="1026"/>
        </w:tabs>
        <w:spacing w:line="276" w:lineRule="auto"/>
        <w:ind w:left="993" w:right="44" w:hanging="273"/>
        <w:jc w:val="left"/>
        <w:rPr>
          <w:rFonts w:cs="Arial"/>
          <w:sz w:val="22"/>
          <w:szCs w:val="22"/>
          <w:lang w:val="es-MX"/>
        </w:rPr>
      </w:pPr>
      <w:r w:rsidRPr="00097355">
        <w:rPr>
          <w:rFonts w:cs="Arial"/>
          <w:sz w:val="22"/>
          <w:szCs w:val="22"/>
          <w:lang w:val="es-MX"/>
        </w:rPr>
        <w:t>Molestar a personas con señas, palabras o actitudes de carácter obsceno o con llamadas telefónicas.</w:t>
      </w:r>
    </w:p>
    <w:p w:rsidR="00D60A4D" w:rsidRPr="00097355" w:rsidRDefault="00D60A4D" w:rsidP="00D60A4D">
      <w:pPr>
        <w:ind w:left="720" w:right="44"/>
        <w:rPr>
          <w:rFonts w:cs="Arial"/>
          <w:sz w:val="22"/>
          <w:szCs w:val="22"/>
          <w:lang w:val="es-MX"/>
        </w:rPr>
      </w:pPr>
    </w:p>
    <w:p w:rsidR="00D60A4D" w:rsidRPr="00097355" w:rsidRDefault="00D60A4D" w:rsidP="007F14BA">
      <w:pPr>
        <w:numPr>
          <w:ilvl w:val="0"/>
          <w:numId w:val="51"/>
        </w:numPr>
        <w:spacing w:line="276" w:lineRule="auto"/>
        <w:ind w:right="44"/>
        <w:jc w:val="left"/>
        <w:rPr>
          <w:rFonts w:cs="Arial"/>
          <w:sz w:val="22"/>
          <w:szCs w:val="22"/>
          <w:lang w:val="es-MX"/>
        </w:rPr>
      </w:pPr>
      <w:r w:rsidRPr="00097355">
        <w:rPr>
          <w:rFonts w:cs="Arial"/>
          <w:sz w:val="22"/>
          <w:szCs w:val="22"/>
          <w:lang w:val="es-MX"/>
        </w:rPr>
        <w:t>Faltas contra la propiedad pública y privada</w:t>
      </w:r>
      <w:r w:rsidRPr="00097355">
        <w:rPr>
          <w:rFonts w:cs="Arial"/>
          <w:sz w:val="22"/>
          <w:szCs w:val="22"/>
          <w:lang w:val="es-MX"/>
        </w:rPr>
        <w:tab/>
        <w:t xml:space="preserve">               </w:t>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Pr="00097355">
        <w:rPr>
          <w:rFonts w:cs="Arial"/>
          <w:sz w:val="22"/>
          <w:szCs w:val="22"/>
          <w:lang w:val="es-MX"/>
        </w:rPr>
        <w:t>De 10 a 20</w:t>
      </w:r>
      <w:r w:rsidRPr="00097355">
        <w:rPr>
          <w:rFonts w:cs="Arial"/>
          <w:sz w:val="22"/>
          <w:szCs w:val="22"/>
          <w:lang w:val="es-MX"/>
        </w:rPr>
        <w:tab/>
      </w:r>
    </w:p>
    <w:p w:rsidR="00D60A4D" w:rsidRPr="00097355" w:rsidRDefault="00D60A4D" w:rsidP="007F14BA">
      <w:pPr>
        <w:numPr>
          <w:ilvl w:val="0"/>
          <w:numId w:val="52"/>
        </w:numPr>
        <w:spacing w:line="276" w:lineRule="auto"/>
        <w:ind w:right="44"/>
        <w:jc w:val="left"/>
        <w:rPr>
          <w:rFonts w:cs="Arial"/>
          <w:sz w:val="22"/>
          <w:szCs w:val="22"/>
          <w:lang w:val="es-MX"/>
        </w:rPr>
      </w:pPr>
      <w:r w:rsidRPr="00097355">
        <w:rPr>
          <w:rFonts w:cs="Arial"/>
          <w:sz w:val="22"/>
          <w:szCs w:val="22"/>
          <w:lang w:val="es-MX"/>
        </w:rPr>
        <w:t>Destruir las señales de tránsito.</w:t>
      </w:r>
    </w:p>
    <w:p w:rsidR="00D60A4D" w:rsidRPr="00097355" w:rsidRDefault="00D60A4D" w:rsidP="007F14BA">
      <w:pPr>
        <w:numPr>
          <w:ilvl w:val="0"/>
          <w:numId w:val="52"/>
        </w:numPr>
        <w:spacing w:line="276" w:lineRule="auto"/>
        <w:ind w:right="44"/>
        <w:jc w:val="left"/>
        <w:rPr>
          <w:rFonts w:cs="Arial"/>
          <w:sz w:val="22"/>
          <w:szCs w:val="22"/>
          <w:lang w:val="es-MX"/>
        </w:rPr>
      </w:pPr>
      <w:r w:rsidRPr="00097355">
        <w:rPr>
          <w:rFonts w:cs="Arial"/>
          <w:sz w:val="22"/>
          <w:szCs w:val="22"/>
          <w:lang w:val="es-MX"/>
        </w:rPr>
        <w:t xml:space="preserve">Dañar muebles o inmuebles </w:t>
      </w:r>
    </w:p>
    <w:p w:rsidR="00D60A4D" w:rsidRPr="00097355" w:rsidRDefault="00D60A4D" w:rsidP="007F14BA">
      <w:pPr>
        <w:numPr>
          <w:ilvl w:val="0"/>
          <w:numId w:val="52"/>
        </w:numPr>
        <w:spacing w:line="276" w:lineRule="auto"/>
        <w:ind w:right="44"/>
        <w:jc w:val="left"/>
        <w:rPr>
          <w:rFonts w:cs="Arial"/>
          <w:sz w:val="22"/>
          <w:szCs w:val="22"/>
          <w:lang w:val="es-MX"/>
        </w:rPr>
      </w:pPr>
      <w:r w:rsidRPr="00097355">
        <w:rPr>
          <w:rFonts w:cs="Arial"/>
          <w:sz w:val="22"/>
          <w:szCs w:val="22"/>
          <w:lang w:val="es-MX"/>
        </w:rPr>
        <w:t>Destruir o remover muebles o inmuebles.</w:t>
      </w:r>
    </w:p>
    <w:p w:rsidR="00D60A4D" w:rsidRPr="00097355" w:rsidRDefault="00D60A4D" w:rsidP="007F14BA">
      <w:pPr>
        <w:numPr>
          <w:ilvl w:val="0"/>
          <w:numId w:val="52"/>
        </w:numPr>
        <w:spacing w:line="276" w:lineRule="auto"/>
        <w:ind w:right="44"/>
        <w:jc w:val="left"/>
        <w:rPr>
          <w:rFonts w:cs="Arial"/>
          <w:sz w:val="22"/>
          <w:szCs w:val="22"/>
          <w:lang w:val="es-MX"/>
        </w:rPr>
      </w:pPr>
      <w:r w:rsidRPr="00097355">
        <w:rPr>
          <w:rFonts w:cs="Arial"/>
          <w:sz w:val="22"/>
          <w:szCs w:val="22"/>
          <w:lang w:val="es-MX"/>
        </w:rPr>
        <w:t>Derramar o provocar derrame de sustancias peligrosas, combustible o que dañen la cinta asfáltica.</w:t>
      </w:r>
    </w:p>
    <w:p w:rsidR="00D60A4D" w:rsidRPr="00097355" w:rsidRDefault="00D60A4D" w:rsidP="00D60A4D">
      <w:pPr>
        <w:overflowPunct w:val="0"/>
        <w:autoSpaceDE w:val="0"/>
        <w:autoSpaceDN w:val="0"/>
        <w:adjustRightInd w:val="0"/>
        <w:ind w:left="1080" w:right="44" w:hanging="360"/>
        <w:textAlignment w:val="baseline"/>
        <w:rPr>
          <w:rFonts w:cs="Arial"/>
          <w:sz w:val="22"/>
          <w:szCs w:val="22"/>
          <w:lang w:val="es-MX"/>
        </w:rPr>
      </w:pPr>
    </w:p>
    <w:p w:rsidR="00D60A4D" w:rsidRPr="00097355" w:rsidRDefault="00D60A4D" w:rsidP="007F14BA">
      <w:pPr>
        <w:numPr>
          <w:ilvl w:val="0"/>
          <w:numId w:val="51"/>
        </w:numPr>
        <w:overflowPunct w:val="0"/>
        <w:autoSpaceDE w:val="0"/>
        <w:autoSpaceDN w:val="0"/>
        <w:adjustRightInd w:val="0"/>
        <w:spacing w:line="276" w:lineRule="auto"/>
        <w:ind w:right="44"/>
        <w:textAlignment w:val="baseline"/>
        <w:rPr>
          <w:rFonts w:cs="Arial"/>
          <w:sz w:val="22"/>
          <w:szCs w:val="22"/>
          <w:lang w:val="es-MX"/>
        </w:rPr>
      </w:pPr>
      <w:r w:rsidRPr="00097355">
        <w:rPr>
          <w:rFonts w:cs="Arial"/>
          <w:sz w:val="22"/>
          <w:szCs w:val="22"/>
          <w:lang w:val="es-MX"/>
        </w:rPr>
        <w:t xml:space="preserve">Faltas contra la propiedad pública y privada:             </w:t>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00F1336A" w:rsidRPr="00097355">
        <w:rPr>
          <w:rFonts w:cs="Arial"/>
          <w:sz w:val="22"/>
          <w:szCs w:val="22"/>
          <w:lang w:val="es-MX"/>
        </w:rPr>
        <w:tab/>
      </w:r>
      <w:r w:rsidRPr="00097355">
        <w:rPr>
          <w:rFonts w:cs="Arial"/>
          <w:sz w:val="22"/>
          <w:szCs w:val="22"/>
          <w:lang w:val="es-MX"/>
        </w:rPr>
        <w:t>De 70 a 80</w:t>
      </w:r>
    </w:p>
    <w:p w:rsidR="00D60A4D" w:rsidRPr="00097355" w:rsidRDefault="00D60A4D" w:rsidP="00D60A4D">
      <w:pPr>
        <w:overflowPunct w:val="0"/>
        <w:autoSpaceDE w:val="0"/>
        <w:autoSpaceDN w:val="0"/>
        <w:adjustRightInd w:val="0"/>
        <w:ind w:left="1080" w:right="44" w:hanging="360"/>
        <w:textAlignment w:val="baseline"/>
        <w:rPr>
          <w:rFonts w:cs="Arial"/>
          <w:sz w:val="22"/>
          <w:szCs w:val="22"/>
          <w:lang w:val="es-MX"/>
        </w:rPr>
      </w:pPr>
    </w:p>
    <w:p w:rsidR="00D60A4D" w:rsidRPr="00097355" w:rsidRDefault="00D60A4D" w:rsidP="00D60A4D">
      <w:pPr>
        <w:ind w:left="1060" w:right="44" w:hanging="351"/>
        <w:rPr>
          <w:rFonts w:cs="Arial"/>
          <w:sz w:val="22"/>
          <w:szCs w:val="22"/>
          <w:lang w:val="es-MX"/>
        </w:rPr>
      </w:pPr>
      <w:r w:rsidRPr="00097355">
        <w:rPr>
          <w:rFonts w:cs="Arial"/>
          <w:sz w:val="22"/>
          <w:szCs w:val="22"/>
          <w:lang w:val="es-MX"/>
        </w:rPr>
        <w:t xml:space="preserve">1. Dañar con pintas muebles o inmuebles de propiedad particular                                      </w:t>
      </w:r>
    </w:p>
    <w:p w:rsidR="00D60A4D" w:rsidRPr="00097355" w:rsidRDefault="00D60A4D" w:rsidP="00D60A4D">
      <w:pPr>
        <w:ind w:left="1060" w:right="44" w:hanging="351"/>
        <w:rPr>
          <w:rFonts w:cs="Arial"/>
          <w:sz w:val="22"/>
          <w:szCs w:val="22"/>
          <w:lang w:val="es-MX"/>
        </w:rPr>
      </w:pPr>
      <w:r w:rsidRPr="00097355">
        <w:rPr>
          <w:rFonts w:cs="Arial"/>
          <w:sz w:val="22"/>
          <w:szCs w:val="22"/>
          <w:lang w:val="es-MX"/>
        </w:rPr>
        <w:t xml:space="preserve">2. Dañar con pintas muebles o inmuebles destinados a un servicio público                        </w:t>
      </w:r>
    </w:p>
    <w:p w:rsidR="00D60A4D" w:rsidRPr="00097355" w:rsidRDefault="00D60A4D" w:rsidP="00D60A4D">
      <w:pPr>
        <w:ind w:left="1060" w:right="44" w:hanging="351"/>
        <w:rPr>
          <w:rFonts w:cs="Arial"/>
          <w:sz w:val="22"/>
          <w:szCs w:val="22"/>
          <w:lang w:val="es-MX"/>
        </w:rPr>
      </w:pPr>
      <w:r w:rsidRPr="00097355">
        <w:rPr>
          <w:rFonts w:cs="Arial"/>
          <w:sz w:val="22"/>
          <w:szCs w:val="22"/>
          <w:lang w:val="es-MX"/>
        </w:rPr>
        <w:t xml:space="preserve">3. Dañar con pintas señalamientos públicos           </w:t>
      </w:r>
      <w:r w:rsidRPr="00097355">
        <w:rPr>
          <w:rFonts w:cs="Arial"/>
          <w:sz w:val="22"/>
          <w:szCs w:val="22"/>
          <w:lang w:val="es-MX"/>
        </w:rPr>
        <w:tab/>
        <w:t xml:space="preserve">                                                     </w:t>
      </w:r>
    </w:p>
    <w:p w:rsidR="00D60A4D" w:rsidRPr="00097355" w:rsidRDefault="00D60A4D" w:rsidP="00D60A4D">
      <w:pPr>
        <w:ind w:left="720" w:right="44"/>
        <w:rPr>
          <w:rFonts w:cs="Arial"/>
          <w:sz w:val="22"/>
          <w:szCs w:val="22"/>
          <w:lang w:val="es-MX"/>
        </w:rPr>
      </w:pPr>
    </w:p>
    <w:p w:rsidR="00D60A4D" w:rsidRPr="00097355" w:rsidRDefault="00D60A4D" w:rsidP="007F14BA">
      <w:pPr>
        <w:numPr>
          <w:ilvl w:val="0"/>
          <w:numId w:val="51"/>
        </w:numPr>
        <w:tabs>
          <w:tab w:val="left" w:pos="8789"/>
        </w:tabs>
        <w:spacing w:line="276" w:lineRule="auto"/>
        <w:ind w:right="44"/>
        <w:jc w:val="left"/>
        <w:rPr>
          <w:rFonts w:cs="Arial"/>
          <w:sz w:val="22"/>
          <w:szCs w:val="22"/>
          <w:lang w:val="es-MX"/>
        </w:rPr>
      </w:pPr>
      <w:r w:rsidRPr="00097355">
        <w:rPr>
          <w:rFonts w:cs="Arial"/>
          <w:sz w:val="22"/>
          <w:szCs w:val="22"/>
          <w:lang w:val="es-MX"/>
        </w:rPr>
        <w:t xml:space="preserve">Faltas contra la seguridad en general                              </w:t>
      </w:r>
      <w:r w:rsidR="00FD2824"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2  a 10</w:t>
      </w:r>
      <w:r w:rsidRPr="00097355">
        <w:rPr>
          <w:rFonts w:cs="Arial"/>
          <w:sz w:val="22"/>
          <w:szCs w:val="22"/>
          <w:lang w:val="es-MX"/>
        </w:rPr>
        <w:tab/>
        <w:t xml:space="preserve"> </w:t>
      </w:r>
    </w:p>
    <w:p w:rsidR="00D60A4D" w:rsidRPr="00097355" w:rsidRDefault="00D60A4D" w:rsidP="00D60A4D">
      <w:pPr>
        <w:ind w:left="720" w:right="44"/>
        <w:rPr>
          <w:rFonts w:cs="Arial"/>
          <w:sz w:val="22"/>
          <w:szCs w:val="22"/>
          <w:lang w:val="es-MX"/>
        </w:rPr>
      </w:pPr>
      <w:r w:rsidRPr="00097355">
        <w:rPr>
          <w:rFonts w:cs="Arial"/>
          <w:sz w:val="22"/>
          <w:szCs w:val="22"/>
          <w:lang w:val="es-MX"/>
        </w:rPr>
        <w:t>1. No solicitar la intervención de la autoridad de tránsito en caso de accidente o choque.</w:t>
      </w:r>
    </w:p>
    <w:p w:rsidR="00D60A4D" w:rsidRPr="00097355" w:rsidRDefault="00D60A4D" w:rsidP="00D60A4D">
      <w:pPr>
        <w:ind w:left="720" w:right="44"/>
        <w:rPr>
          <w:rFonts w:cs="Arial"/>
          <w:sz w:val="22"/>
          <w:szCs w:val="22"/>
          <w:lang w:val="es-MX"/>
        </w:rPr>
      </w:pPr>
      <w:r w:rsidRPr="00097355">
        <w:rPr>
          <w:rFonts w:cs="Arial"/>
          <w:sz w:val="22"/>
          <w:szCs w:val="22"/>
          <w:lang w:val="es-MX"/>
        </w:rPr>
        <w:t>2. Resistirse al arresto.</w:t>
      </w:r>
    </w:p>
    <w:p w:rsidR="00D60A4D" w:rsidRPr="00097355" w:rsidRDefault="00D60A4D" w:rsidP="00D60A4D">
      <w:pPr>
        <w:ind w:left="720" w:right="44"/>
        <w:rPr>
          <w:rFonts w:cs="Arial"/>
          <w:sz w:val="22"/>
          <w:szCs w:val="22"/>
          <w:lang w:val="es-MX"/>
        </w:rPr>
      </w:pPr>
      <w:r w:rsidRPr="00097355">
        <w:rPr>
          <w:rFonts w:cs="Arial"/>
          <w:sz w:val="22"/>
          <w:szCs w:val="22"/>
          <w:lang w:val="es-MX"/>
        </w:rPr>
        <w:t>3. Insultar a la autoridad.</w:t>
      </w:r>
    </w:p>
    <w:p w:rsidR="00D60A4D" w:rsidRPr="00097355" w:rsidRDefault="00D60A4D" w:rsidP="00D60A4D">
      <w:pPr>
        <w:ind w:left="720" w:right="44"/>
        <w:rPr>
          <w:rFonts w:cs="Arial"/>
          <w:sz w:val="22"/>
          <w:szCs w:val="22"/>
          <w:lang w:val="es-MX"/>
        </w:rPr>
      </w:pPr>
    </w:p>
    <w:p w:rsidR="00D60A4D" w:rsidRPr="00097355" w:rsidRDefault="00D60A4D" w:rsidP="007F14BA">
      <w:pPr>
        <w:numPr>
          <w:ilvl w:val="0"/>
          <w:numId w:val="51"/>
        </w:numPr>
        <w:tabs>
          <w:tab w:val="left" w:pos="8789"/>
        </w:tabs>
        <w:spacing w:line="276" w:lineRule="auto"/>
        <w:ind w:right="44"/>
        <w:jc w:val="left"/>
        <w:rPr>
          <w:rFonts w:cs="Arial"/>
          <w:sz w:val="22"/>
          <w:szCs w:val="22"/>
          <w:lang w:val="es-MX"/>
        </w:rPr>
      </w:pPr>
      <w:r w:rsidRPr="00097355">
        <w:rPr>
          <w:rFonts w:cs="Arial"/>
          <w:sz w:val="22"/>
          <w:szCs w:val="22"/>
          <w:lang w:val="es-MX"/>
        </w:rPr>
        <w:lastRenderedPageBreak/>
        <w:t>Cargar y descargar, fuera de horario señalado.</w:t>
      </w:r>
      <w:r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10 a 20</w:t>
      </w:r>
    </w:p>
    <w:p w:rsidR="00D60A4D" w:rsidRPr="00097355" w:rsidRDefault="00D60A4D" w:rsidP="007F14BA">
      <w:pPr>
        <w:numPr>
          <w:ilvl w:val="0"/>
          <w:numId w:val="51"/>
        </w:numPr>
        <w:spacing w:line="276" w:lineRule="auto"/>
        <w:ind w:right="44"/>
        <w:jc w:val="left"/>
        <w:rPr>
          <w:rFonts w:cs="Arial"/>
          <w:sz w:val="22"/>
          <w:szCs w:val="22"/>
          <w:lang w:val="es-MX"/>
        </w:rPr>
      </w:pPr>
      <w:r w:rsidRPr="00097355">
        <w:rPr>
          <w:rFonts w:cs="Arial"/>
          <w:sz w:val="22"/>
          <w:szCs w:val="22"/>
          <w:lang w:val="es-MX"/>
        </w:rPr>
        <w:t xml:space="preserve">Provocar alarma invocando hechos falsos. </w:t>
      </w:r>
      <w:r w:rsidRPr="00097355">
        <w:rPr>
          <w:rFonts w:cs="Arial"/>
          <w:sz w:val="22"/>
          <w:szCs w:val="22"/>
          <w:lang w:val="es-MX"/>
        </w:rPr>
        <w:tab/>
      </w:r>
      <w:r w:rsidRPr="00097355">
        <w:rPr>
          <w:rFonts w:cs="Arial"/>
          <w:sz w:val="22"/>
          <w:szCs w:val="22"/>
          <w:lang w:val="es-MX"/>
        </w:rPr>
        <w:tab/>
        <w:t xml:space="preserve">       </w:t>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2 a 10</w:t>
      </w:r>
    </w:p>
    <w:p w:rsidR="00D60A4D" w:rsidRPr="00097355" w:rsidRDefault="00D60A4D" w:rsidP="007F14BA">
      <w:pPr>
        <w:numPr>
          <w:ilvl w:val="0"/>
          <w:numId w:val="51"/>
        </w:numPr>
        <w:spacing w:line="276" w:lineRule="auto"/>
        <w:ind w:right="44"/>
        <w:jc w:val="left"/>
        <w:rPr>
          <w:rFonts w:cs="Arial"/>
          <w:sz w:val="22"/>
          <w:szCs w:val="22"/>
          <w:lang w:val="es-MX"/>
        </w:rPr>
      </w:pPr>
      <w:r w:rsidRPr="00097355">
        <w:rPr>
          <w:rFonts w:cs="Arial"/>
          <w:sz w:val="22"/>
          <w:szCs w:val="22"/>
          <w:lang w:val="es-MX"/>
        </w:rPr>
        <w:t xml:space="preserve">Impedir el ejercicio legítimo del uso o disfrute de un bien  </w:t>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2 a 10</w:t>
      </w:r>
    </w:p>
    <w:p w:rsidR="00D60A4D" w:rsidRPr="00097355" w:rsidRDefault="00D60A4D" w:rsidP="007F14BA">
      <w:pPr>
        <w:numPr>
          <w:ilvl w:val="0"/>
          <w:numId w:val="51"/>
        </w:numPr>
        <w:spacing w:line="276" w:lineRule="auto"/>
        <w:ind w:right="44"/>
        <w:jc w:val="left"/>
        <w:rPr>
          <w:rFonts w:cs="Arial"/>
          <w:sz w:val="22"/>
          <w:szCs w:val="22"/>
          <w:lang w:val="es-MX"/>
        </w:rPr>
      </w:pPr>
      <w:r w:rsidRPr="00097355">
        <w:rPr>
          <w:rFonts w:cs="Arial"/>
          <w:sz w:val="22"/>
          <w:szCs w:val="22"/>
          <w:lang w:val="es-MX"/>
        </w:rPr>
        <w:t xml:space="preserve">Causar incendios por colisión o uso de vehículos. </w:t>
      </w:r>
      <w:r w:rsidRPr="00097355">
        <w:rPr>
          <w:rFonts w:cs="Arial"/>
          <w:sz w:val="22"/>
          <w:szCs w:val="22"/>
          <w:lang w:val="es-MX"/>
        </w:rPr>
        <w:tab/>
        <w:t xml:space="preserve">       </w:t>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2 a 10</w:t>
      </w:r>
    </w:p>
    <w:p w:rsidR="00FD2824" w:rsidRPr="00097355" w:rsidRDefault="00FD2824" w:rsidP="00FD2824">
      <w:pPr>
        <w:ind w:left="317" w:right="44" w:hanging="33"/>
        <w:rPr>
          <w:rFonts w:cs="Arial"/>
          <w:sz w:val="22"/>
          <w:szCs w:val="22"/>
          <w:lang w:val="es-MX"/>
        </w:rPr>
      </w:pPr>
      <w:r w:rsidRPr="00097355">
        <w:rPr>
          <w:rFonts w:cs="Arial"/>
          <w:sz w:val="22"/>
          <w:szCs w:val="22"/>
          <w:lang w:val="es-MX"/>
        </w:rPr>
        <w:t xml:space="preserve"> </w:t>
      </w:r>
      <w:r w:rsidR="00D60A4D" w:rsidRPr="00097355">
        <w:rPr>
          <w:rFonts w:cs="Arial"/>
          <w:sz w:val="22"/>
          <w:szCs w:val="22"/>
          <w:lang w:val="es-MX"/>
        </w:rPr>
        <w:t xml:space="preserve">j)    Quemar pólvora o explosivos s/autorización correspondiente. </w:t>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Pr="00097355">
        <w:rPr>
          <w:rFonts w:cs="Arial"/>
          <w:sz w:val="22"/>
          <w:szCs w:val="22"/>
          <w:lang w:val="es-MX"/>
        </w:rPr>
        <w:tab/>
      </w:r>
      <w:r w:rsidR="00D60A4D" w:rsidRPr="00097355">
        <w:rPr>
          <w:rFonts w:cs="Arial"/>
          <w:sz w:val="22"/>
          <w:szCs w:val="22"/>
          <w:lang w:val="es-MX"/>
        </w:rPr>
        <w:t xml:space="preserve">De 2 a 10   </w:t>
      </w:r>
    </w:p>
    <w:p w:rsidR="00D60A4D" w:rsidRPr="00097355" w:rsidRDefault="00D60A4D" w:rsidP="00D60A4D">
      <w:pPr>
        <w:ind w:left="317" w:right="44"/>
        <w:rPr>
          <w:rFonts w:cs="Arial"/>
          <w:sz w:val="22"/>
          <w:szCs w:val="22"/>
          <w:lang w:val="es-MX"/>
        </w:rPr>
      </w:pPr>
      <w:r w:rsidRPr="00097355">
        <w:rPr>
          <w:rFonts w:cs="Arial"/>
          <w:sz w:val="22"/>
          <w:szCs w:val="22"/>
          <w:lang w:val="es-MX"/>
        </w:rPr>
        <w:t xml:space="preserve">k)   Encender fogatas en lugares prohibidos.            </w:t>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00FD2824" w:rsidRPr="00097355">
        <w:rPr>
          <w:rFonts w:cs="Arial"/>
          <w:sz w:val="22"/>
          <w:szCs w:val="22"/>
          <w:lang w:val="es-MX"/>
        </w:rPr>
        <w:tab/>
      </w:r>
      <w:r w:rsidRPr="00097355">
        <w:rPr>
          <w:rFonts w:cs="Arial"/>
          <w:sz w:val="22"/>
          <w:szCs w:val="22"/>
          <w:lang w:val="es-MX"/>
        </w:rPr>
        <w:t>De   2 a 10</w:t>
      </w:r>
    </w:p>
    <w:p w:rsidR="00D60A4D" w:rsidRPr="00097355" w:rsidRDefault="00D60A4D" w:rsidP="007F14BA">
      <w:pPr>
        <w:keepLines/>
        <w:numPr>
          <w:ilvl w:val="0"/>
          <w:numId w:val="53"/>
        </w:numPr>
        <w:spacing w:line="276" w:lineRule="auto"/>
        <w:rPr>
          <w:rFonts w:cs="Arial"/>
          <w:sz w:val="22"/>
          <w:szCs w:val="22"/>
          <w:lang w:val="es-MX"/>
        </w:rPr>
      </w:pPr>
      <w:r w:rsidRPr="00097355">
        <w:rPr>
          <w:rFonts w:cs="Arial"/>
          <w:sz w:val="22"/>
          <w:szCs w:val="22"/>
          <w:lang w:val="es-MX"/>
        </w:rPr>
        <w:t xml:space="preserve">Se sancionará con multa 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50 días de salario mínimo vigente en el Estado, a quienes incurran en cualquiera de las conductas señaladas en el Artículo 30 del Reglamento de Limpieza del Municipio de Saltillo siendo las siguientes:</w:t>
      </w:r>
    </w:p>
    <w:p w:rsidR="00D60A4D" w:rsidRPr="00097355" w:rsidRDefault="00D60A4D" w:rsidP="00D60A4D">
      <w:pPr>
        <w:keepLines/>
        <w:rPr>
          <w:rFonts w:cs="Arial"/>
          <w:sz w:val="22"/>
          <w:szCs w:val="22"/>
          <w:lang w:val="es-MX"/>
        </w:rPr>
      </w:pPr>
    </w:p>
    <w:p w:rsidR="00D60A4D" w:rsidRPr="00097355" w:rsidRDefault="00D60A4D" w:rsidP="007F14BA">
      <w:pPr>
        <w:keepLines/>
        <w:numPr>
          <w:ilvl w:val="0"/>
          <w:numId w:val="54"/>
        </w:numPr>
        <w:spacing w:after="200" w:line="276" w:lineRule="auto"/>
        <w:rPr>
          <w:rFonts w:cs="Arial"/>
          <w:sz w:val="22"/>
          <w:szCs w:val="22"/>
          <w:lang w:val="es-MX"/>
        </w:rPr>
      </w:pPr>
      <w:r w:rsidRPr="00097355">
        <w:rPr>
          <w:rFonts w:cs="Arial"/>
          <w:sz w:val="22"/>
          <w:szCs w:val="22"/>
          <w:lang w:val="es-MX"/>
        </w:rPr>
        <w:t>Tirar basura en la vía pública o en lugares no autorizados para el efecto.</w:t>
      </w:r>
    </w:p>
    <w:p w:rsidR="00D60A4D" w:rsidRPr="00097355" w:rsidRDefault="00D60A4D" w:rsidP="007F14BA">
      <w:pPr>
        <w:keepLines/>
        <w:numPr>
          <w:ilvl w:val="0"/>
          <w:numId w:val="54"/>
        </w:numPr>
        <w:ind w:left="426" w:firstLine="33"/>
        <w:rPr>
          <w:rFonts w:cs="Arial"/>
          <w:sz w:val="22"/>
          <w:szCs w:val="22"/>
          <w:lang w:val="es-MX"/>
        </w:rPr>
      </w:pPr>
      <w:r w:rsidRPr="00097355">
        <w:rPr>
          <w:rFonts w:cs="Arial"/>
          <w:sz w:val="22"/>
          <w:szCs w:val="22"/>
          <w:lang w:val="es-MX"/>
        </w:rPr>
        <w:t>Transportar basura o desperdicios, en vehículos que no reúnan los requisitos señalados en este ordenamiento, o sin tomar las precauciones a que se refiere el Artículo 14 del  Reglamento  de Limpieza del Municipio de Saltillo, Coahuila.</w:t>
      </w:r>
    </w:p>
    <w:p w:rsidR="00D60A4D" w:rsidRPr="00097355" w:rsidRDefault="00D60A4D" w:rsidP="00D60A4D">
      <w:pPr>
        <w:keepLines/>
        <w:ind w:left="459"/>
        <w:rPr>
          <w:rFonts w:cs="Arial"/>
          <w:sz w:val="22"/>
          <w:szCs w:val="22"/>
          <w:lang w:val="es-MX"/>
        </w:rPr>
      </w:pPr>
    </w:p>
    <w:p w:rsidR="00D60A4D" w:rsidRPr="00097355" w:rsidRDefault="00D60A4D" w:rsidP="007F14BA">
      <w:pPr>
        <w:keepLines/>
        <w:numPr>
          <w:ilvl w:val="0"/>
          <w:numId w:val="54"/>
        </w:numPr>
        <w:ind w:left="709" w:hanging="283"/>
        <w:rPr>
          <w:rFonts w:cs="Arial"/>
          <w:sz w:val="22"/>
          <w:szCs w:val="22"/>
          <w:lang w:val="es-MX"/>
        </w:rPr>
      </w:pPr>
      <w:r w:rsidRPr="00097355">
        <w:rPr>
          <w:rFonts w:cs="Arial"/>
          <w:sz w:val="22"/>
          <w:szCs w:val="22"/>
          <w:lang w:val="es-MX"/>
        </w:rPr>
        <w:t>Quemar basura o desperdicios fuera de los lugares autorizados por el Ayuntamiento.</w:t>
      </w:r>
    </w:p>
    <w:p w:rsidR="00D60A4D" w:rsidRPr="00097355" w:rsidRDefault="00D60A4D" w:rsidP="00D60A4D">
      <w:pPr>
        <w:keepLines/>
        <w:ind w:left="709"/>
        <w:rPr>
          <w:rFonts w:cs="Arial"/>
          <w:sz w:val="22"/>
          <w:szCs w:val="22"/>
          <w:lang w:val="es-MX"/>
        </w:rPr>
      </w:pPr>
    </w:p>
    <w:p w:rsidR="00D60A4D" w:rsidRPr="00097355" w:rsidRDefault="00D60A4D" w:rsidP="007F14BA">
      <w:pPr>
        <w:keepLines/>
        <w:numPr>
          <w:ilvl w:val="0"/>
          <w:numId w:val="54"/>
        </w:numPr>
        <w:ind w:left="709" w:hanging="283"/>
        <w:rPr>
          <w:rFonts w:cs="Arial"/>
          <w:sz w:val="22"/>
          <w:szCs w:val="22"/>
          <w:lang w:val="es-MX"/>
        </w:rPr>
      </w:pPr>
      <w:r w:rsidRPr="00097355">
        <w:rPr>
          <w:rFonts w:cs="Arial"/>
          <w:sz w:val="22"/>
          <w:szCs w:val="22"/>
          <w:lang w:val="es-MX"/>
        </w:rPr>
        <w:t>Descuidar el aseo de tramo de la calle y banqueta que corresponda a los propietarios o poseedores de casa o edificios, independientemente de la procedencia de la basura.</w:t>
      </w:r>
    </w:p>
    <w:p w:rsidR="00D60A4D" w:rsidRPr="00097355" w:rsidRDefault="00D60A4D" w:rsidP="00D60A4D">
      <w:pPr>
        <w:keepLines/>
        <w:ind w:left="709"/>
        <w:rPr>
          <w:rFonts w:cs="Arial"/>
          <w:sz w:val="22"/>
          <w:szCs w:val="22"/>
          <w:lang w:val="es-MX"/>
        </w:rPr>
      </w:pPr>
    </w:p>
    <w:p w:rsidR="00D60A4D" w:rsidRPr="00097355" w:rsidRDefault="00D60A4D" w:rsidP="007F14BA">
      <w:pPr>
        <w:keepLines/>
        <w:numPr>
          <w:ilvl w:val="0"/>
          <w:numId w:val="54"/>
        </w:numPr>
        <w:ind w:left="709" w:hanging="283"/>
        <w:rPr>
          <w:rFonts w:cs="Arial"/>
          <w:sz w:val="22"/>
          <w:szCs w:val="22"/>
          <w:lang w:val="es-MX"/>
        </w:rPr>
      </w:pPr>
      <w:r w:rsidRPr="00097355">
        <w:rPr>
          <w:rFonts w:cs="Arial"/>
          <w:sz w:val="22"/>
          <w:szCs w:val="22"/>
          <w:lang w:val="es-MX"/>
        </w:rPr>
        <w:t>Sacar la basura a las áreas de recolección con una anticipación mayor de 2 horas al momento establecido para la recolección en el sector que corresponda.</w:t>
      </w:r>
    </w:p>
    <w:p w:rsidR="00D60A4D" w:rsidRPr="00097355" w:rsidRDefault="00D60A4D" w:rsidP="00D60A4D">
      <w:pPr>
        <w:keepLines/>
        <w:ind w:left="709"/>
        <w:rPr>
          <w:rFonts w:cs="Arial"/>
          <w:sz w:val="22"/>
          <w:szCs w:val="22"/>
          <w:lang w:val="es-MX"/>
        </w:rPr>
      </w:pPr>
    </w:p>
    <w:p w:rsidR="00D60A4D" w:rsidRPr="00097355" w:rsidRDefault="00D60A4D" w:rsidP="007F14BA">
      <w:pPr>
        <w:keepLines/>
        <w:numPr>
          <w:ilvl w:val="0"/>
          <w:numId w:val="54"/>
        </w:numPr>
        <w:overflowPunct w:val="0"/>
        <w:autoSpaceDE w:val="0"/>
        <w:autoSpaceDN w:val="0"/>
        <w:adjustRightInd w:val="0"/>
        <w:ind w:left="709" w:hanging="283"/>
        <w:textAlignment w:val="baseline"/>
        <w:rPr>
          <w:rFonts w:cs="Arial"/>
          <w:bCs/>
          <w:iCs/>
          <w:sz w:val="22"/>
          <w:szCs w:val="22"/>
          <w:lang w:val="es-MX"/>
        </w:rPr>
      </w:pPr>
      <w:r w:rsidRPr="00097355">
        <w:rPr>
          <w:rFonts w:cs="Arial"/>
          <w:sz w:val="22"/>
          <w:szCs w:val="22"/>
          <w:lang w:val="es-MX"/>
        </w:rPr>
        <w:t xml:space="preserve">La basura que generen y tiren en la vía pública automovilistas y peatones sin importar el  volumen. </w:t>
      </w:r>
    </w:p>
    <w:p w:rsidR="00D60A4D" w:rsidRPr="00097355" w:rsidRDefault="00D60A4D" w:rsidP="00D60A4D">
      <w:pPr>
        <w:keepLines/>
        <w:overflowPunct w:val="0"/>
        <w:autoSpaceDE w:val="0"/>
        <w:autoSpaceDN w:val="0"/>
        <w:adjustRightInd w:val="0"/>
        <w:textAlignment w:val="baseline"/>
        <w:rPr>
          <w:rFonts w:cs="Arial"/>
          <w:sz w:val="22"/>
          <w:szCs w:val="22"/>
          <w:lang w:val="es-MX"/>
        </w:rPr>
      </w:pPr>
    </w:p>
    <w:p w:rsidR="00D60A4D" w:rsidRPr="00097355" w:rsidRDefault="00D60A4D" w:rsidP="00D60A4D">
      <w:pPr>
        <w:keepLines/>
        <w:overflowPunct w:val="0"/>
        <w:autoSpaceDE w:val="0"/>
        <w:autoSpaceDN w:val="0"/>
        <w:adjustRightInd w:val="0"/>
        <w:textAlignment w:val="baseline"/>
        <w:rPr>
          <w:rFonts w:cs="Arial"/>
          <w:sz w:val="22"/>
          <w:szCs w:val="22"/>
          <w:lang w:val="es-MX"/>
        </w:rPr>
      </w:pPr>
      <w:r w:rsidRPr="00097355">
        <w:rPr>
          <w:rFonts w:cs="Arial"/>
          <w:sz w:val="22"/>
          <w:szCs w:val="22"/>
          <w:lang w:val="es-MX"/>
        </w:rPr>
        <w:t xml:space="preserve">El depósito en la vía pública o en lugares no autorizados de material de escombro podrá, según su magnitud o gravedad, sancionarse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200 días de salario mínimo vigente en el Estado.</w:t>
      </w:r>
    </w:p>
    <w:p w:rsidR="00D60A4D" w:rsidRPr="00097355" w:rsidRDefault="00D60A4D" w:rsidP="00D60A4D">
      <w:pPr>
        <w:keepLines/>
        <w:overflowPunct w:val="0"/>
        <w:autoSpaceDE w:val="0"/>
        <w:autoSpaceDN w:val="0"/>
        <w:adjustRightInd w:val="0"/>
        <w:ind w:left="397"/>
        <w:textAlignment w:val="baseline"/>
        <w:rPr>
          <w:rFonts w:cs="Arial"/>
          <w:sz w:val="22"/>
          <w:szCs w:val="22"/>
          <w:lang w:val="es-MX"/>
        </w:rPr>
      </w:pPr>
    </w:p>
    <w:p w:rsidR="00D60A4D" w:rsidRPr="00097355" w:rsidRDefault="00D60A4D" w:rsidP="00D60A4D">
      <w:pPr>
        <w:keepLines/>
        <w:overflowPunct w:val="0"/>
        <w:autoSpaceDE w:val="0"/>
        <w:autoSpaceDN w:val="0"/>
        <w:adjustRightInd w:val="0"/>
        <w:textAlignment w:val="baseline"/>
        <w:rPr>
          <w:rFonts w:cs="Arial"/>
          <w:sz w:val="22"/>
          <w:szCs w:val="22"/>
          <w:lang w:val="es-MX"/>
        </w:rPr>
      </w:pPr>
      <w:r w:rsidRPr="00097355">
        <w:rPr>
          <w:rFonts w:cs="Arial"/>
          <w:sz w:val="22"/>
          <w:szCs w:val="22"/>
          <w:lang w:val="es-MX"/>
        </w:rPr>
        <w:t xml:space="preserve">Se sancionará con multa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20 días de salario mínimo  vigente en el Estado por no mantener limpia el área ocupada por los establecimientos comerciales, estén o no en funcionamiento.</w:t>
      </w:r>
    </w:p>
    <w:p w:rsidR="00D60A4D" w:rsidRPr="00097355" w:rsidRDefault="00D60A4D" w:rsidP="00D60A4D">
      <w:pPr>
        <w:keepLines/>
        <w:overflowPunct w:val="0"/>
        <w:autoSpaceDE w:val="0"/>
        <w:autoSpaceDN w:val="0"/>
        <w:adjustRightInd w:val="0"/>
        <w:ind w:left="397"/>
        <w:textAlignment w:val="baseline"/>
        <w:rPr>
          <w:rFonts w:cs="Arial"/>
          <w:sz w:val="22"/>
          <w:szCs w:val="22"/>
          <w:lang w:val="es-MX"/>
        </w:rPr>
      </w:pPr>
    </w:p>
    <w:p w:rsidR="00D60A4D" w:rsidRPr="00097355" w:rsidRDefault="00D60A4D" w:rsidP="00D60A4D">
      <w:pPr>
        <w:keepLines/>
        <w:overflowPunct w:val="0"/>
        <w:autoSpaceDE w:val="0"/>
        <w:autoSpaceDN w:val="0"/>
        <w:adjustRightInd w:val="0"/>
        <w:textAlignment w:val="baseline"/>
        <w:rPr>
          <w:rFonts w:cs="Arial"/>
          <w:sz w:val="22"/>
          <w:szCs w:val="22"/>
          <w:lang w:val="es-MX"/>
        </w:rPr>
      </w:pPr>
      <w:r w:rsidRPr="00097355">
        <w:rPr>
          <w:rFonts w:cs="Arial"/>
          <w:sz w:val="22"/>
          <w:szCs w:val="22"/>
          <w:lang w:val="es-MX"/>
        </w:rPr>
        <w:t xml:space="preserve">Los propietarios de lotes baldíos y fraccionamientos que incumplan lo dispuesto en los Artículos 23 y 24 del Reglamento de Limpieza del Municipio de Saltillo, Coahuila, se harán acreedores a una sanción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50 salarios mínimos diarios vigente en el Estado por metros lineales del frente.</w:t>
      </w:r>
    </w:p>
    <w:p w:rsidR="00D60A4D" w:rsidRPr="00097355" w:rsidRDefault="00D60A4D" w:rsidP="00D60A4D">
      <w:pPr>
        <w:keepLines/>
        <w:overflowPunct w:val="0"/>
        <w:autoSpaceDE w:val="0"/>
        <w:autoSpaceDN w:val="0"/>
        <w:adjustRightInd w:val="0"/>
        <w:textAlignment w:val="baseline"/>
        <w:rPr>
          <w:rFonts w:cs="Arial"/>
          <w:sz w:val="22"/>
          <w:szCs w:val="22"/>
          <w:lang w:val="es-MX"/>
        </w:rPr>
      </w:pPr>
    </w:p>
    <w:p w:rsidR="00D60A4D" w:rsidRPr="00097355" w:rsidRDefault="00D60A4D" w:rsidP="00D60A4D">
      <w:pPr>
        <w:keepLines/>
        <w:overflowPunct w:val="0"/>
        <w:autoSpaceDE w:val="0"/>
        <w:autoSpaceDN w:val="0"/>
        <w:adjustRightInd w:val="0"/>
        <w:textAlignment w:val="baseline"/>
        <w:rPr>
          <w:rFonts w:cs="Arial"/>
          <w:sz w:val="22"/>
          <w:szCs w:val="22"/>
          <w:lang w:val="es-MX"/>
        </w:rPr>
      </w:pPr>
      <w:r w:rsidRPr="00097355">
        <w:rPr>
          <w:rFonts w:cs="Arial"/>
          <w:sz w:val="22"/>
          <w:szCs w:val="22"/>
          <w:lang w:val="es-MX"/>
        </w:rPr>
        <w:t>La misma sanción corresponde a los propietarios o poseedores a que se refiere el Artículo 18 del mismo Reglamento de Limpieza del Municipio de Saltillo, Coahuila, la cual se calculará por la autoridad municipal tomando en consideración los metros cuadrados del inmueble.</w:t>
      </w:r>
    </w:p>
    <w:p w:rsidR="00D60A4D" w:rsidRPr="00097355" w:rsidRDefault="00D60A4D" w:rsidP="00D60A4D">
      <w:pPr>
        <w:keepLines/>
        <w:overflowPunct w:val="0"/>
        <w:autoSpaceDE w:val="0"/>
        <w:autoSpaceDN w:val="0"/>
        <w:adjustRightInd w:val="0"/>
        <w:textAlignment w:val="baseline"/>
        <w:rPr>
          <w:rFonts w:cs="Arial"/>
          <w:sz w:val="22"/>
          <w:szCs w:val="22"/>
          <w:lang w:val="es-MX"/>
        </w:rPr>
      </w:pPr>
    </w:p>
    <w:p w:rsidR="00D60A4D" w:rsidRPr="00097355" w:rsidRDefault="00D60A4D" w:rsidP="007F14BA">
      <w:pPr>
        <w:numPr>
          <w:ilvl w:val="0"/>
          <w:numId w:val="55"/>
        </w:numPr>
        <w:rPr>
          <w:rFonts w:cs="Arial"/>
          <w:sz w:val="22"/>
          <w:szCs w:val="22"/>
          <w:lang w:val="es-MX"/>
        </w:rPr>
      </w:pPr>
      <w:r w:rsidRPr="00097355">
        <w:rPr>
          <w:rFonts w:cs="Arial"/>
          <w:sz w:val="22"/>
          <w:szCs w:val="22"/>
          <w:lang w:val="es-MX"/>
        </w:rPr>
        <w:t>Tratándose de infracciones al reglamento de los espectáculos taurinos del Municipio de Saltillo se aplicarán en términos de número de días de salarios mínimos vigentes en el Estado, al momento en que las mismas sean aplicadas.</w:t>
      </w:r>
    </w:p>
    <w:p w:rsidR="00D60A4D" w:rsidRPr="00097355" w:rsidRDefault="00D60A4D" w:rsidP="00D60A4D">
      <w:pPr>
        <w:ind w:hanging="334"/>
        <w:rPr>
          <w:rFonts w:cs="Arial"/>
          <w:sz w:val="22"/>
          <w:szCs w:val="22"/>
          <w:lang w:val="es-MX"/>
        </w:rPr>
      </w:pPr>
    </w:p>
    <w:p w:rsidR="00D60A4D" w:rsidRPr="00097355" w:rsidRDefault="00D60A4D" w:rsidP="007F14BA">
      <w:pPr>
        <w:numPr>
          <w:ilvl w:val="0"/>
          <w:numId w:val="56"/>
        </w:numPr>
        <w:ind w:left="742"/>
        <w:rPr>
          <w:rFonts w:cs="Arial"/>
          <w:sz w:val="22"/>
          <w:szCs w:val="22"/>
          <w:lang w:val="es-MX"/>
        </w:rPr>
      </w:pPr>
      <w:r w:rsidRPr="00097355">
        <w:rPr>
          <w:rFonts w:cs="Arial"/>
          <w:sz w:val="22"/>
          <w:szCs w:val="22"/>
          <w:lang w:val="es-MX"/>
        </w:rPr>
        <w:t xml:space="preserve">Las multas a las empresas serán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1000. </w:t>
      </w:r>
    </w:p>
    <w:p w:rsidR="00D60A4D" w:rsidRPr="00097355" w:rsidRDefault="00D60A4D" w:rsidP="007F14BA">
      <w:pPr>
        <w:numPr>
          <w:ilvl w:val="0"/>
          <w:numId w:val="56"/>
        </w:numPr>
        <w:ind w:left="709" w:hanging="283"/>
        <w:rPr>
          <w:rFonts w:cs="Arial"/>
          <w:sz w:val="22"/>
          <w:szCs w:val="22"/>
          <w:lang w:val="es-MX"/>
        </w:rPr>
      </w:pPr>
      <w:r w:rsidRPr="00097355">
        <w:rPr>
          <w:rFonts w:cs="Arial"/>
          <w:sz w:val="22"/>
          <w:szCs w:val="22"/>
          <w:lang w:val="es-MX"/>
        </w:rPr>
        <w:lastRenderedPageBreak/>
        <w:t xml:space="preserve">Las multas a los matadores serán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1000. </w:t>
      </w:r>
    </w:p>
    <w:p w:rsidR="00D60A4D" w:rsidRPr="00097355" w:rsidRDefault="00D60A4D" w:rsidP="007F14BA">
      <w:pPr>
        <w:numPr>
          <w:ilvl w:val="0"/>
          <w:numId w:val="56"/>
        </w:numPr>
        <w:ind w:left="709" w:hanging="283"/>
        <w:rPr>
          <w:rFonts w:cs="Arial"/>
          <w:sz w:val="22"/>
          <w:szCs w:val="22"/>
          <w:lang w:val="es-MX"/>
        </w:rPr>
      </w:pPr>
      <w:r w:rsidRPr="00097355">
        <w:rPr>
          <w:rFonts w:cs="Arial"/>
          <w:sz w:val="22"/>
          <w:szCs w:val="22"/>
          <w:lang w:val="es-MX"/>
        </w:rPr>
        <w:t xml:space="preserve">Las multas a subalternos, picadores, puntilleros, sobresalientes, forcados, cortadores y similares, serán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300. </w:t>
      </w:r>
    </w:p>
    <w:p w:rsidR="00D60A4D" w:rsidRPr="00097355" w:rsidRDefault="00D60A4D" w:rsidP="007F14BA">
      <w:pPr>
        <w:numPr>
          <w:ilvl w:val="0"/>
          <w:numId w:val="56"/>
        </w:numPr>
        <w:ind w:left="709" w:hanging="283"/>
        <w:rPr>
          <w:rFonts w:cs="Arial"/>
          <w:sz w:val="22"/>
          <w:szCs w:val="22"/>
          <w:lang w:val="es-MX"/>
        </w:rPr>
      </w:pPr>
      <w:r w:rsidRPr="00097355">
        <w:rPr>
          <w:rFonts w:cs="Arial"/>
          <w:sz w:val="22"/>
          <w:szCs w:val="22"/>
          <w:lang w:val="es-MX"/>
        </w:rPr>
        <w:t xml:space="preserve">Las multas a los empleados del inmueble de la plaza, empleados de la empresa, y servicio de plaza, serán de </w:t>
      </w:r>
      <w:smartTag w:uri="urn:schemas-microsoft-com:office:smarttags" w:element="metricconverter">
        <w:smartTagPr>
          <w:attr w:name="ProductID" w:val="40 a"/>
        </w:smartTagPr>
        <w:r w:rsidRPr="00097355">
          <w:rPr>
            <w:rFonts w:cs="Arial"/>
            <w:sz w:val="22"/>
            <w:szCs w:val="22"/>
            <w:lang w:val="es-MX"/>
          </w:rPr>
          <w:t>40 a</w:t>
        </w:r>
      </w:smartTag>
      <w:r w:rsidRPr="00097355">
        <w:rPr>
          <w:rFonts w:cs="Arial"/>
          <w:sz w:val="22"/>
          <w:szCs w:val="22"/>
          <w:lang w:val="es-MX"/>
        </w:rPr>
        <w:t xml:space="preserve">   400.</w:t>
      </w:r>
    </w:p>
    <w:p w:rsidR="00D60A4D" w:rsidRPr="00097355" w:rsidRDefault="00D60A4D" w:rsidP="007F14BA">
      <w:pPr>
        <w:numPr>
          <w:ilvl w:val="0"/>
          <w:numId w:val="56"/>
        </w:numPr>
        <w:ind w:left="709" w:hanging="283"/>
        <w:rPr>
          <w:rFonts w:cs="Arial"/>
          <w:b/>
          <w:sz w:val="22"/>
          <w:szCs w:val="22"/>
          <w:lang w:val="es-MX"/>
        </w:rPr>
      </w:pPr>
      <w:r w:rsidRPr="00097355">
        <w:rPr>
          <w:rFonts w:cs="Arial"/>
          <w:sz w:val="22"/>
          <w:szCs w:val="22"/>
          <w:lang w:val="es-MX"/>
        </w:rPr>
        <w:t xml:space="preserve">Las multas a los ganaderos serán de </w:t>
      </w:r>
      <w:smartTag w:uri="urn:schemas-microsoft-com:office:smarttags" w:element="metricconverter">
        <w:smartTagPr>
          <w:attr w:name="ProductID" w:val="40 a"/>
        </w:smartTagPr>
        <w:r w:rsidRPr="00097355">
          <w:rPr>
            <w:rFonts w:cs="Arial"/>
            <w:sz w:val="22"/>
            <w:szCs w:val="22"/>
            <w:lang w:val="es-MX"/>
          </w:rPr>
          <w:t>40 a</w:t>
        </w:r>
      </w:smartTag>
      <w:r w:rsidRPr="00097355">
        <w:rPr>
          <w:rFonts w:cs="Arial"/>
          <w:sz w:val="22"/>
          <w:szCs w:val="22"/>
          <w:lang w:val="es-MX"/>
        </w:rPr>
        <w:t xml:space="preserve">   400.</w:t>
      </w:r>
    </w:p>
    <w:p w:rsidR="00D60A4D" w:rsidRPr="00097355" w:rsidRDefault="00D60A4D" w:rsidP="007F14BA">
      <w:pPr>
        <w:numPr>
          <w:ilvl w:val="0"/>
          <w:numId w:val="56"/>
        </w:numPr>
        <w:spacing w:after="200"/>
        <w:ind w:left="709" w:hanging="283"/>
        <w:rPr>
          <w:rFonts w:cs="Arial"/>
          <w:sz w:val="22"/>
          <w:szCs w:val="22"/>
          <w:lang w:val="es-MX"/>
        </w:rPr>
      </w:pPr>
      <w:r w:rsidRPr="00097355">
        <w:rPr>
          <w:rFonts w:cs="Arial"/>
          <w:sz w:val="22"/>
          <w:szCs w:val="22"/>
          <w:lang w:val="es-MX"/>
        </w:rPr>
        <w:t xml:space="preserve">Las multas a los espectadores serán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50   tratándose de obreros o jornaleros, se estará sujeto a lo dispuesto al Artículo 21 de la Constitución Política de los Estados Unidos Mexicanos.</w:t>
      </w:r>
    </w:p>
    <w:p w:rsidR="00D60A4D" w:rsidRPr="00097355" w:rsidRDefault="00D60A4D" w:rsidP="00D60A4D">
      <w:pPr>
        <w:keepLines/>
        <w:overflowPunct w:val="0"/>
        <w:autoSpaceDE w:val="0"/>
        <w:autoSpaceDN w:val="0"/>
        <w:adjustRightInd w:val="0"/>
        <w:ind w:left="284" w:hanging="284"/>
        <w:textAlignment w:val="baseline"/>
        <w:rPr>
          <w:rFonts w:cs="Arial"/>
          <w:sz w:val="22"/>
          <w:szCs w:val="22"/>
          <w:lang w:val="es-MX"/>
        </w:rPr>
      </w:pPr>
      <w:r w:rsidRPr="00097355">
        <w:rPr>
          <w:rFonts w:cs="Arial"/>
          <w:sz w:val="22"/>
          <w:szCs w:val="22"/>
          <w:lang w:val="es-MX"/>
        </w:rPr>
        <w:t xml:space="preserve"> 7. Las infracciones al reglamento de mercados municipales y uso de la vía y espacios públicos en actividades de comercio para el Municipio de Saltillo, Coahuila de Zaragoza, que merezcan sanción  será:</w:t>
      </w:r>
    </w:p>
    <w:p w:rsidR="00D60A4D" w:rsidRPr="00097355" w:rsidRDefault="00D60A4D" w:rsidP="00D60A4D">
      <w:pPr>
        <w:keepLines/>
        <w:overflowPunct w:val="0"/>
        <w:autoSpaceDE w:val="0"/>
        <w:autoSpaceDN w:val="0"/>
        <w:adjustRightInd w:val="0"/>
        <w:textAlignment w:val="baseline"/>
        <w:rPr>
          <w:rFonts w:cs="Arial"/>
          <w:sz w:val="22"/>
          <w:szCs w:val="22"/>
          <w:lang w:val="es-MX"/>
        </w:rPr>
      </w:pPr>
    </w:p>
    <w:p w:rsidR="00D60A4D" w:rsidRPr="00097355" w:rsidRDefault="00D60A4D" w:rsidP="007F14BA">
      <w:pPr>
        <w:keepLines/>
        <w:numPr>
          <w:ilvl w:val="1"/>
          <w:numId w:val="57"/>
        </w:numPr>
        <w:spacing w:after="200" w:line="276" w:lineRule="auto"/>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0 a"/>
        </w:smartTagPr>
        <w:r w:rsidRPr="00097355">
          <w:rPr>
            <w:rFonts w:cs="Arial"/>
            <w:sz w:val="22"/>
            <w:szCs w:val="22"/>
            <w:lang w:val="es-MX"/>
          </w:rPr>
          <w:t>30 a</w:t>
        </w:r>
      </w:smartTag>
      <w:r w:rsidRPr="00097355">
        <w:rPr>
          <w:rFonts w:cs="Arial"/>
          <w:sz w:val="22"/>
          <w:szCs w:val="22"/>
          <w:lang w:val="es-MX"/>
        </w:rPr>
        <w:t xml:space="preserve"> 50 veces el salario mínimo vigente en el Estado y clausura a quienes:</w:t>
      </w:r>
    </w:p>
    <w:p w:rsidR="00D60A4D" w:rsidRPr="00097355" w:rsidRDefault="00D60A4D" w:rsidP="00D60A4D">
      <w:pPr>
        <w:keepLines/>
        <w:ind w:left="720"/>
        <w:rPr>
          <w:rFonts w:cs="Arial"/>
          <w:sz w:val="22"/>
          <w:szCs w:val="22"/>
          <w:lang w:val="es-MX"/>
        </w:rPr>
      </w:pPr>
      <w:r w:rsidRPr="00097355">
        <w:rPr>
          <w:rFonts w:cs="Arial"/>
          <w:sz w:val="22"/>
          <w:szCs w:val="22"/>
          <w:lang w:val="es-MX"/>
        </w:rPr>
        <w:t>1.- Realicen actividades de comercio en espacios públicos, sin contar con la autorización de la Dirección de Servicios Concesionados.</w:t>
      </w:r>
    </w:p>
    <w:p w:rsidR="00D60A4D" w:rsidRPr="00097355" w:rsidRDefault="00D60A4D" w:rsidP="00D60A4D">
      <w:pPr>
        <w:keepLines/>
        <w:ind w:left="720"/>
        <w:rPr>
          <w:rFonts w:cs="Arial"/>
          <w:sz w:val="22"/>
          <w:szCs w:val="22"/>
          <w:lang w:val="es-MX"/>
        </w:rPr>
      </w:pPr>
    </w:p>
    <w:p w:rsidR="00D60A4D" w:rsidRPr="00097355" w:rsidRDefault="00D60A4D" w:rsidP="00D60A4D">
      <w:pPr>
        <w:keepLines/>
        <w:ind w:left="720"/>
        <w:rPr>
          <w:rFonts w:cs="Arial"/>
          <w:sz w:val="22"/>
          <w:szCs w:val="22"/>
          <w:lang w:val="es-MX"/>
        </w:rPr>
      </w:pPr>
      <w:r w:rsidRPr="00097355">
        <w:rPr>
          <w:rFonts w:cs="Arial"/>
          <w:sz w:val="22"/>
          <w:szCs w:val="22"/>
          <w:lang w:val="es-MX"/>
        </w:rPr>
        <w:t>2.- Vender, arrendar, o prestar de forma parcial o total los locales en mercados públicos, puestos fijos o semifijos y traspasar y/o ceder los derechos sin autorización.</w:t>
      </w:r>
    </w:p>
    <w:p w:rsidR="00D60A4D" w:rsidRPr="00097355" w:rsidRDefault="00D60A4D" w:rsidP="00D60A4D">
      <w:pPr>
        <w:keepLines/>
        <w:ind w:left="720"/>
        <w:rPr>
          <w:rFonts w:cs="Arial"/>
          <w:sz w:val="22"/>
          <w:szCs w:val="22"/>
          <w:lang w:val="es-MX"/>
        </w:rPr>
      </w:pPr>
    </w:p>
    <w:p w:rsidR="00D60A4D" w:rsidRPr="00097355" w:rsidRDefault="00D60A4D" w:rsidP="00D60A4D">
      <w:pPr>
        <w:keepLines/>
        <w:ind w:left="720"/>
        <w:rPr>
          <w:rFonts w:cs="Arial"/>
          <w:sz w:val="22"/>
          <w:szCs w:val="22"/>
          <w:lang w:val="es-MX"/>
        </w:rPr>
      </w:pPr>
      <w:r w:rsidRPr="00097355">
        <w:rPr>
          <w:rFonts w:cs="Arial"/>
          <w:sz w:val="22"/>
          <w:szCs w:val="22"/>
          <w:lang w:val="es-MX"/>
        </w:rPr>
        <w:t>3.- Expongan y/o vendan material pornográfico y/o permitan que personas ejerzan la prostitución en espacios públicos.</w:t>
      </w:r>
    </w:p>
    <w:p w:rsidR="00D60A4D" w:rsidRPr="00097355" w:rsidRDefault="00D60A4D" w:rsidP="00D60A4D">
      <w:pPr>
        <w:keepLines/>
        <w:ind w:left="720"/>
        <w:rPr>
          <w:rFonts w:cs="Arial"/>
          <w:sz w:val="22"/>
          <w:szCs w:val="22"/>
          <w:lang w:val="es-MX"/>
        </w:rPr>
      </w:pPr>
    </w:p>
    <w:p w:rsidR="00D60A4D" w:rsidRPr="00097355" w:rsidRDefault="00D60A4D" w:rsidP="00D60A4D">
      <w:pPr>
        <w:keepLines/>
        <w:ind w:left="720"/>
        <w:rPr>
          <w:rFonts w:cs="Arial"/>
          <w:sz w:val="22"/>
          <w:szCs w:val="22"/>
          <w:lang w:val="es-MX"/>
        </w:rPr>
      </w:pPr>
      <w:r w:rsidRPr="00097355">
        <w:rPr>
          <w:rFonts w:cs="Arial"/>
          <w:sz w:val="22"/>
          <w:szCs w:val="22"/>
          <w:lang w:val="es-MX"/>
        </w:rPr>
        <w:t>4.- Mantengan cerrado o inactivo por más de 180 días naturales y sin justificación, el local o espacio autorizado por la Dirección de Servicios Concesionados</w:t>
      </w:r>
    </w:p>
    <w:p w:rsidR="00D60A4D" w:rsidRPr="00097355" w:rsidRDefault="00D60A4D" w:rsidP="00D60A4D">
      <w:pPr>
        <w:keepLines/>
        <w:ind w:left="720"/>
        <w:rPr>
          <w:rFonts w:cs="Arial"/>
          <w:sz w:val="22"/>
          <w:szCs w:val="22"/>
          <w:lang w:val="es-MX"/>
        </w:rPr>
      </w:pPr>
    </w:p>
    <w:p w:rsidR="00D60A4D" w:rsidRPr="00097355" w:rsidRDefault="00D60A4D" w:rsidP="007F14BA">
      <w:pPr>
        <w:keepLines/>
        <w:numPr>
          <w:ilvl w:val="1"/>
          <w:numId w:val="57"/>
        </w:numPr>
        <w:spacing w:after="200"/>
        <w:ind w:left="1416" w:hanging="1099"/>
        <w:rPr>
          <w:rFonts w:cs="Arial"/>
          <w:sz w:val="22"/>
          <w:szCs w:val="22"/>
          <w:lang w:val="es-MX"/>
        </w:rPr>
      </w:pPr>
      <w:r w:rsidRPr="00097355">
        <w:rPr>
          <w:rFonts w:cs="Arial"/>
          <w:sz w:val="22"/>
          <w:szCs w:val="22"/>
          <w:lang w:val="es-MX"/>
        </w:rPr>
        <w:t xml:space="preserve">Multa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30 días de salario mínimo vigente en el Estado a quienes:</w:t>
      </w:r>
    </w:p>
    <w:p w:rsidR="00D60A4D" w:rsidRPr="00097355" w:rsidRDefault="00D60A4D" w:rsidP="00D60A4D">
      <w:pPr>
        <w:keepLines/>
        <w:ind w:left="708"/>
        <w:rPr>
          <w:rFonts w:cs="Arial"/>
          <w:sz w:val="22"/>
          <w:szCs w:val="22"/>
          <w:lang w:val="es-MX"/>
        </w:rPr>
      </w:pPr>
      <w:r w:rsidRPr="00097355">
        <w:rPr>
          <w:rFonts w:cs="Arial"/>
          <w:sz w:val="22"/>
          <w:szCs w:val="22"/>
          <w:lang w:val="es-MX"/>
        </w:rPr>
        <w:t>1.- No respeten la superficie autorizada y/o el horario establecido en el permiso, concesión o   licencia.</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t>2.- Cambien de giro sin previa autorización por escrito de la Dirección de Servicios Concesionados.</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t>3.- Se interpongan en la realización de una inspección, ante el personal acreditado y;</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t>4.- Por la venta en la vía pública o espacios públicos de animales sin el permiso respectivo.</w:t>
      </w:r>
    </w:p>
    <w:p w:rsidR="00D60A4D" w:rsidRPr="00097355" w:rsidRDefault="00D60A4D" w:rsidP="00D60A4D">
      <w:pPr>
        <w:keepLines/>
        <w:rPr>
          <w:rFonts w:cs="Arial"/>
          <w:sz w:val="22"/>
          <w:szCs w:val="22"/>
          <w:lang w:val="es-MX"/>
        </w:rPr>
      </w:pPr>
    </w:p>
    <w:p w:rsidR="00D60A4D" w:rsidRPr="00097355" w:rsidRDefault="00D60A4D" w:rsidP="007F14BA">
      <w:pPr>
        <w:keepLines/>
        <w:numPr>
          <w:ilvl w:val="1"/>
          <w:numId w:val="57"/>
        </w:numPr>
        <w:spacing w:after="200"/>
        <w:ind w:left="1416" w:hanging="1099"/>
        <w:rPr>
          <w:rFonts w:cs="Arial"/>
          <w:sz w:val="22"/>
          <w:szCs w:val="22"/>
          <w:lang w:val="es-MX"/>
        </w:rPr>
      </w:pPr>
      <w:r w:rsidRPr="00097355">
        <w:rPr>
          <w:rFonts w:cs="Arial"/>
          <w:sz w:val="22"/>
          <w:szCs w:val="22"/>
          <w:lang w:val="es-MX"/>
        </w:rPr>
        <w:t xml:space="preserve">Multa 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20 días de salario mínimo vigente en el Estado a quienes:</w:t>
      </w:r>
    </w:p>
    <w:p w:rsidR="00D60A4D" w:rsidRPr="00097355" w:rsidRDefault="00D60A4D" w:rsidP="00D60A4D">
      <w:pPr>
        <w:keepLines/>
        <w:ind w:left="708"/>
        <w:rPr>
          <w:rFonts w:cs="Arial"/>
          <w:sz w:val="22"/>
          <w:szCs w:val="22"/>
          <w:lang w:val="es-MX"/>
        </w:rPr>
      </w:pPr>
      <w:r w:rsidRPr="00097355">
        <w:rPr>
          <w:rFonts w:cs="Arial"/>
          <w:sz w:val="22"/>
          <w:szCs w:val="22"/>
          <w:lang w:val="es-MX"/>
        </w:rPr>
        <w:t>1.- No porten el permiso visible durante su horario de trabajo y/o no cuenten con la tarjeta de identificación respectiva.</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t>2.- No conserve el orden y limpieza de los puestos, locales o áreas donde realicen sus actividades.</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t>3.- Cuelguen mercancía en los pasillos fuera del local o puesto.</w:t>
      </w:r>
    </w:p>
    <w:p w:rsidR="00D60A4D" w:rsidRPr="00097355" w:rsidRDefault="00D60A4D" w:rsidP="00D60A4D">
      <w:pPr>
        <w:keepLines/>
        <w:ind w:left="708"/>
        <w:rPr>
          <w:rFonts w:cs="Arial"/>
          <w:sz w:val="22"/>
          <w:szCs w:val="22"/>
          <w:lang w:val="es-MX"/>
        </w:rPr>
      </w:pPr>
    </w:p>
    <w:p w:rsidR="00D60A4D" w:rsidRPr="00097355" w:rsidRDefault="00D60A4D" w:rsidP="00D60A4D">
      <w:pPr>
        <w:keepLines/>
        <w:ind w:left="708"/>
        <w:rPr>
          <w:rFonts w:cs="Arial"/>
          <w:sz w:val="22"/>
          <w:szCs w:val="22"/>
          <w:lang w:val="es-MX"/>
        </w:rPr>
      </w:pPr>
      <w:r w:rsidRPr="00097355">
        <w:rPr>
          <w:rFonts w:cs="Arial"/>
          <w:sz w:val="22"/>
          <w:szCs w:val="22"/>
          <w:lang w:val="es-MX"/>
        </w:rPr>
        <w:lastRenderedPageBreak/>
        <w:t xml:space="preserve">4.- Utilicen el mercado o área autorizada como bodega. </w:t>
      </w:r>
    </w:p>
    <w:p w:rsidR="00D60A4D" w:rsidRPr="00097355" w:rsidRDefault="00D60A4D" w:rsidP="00D60A4D">
      <w:pPr>
        <w:keepLines/>
        <w:ind w:left="708"/>
        <w:rPr>
          <w:rFonts w:cs="Arial"/>
          <w:color w:val="FF0000"/>
          <w:sz w:val="22"/>
          <w:szCs w:val="22"/>
          <w:lang w:val="es-MX"/>
        </w:rPr>
      </w:pPr>
    </w:p>
    <w:p w:rsidR="00D60A4D" w:rsidRPr="00097355" w:rsidRDefault="00D60A4D" w:rsidP="007F14BA">
      <w:pPr>
        <w:numPr>
          <w:ilvl w:val="1"/>
          <w:numId w:val="57"/>
        </w:numPr>
        <w:tabs>
          <w:tab w:val="left" w:pos="601"/>
        </w:tabs>
        <w:spacing w:after="200"/>
        <w:rPr>
          <w:rFonts w:cs="Arial"/>
          <w:sz w:val="22"/>
          <w:szCs w:val="22"/>
          <w:lang w:val="es-MX"/>
        </w:rPr>
      </w:pPr>
      <w:r w:rsidRPr="00097355">
        <w:rPr>
          <w:rFonts w:cs="Arial"/>
          <w:sz w:val="22"/>
          <w:szCs w:val="22"/>
          <w:lang w:val="es-MX"/>
        </w:rPr>
        <w:t xml:space="preserve"> Quienes no estén al corriente en el pago de los derechos, se sujetaran a los términos establecidos en el contrato</w:t>
      </w:r>
    </w:p>
    <w:p w:rsidR="00D60A4D" w:rsidRPr="00097355" w:rsidRDefault="00D60A4D" w:rsidP="007F14BA">
      <w:pPr>
        <w:numPr>
          <w:ilvl w:val="0"/>
          <w:numId w:val="58"/>
        </w:numPr>
        <w:rPr>
          <w:rFonts w:cs="Arial"/>
          <w:sz w:val="22"/>
          <w:szCs w:val="22"/>
          <w:lang w:val="es-MX"/>
        </w:rPr>
      </w:pPr>
      <w:r w:rsidRPr="00097355">
        <w:rPr>
          <w:rFonts w:cs="Arial"/>
          <w:sz w:val="22"/>
          <w:szCs w:val="22"/>
          <w:lang w:val="es-MX"/>
        </w:rPr>
        <w:t>Para los efectos de las infracciones previstas en el Artículo 200 del  Reglamento de Protección Civil para el Municipio de Saltillo Coahuila , las sanciones serán como sigue:</w:t>
      </w:r>
    </w:p>
    <w:p w:rsidR="00D60A4D" w:rsidRPr="00097355" w:rsidRDefault="00D60A4D" w:rsidP="00D60A4D">
      <w:pPr>
        <w:ind w:left="360"/>
        <w:rPr>
          <w:rFonts w:cs="Arial"/>
          <w:sz w:val="22"/>
          <w:szCs w:val="22"/>
          <w:lang w:val="es-MX"/>
        </w:rPr>
      </w:pPr>
    </w:p>
    <w:p w:rsidR="00D60A4D" w:rsidRPr="00097355" w:rsidRDefault="00D60A4D" w:rsidP="007F14BA">
      <w:pPr>
        <w:numPr>
          <w:ilvl w:val="0"/>
          <w:numId w:val="59"/>
        </w:numPr>
        <w:rPr>
          <w:rFonts w:cs="Arial"/>
          <w:sz w:val="22"/>
          <w:szCs w:val="22"/>
          <w:lang w:val="es-MX"/>
        </w:rPr>
      </w:pPr>
      <w:r w:rsidRPr="00097355">
        <w:rPr>
          <w:rFonts w:cs="Arial"/>
          <w:sz w:val="22"/>
          <w:szCs w:val="22"/>
          <w:lang w:val="es-MX"/>
        </w:rPr>
        <w:t xml:space="preserve">Las infracciones a la fracción I consistirán en arresto de 36 horas o multa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500 salarios mínimos vigentes en el Estado.</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II, se sancionará con multa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500 días de salario mínimo vigente en el Estado y la clausura temporal del inmueble si se trata de persona moral.</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III, se sancionará con multa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500 el salario mínimo vigente en el Estado.</w:t>
      </w:r>
    </w:p>
    <w:p w:rsidR="00D60A4D" w:rsidRPr="00097355" w:rsidRDefault="00D60A4D" w:rsidP="00D60A4D">
      <w:pPr>
        <w:ind w:left="426"/>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IV, se sancionará con multa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el salario mínimo vigente en el Estado y la clausura total temporal del inmueble.</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V, se sancionará con una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el salario mínimo vigente en el Estado y la clausura total temporal del inmueble.</w:t>
      </w:r>
    </w:p>
    <w:p w:rsidR="00D60A4D" w:rsidRPr="00097355" w:rsidRDefault="00D60A4D" w:rsidP="00D60A4D">
      <w:pPr>
        <w:ind w:left="742"/>
        <w:rPr>
          <w:rFonts w:cs="Arial"/>
          <w:sz w:val="22"/>
          <w:szCs w:val="22"/>
          <w:lang w:val="es-MX"/>
        </w:rPr>
      </w:pPr>
    </w:p>
    <w:p w:rsidR="00D60A4D" w:rsidRPr="00097355" w:rsidRDefault="00D60A4D" w:rsidP="007F14BA">
      <w:pPr>
        <w:numPr>
          <w:ilvl w:val="0"/>
          <w:numId w:val="59"/>
        </w:numPr>
        <w:ind w:left="742" w:hanging="316"/>
        <w:jc w:val="left"/>
        <w:rPr>
          <w:rFonts w:cs="Arial"/>
          <w:sz w:val="22"/>
          <w:szCs w:val="22"/>
          <w:lang w:val="es-MX"/>
        </w:rPr>
      </w:pPr>
      <w:r w:rsidRPr="00097355">
        <w:rPr>
          <w:rFonts w:cs="Arial"/>
          <w:sz w:val="22"/>
          <w:szCs w:val="22"/>
          <w:lang w:val="es-MX"/>
        </w:rPr>
        <w:t xml:space="preserve">Las infracciones a la fracción VI, se sancionará con una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el salario mínimo vigente en el Estado y la clausura temporal del inmueble.</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VII, se sancionara con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veces el salario mínimo vigente en el Estado y la clausura total temporal del inmueble.</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VIII, se sancionará con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veces el salario mínimo vigente en el Estado y la clausura total definitiva del inmueble.</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IX, se sancionará con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veces el salario mínimo vigente en el Estado y la clausura total temporal del inmueble.</w:t>
      </w:r>
    </w:p>
    <w:p w:rsidR="00D60A4D" w:rsidRPr="00097355" w:rsidRDefault="00D60A4D" w:rsidP="00D60A4D">
      <w:pPr>
        <w:tabs>
          <w:tab w:val="num" w:pos="742"/>
        </w:tabs>
        <w:ind w:left="742" w:hanging="425"/>
        <w:rPr>
          <w:rFonts w:cs="Arial"/>
          <w:sz w:val="22"/>
          <w:szCs w:val="22"/>
          <w:lang w:val="es-MX"/>
        </w:rPr>
      </w:pPr>
    </w:p>
    <w:p w:rsidR="00D60A4D" w:rsidRPr="00097355" w:rsidRDefault="00D60A4D" w:rsidP="007F14BA">
      <w:pPr>
        <w:numPr>
          <w:ilvl w:val="0"/>
          <w:numId w:val="59"/>
        </w:numPr>
        <w:ind w:left="742" w:hanging="316"/>
        <w:rPr>
          <w:rFonts w:cs="Arial"/>
          <w:sz w:val="22"/>
          <w:szCs w:val="22"/>
          <w:lang w:val="es-MX"/>
        </w:rPr>
      </w:pPr>
      <w:r w:rsidRPr="00097355">
        <w:rPr>
          <w:rFonts w:cs="Arial"/>
          <w:sz w:val="22"/>
          <w:szCs w:val="22"/>
          <w:lang w:val="es-MX"/>
        </w:rPr>
        <w:t xml:space="preserve">Las infracciones a  la fracción X se sancionará con multa por el equivalente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150 veces el salario mínimo vigente en el Estado y la clausura total definitiva del inmueble.</w:t>
      </w:r>
    </w:p>
    <w:p w:rsidR="00D60A4D" w:rsidRPr="00097355" w:rsidRDefault="00D60A4D" w:rsidP="00D60A4D">
      <w:pPr>
        <w:ind w:left="742"/>
        <w:rPr>
          <w:rFonts w:cs="Arial"/>
          <w:sz w:val="22"/>
          <w:szCs w:val="22"/>
          <w:lang w:val="es-MX"/>
        </w:rPr>
      </w:pPr>
    </w:p>
    <w:p w:rsidR="00D60A4D" w:rsidRPr="00097355" w:rsidRDefault="00D60A4D" w:rsidP="00D60A4D">
      <w:pPr>
        <w:keepLines/>
        <w:rPr>
          <w:rFonts w:cs="Arial"/>
          <w:sz w:val="22"/>
          <w:szCs w:val="22"/>
          <w:lang w:val="es-MX"/>
        </w:rPr>
      </w:pPr>
      <w:r w:rsidRPr="00097355">
        <w:rPr>
          <w:rFonts w:cs="Arial"/>
          <w:sz w:val="22"/>
          <w:szCs w:val="22"/>
          <w:lang w:val="es-MX"/>
        </w:rPr>
        <w:t xml:space="preserve">9. El incumplimiento a las disposiciones establecidas en reglamento de panteones, que merezcan sanción pecuniaria,  se sancionará con una multa equivalente al importe 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40 días de salario mínimo diario general vigente en el Estado.</w:t>
      </w:r>
    </w:p>
    <w:p w:rsidR="00D60A4D" w:rsidRPr="00097355" w:rsidRDefault="00D60A4D" w:rsidP="00D60A4D">
      <w:pPr>
        <w:keepLines/>
        <w:overflowPunct w:val="0"/>
        <w:autoSpaceDE w:val="0"/>
        <w:autoSpaceDN w:val="0"/>
        <w:adjustRightInd w:val="0"/>
        <w:ind w:left="-180"/>
        <w:textAlignment w:val="baseline"/>
        <w:rPr>
          <w:rFonts w:cs="Arial"/>
          <w:sz w:val="22"/>
          <w:szCs w:val="22"/>
          <w:lang w:val="es-MX"/>
        </w:rPr>
      </w:pPr>
    </w:p>
    <w:p w:rsidR="00D60A4D" w:rsidRPr="00097355" w:rsidRDefault="00D60A4D" w:rsidP="00D60A4D">
      <w:pPr>
        <w:keepLines/>
        <w:tabs>
          <w:tab w:val="left" w:pos="360"/>
        </w:tabs>
        <w:rPr>
          <w:rFonts w:cs="Arial"/>
          <w:sz w:val="22"/>
          <w:szCs w:val="22"/>
          <w:lang w:val="es-MX"/>
        </w:rPr>
      </w:pPr>
      <w:r w:rsidRPr="00097355">
        <w:rPr>
          <w:rFonts w:cs="Arial"/>
          <w:bCs/>
          <w:sz w:val="22"/>
          <w:szCs w:val="22"/>
          <w:lang w:val="es-MX"/>
        </w:rPr>
        <w:t>10. Las infracciones al reglamento para el funcionamiento de establecimientos fijos que ofrezcan servicios de video juegos, juegos mecánicos, electromecánicos y similares que merezcan sanción pecuniaria será de:</w:t>
      </w:r>
    </w:p>
    <w:p w:rsidR="00D60A4D" w:rsidRPr="00097355" w:rsidRDefault="00D60A4D" w:rsidP="00D60A4D">
      <w:pPr>
        <w:ind w:left="1416"/>
        <w:rPr>
          <w:rFonts w:cs="Arial"/>
          <w:sz w:val="22"/>
          <w:szCs w:val="22"/>
          <w:lang w:val="es-MX"/>
        </w:rPr>
      </w:pPr>
    </w:p>
    <w:p w:rsidR="00D60A4D" w:rsidRPr="00097355" w:rsidRDefault="00D60A4D" w:rsidP="00D60A4D">
      <w:pPr>
        <w:ind w:left="360"/>
        <w:rPr>
          <w:rFonts w:cs="Arial"/>
          <w:sz w:val="22"/>
          <w:szCs w:val="22"/>
          <w:lang w:val="es-MX"/>
        </w:rPr>
      </w:pPr>
      <w:r w:rsidRPr="00097355">
        <w:rPr>
          <w:rFonts w:cs="Arial"/>
          <w:sz w:val="22"/>
          <w:szCs w:val="22"/>
          <w:lang w:val="es-MX"/>
        </w:rPr>
        <w:t xml:space="preserve">a) Multa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150 veces el salario mínimo vigente en el Estado.</w:t>
      </w:r>
    </w:p>
    <w:p w:rsidR="00D60A4D" w:rsidRPr="00097355" w:rsidRDefault="00D60A4D" w:rsidP="00D60A4D">
      <w:pPr>
        <w:tabs>
          <w:tab w:val="left" w:pos="360"/>
        </w:tabs>
        <w:rPr>
          <w:rFonts w:cs="Arial"/>
          <w:sz w:val="22"/>
          <w:szCs w:val="22"/>
          <w:lang w:val="es-MX"/>
        </w:rPr>
      </w:pPr>
    </w:p>
    <w:p w:rsidR="00D60A4D" w:rsidRPr="00097355" w:rsidRDefault="00D60A4D" w:rsidP="00D60A4D">
      <w:pPr>
        <w:tabs>
          <w:tab w:val="left" w:pos="360"/>
        </w:tabs>
        <w:rPr>
          <w:rFonts w:cs="Arial"/>
          <w:bCs/>
          <w:sz w:val="22"/>
          <w:szCs w:val="22"/>
          <w:lang w:val="es-MX"/>
        </w:rPr>
      </w:pPr>
      <w:r w:rsidRPr="00097355">
        <w:rPr>
          <w:rFonts w:cs="Arial"/>
          <w:sz w:val="22"/>
          <w:szCs w:val="22"/>
          <w:lang w:val="es-MX"/>
        </w:rPr>
        <w:t xml:space="preserve">11. </w:t>
      </w:r>
      <w:r w:rsidRPr="00097355">
        <w:rPr>
          <w:rFonts w:cs="Arial"/>
          <w:bCs/>
          <w:sz w:val="22"/>
          <w:szCs w:val="22"/>
          <w:lang w:val="es-MX"/>
        </w:rPr>
        <w:t>Las infracciones al Reglamento para los Establecimientos que Expenden o Sirven Bebidas Alcohólicas en el Municipio de Saltillo, Coahuila de Zaragoza, serán las siguientes:</w:t>
      </w:r>
    </w:p>
    <w:p w:rsidR="00D60A4D" w:rsidRPr="00097355" w:rsidRDefault="00D60A4D" w:rsidP="00D60A4D">
      <w:pPr>
        <w:ind w:left="-180"/>
        <w:rPr>
          <w:rFonts w:cs="Arial"/>
          <w:sz w:val="22"/>
          <w:szCs w:val="22"/>
          <w:lang w:val="es-MX"/>
        </w:rPr>
      </w:pPr>
    </w:p>
    <w:p w:rsidR="00D60A4D" w:rsidRPr="00097355" w:rsidRDefault="00D60A4D" w:rsidP="007F14BA">
      <w:pPr>
        <w:numPr>
          <w:ilvl w:val="0"/>
          <w:numId w:val="60"/>
        </w:numPr>
        <w:ind w:left="742" w:hanging="425"/>
        <w:rPr>
          <w:rFonts w:cs="Arial"/>
          <w:sz w:val="22"/>
          <w:szCs w:val="22"/>
          <w:lang w:val="es-MX"/>
        </w:rPr>
      </w:pPr>
      <w:r w:rsidRPr="00097355">
        <w:rPr>
          <w:rFonts w:cs="Arial"/>
          <w:sz w:val="22"/>
          <w:szCs w:val="22"/>
          <w:lang w:val="es-MX"/>
        </w:rPr>
        <w:t>Multa de 95 hasta 100 días de salario mínimo o arresto administrativo hasta por 36 horas:</w:t>
      </w:r>
    </w:p>
    <w:p w:rsidR="00D60A4D" w:rsidRPr="00097355" w:rsidRDefault="00D60A4D" w:rsidP="00D60A4D">
      <w:pPr>
        <w:ind w:left="742"/>
        <w:rPr>
          <w:rFonts w:cs="Arial"/>
          <w:sz w:val="22"/>
          <w:szCs w:val="22"/>
          <w:lang w:val="es-MX"/>
        </w:rPr>
      </w:pPr>
    </w:p>
    <w:p w:rsidR="00D60A4D" w:rsidRPr="00097355" w:rsidRDefault="00D60A4D" w:rsidP="007F14BA">
      <w:pPr>
        <w:numPr>
          <w:ilvl w:val="0"/>
          <w:numId w:val="61"/>
        </w:numPr>
        <w:ind w:left="1168" w:hanging="284"/>
        <w:rPr>
          <w:rFonts w:cs="Arial"/>
          <w:sz w:val="22"/>
          <w:szCs w:val="22"/>
          <w:lang w:val="es-MX"/>
        </w:rPr>
      </w:pPr>
      <w:r w:rsidRPr="00097355">
        <w:rPr>
          <w:rFonts w:cs="Arial"/>
          <w:sz w:val="22"/>
          <w:szCs w:val="22"/>
          <w:lang w:val="es-MX"/>
        </w:rPr>
        <w:t>A quien adquiera bebidas alcohólicas en establecimientos o en horarios no autorizados.</w:t>
      </w:r>
    </w:p>
    <w:p w:rsidR="00D60A4D" w:rsidRPr="00097355" w:rsidRDefault="00D60A4D" w:rsidP="007F14BA">
      <w:pPr>
        <w:numPr>
          <w:ilvl w:val="0"/>
          <w:numId w:val="61"/>
        </w:numPr>
        <w:spacing w:after="200" w:line="276" w:lineRule="auto"/>
        <w:ind w:left="1168" w:hanging="284"/>
        <w:rPr>
          <w:rFonts w:cs="Arial"/>
          <w:sz w:val="22"/>
          <w:szCs w:val="22"/>
          <w:lang w:val="es-MX"/>
        </w:rPr>
      </w:pPr>
      <w:r w:rsidRPr="00097355">
        <w:rPr>
          <w:rFonts w:cs="Arial"/>
          <w:sz w:val="22"/>
          <w:szCs w:val="22"/>
          <w:lang w:val="es-MX"/>
        </w:rPr>
        <w:t>A los encargados y/o empleados de los establecimientos a que se refiere el reglamento de alcoholes, que obstruyan de cualquier forma las labores de la autoridad.</w:t>
      </w:r>
    </w:p>
    <w:p w:rsidR="00D60A4D" w:rsidRPr="00097355" w:rsidRDefault="00D60A4D" w:rsidP="007F14BA">
      <w:pPr>
        <w:numPr>
          <w:ilvl w:val="0"/>
          <w:numId w:val="60"/>
        </w:numPr>
        <w:spacing w:line="276" w:lineRule="auto"/>
        <w:ind w:left="709" w:hanging="425"/>
        <w:rPr>
          <w:rFonts w:cs="Arial"/>
          <w:sz w:val="22"/>
          <w:szCs w:val="22"/>
          <w:lang w:val="es-MX"/>
        </w:rPr>
      </w:pPr>
      <w:r w:rsidRPr="00097355">
        <w:rPr>
          <w:rFonts w:cs="Arial"/>
          <w:sz w:val="22"/>
          <w:szCs w:val="22"/>
          <w:lang w:val="es-MX"/>
        </w:rPr>
        <w:t xml:space="preserve">Multa de 195 a 200 días de salario mínimo vigente en el Estado al expendedor que sea sorprendido por primera vez cometiendo las siguientes infracciones: </w:t>
      </w:r>
    </w:p>
    <w:p w:rsidR="00D60A4D" w:rsidRPr="00097355" w:rsidRDefault="00D60A4D" w:rsidP="00FD2824">
      <w:pPr>
        <w:ind w:left="1134" w:hanging="294"/>
        <w:rPr>
          <w:rFonts w:cs="Arial"/>
          <w:sz w:val="22"/>
          <w:szCs w:val="22"/>
          <w:lang w:val="es-MX"/>
        </w:rPr>
      </w:pPr>
      <w:r w:rsidRPr="00097355">
        <w:rPr>
          <w:rFonts w:cs="Arial"/>
          <w:sz w:val="22"/>
          <w:szCs w:val="22"/>
          <w:lang w:val="es-MX"/>
        </w:rPr>
        <w:t>a) Abstenerse de informar a la autoridad competente y/o tolerar</w:t>
      </w:r>
      <w:r w:rsidR="00FD2824" w:rsidRPr="00097355">
        <w:rPr>
          <w:rFonts w:cs="Arial"/>
          <w:sz w:val="22"/>
          <w:szCs w:val="22"/>
          <w:lang w:val="es-MX"/>
        </w:rPr>
        <w:t xml:space="preserve"> </w:t>
      </w:r>
      <w:r w:rsidRPr="00097355">
        <w:rPr>
          <w:rFonts w:cs="Arial"/>
          <w:sz w:val="22"/>
          <w:szCs w:val="22"/>
          <w:lang w:val="es-MX"/>
        </w:rPr>
        <w:t xml:space="preserve">acontecimientos que dañen la </w:t>
      </w:r>
      <w:r w:rsidR="00FD2824" w:rsidRPr="00097355">
        <w:rPr>
          <w:rFonts w:cs="Arial"/>
          <w:sz w:val="22"/>
          <w:szCs w:val="22"/>
          <w:lang w:val="es-MX"/>
        </w:rPr>
        <w:t xml:space="preserve">    </w:t>
      </w:r>
      <w:r w:rsidRPr="00097355">
        <w:rPr>
          <w:rFonts w:cs="Arial"/>
          <w:sz w:val="22"/>
          <w:szCs w:val="22"/>
          <w:lang w:val="es-MX"/>
        </w:rPr>
        <w:t xml:space="preserve">integridad física de los clientes en su establecimiento. </w:t>
      </w:r>
    </w:p>
    <w:p w:rsidR="00D60A4D" w:rsidRPr="00097355" w:rsidRDefault="00D60A4D" w:rsidP="00D60A4D">
      <w:pPr>
        <w:ind w:left="840"/>
        <w:rPr>
          <w:rFonts w:cs="Arial"/>
          <w:sz w:val="22"/>
          <w:szCs w:val="22"/>
          <w:lang w:val="es-MX"/>
        </w:rPr>
      </w:pPr>
      <w:r w:rsidRPr="00097355">
        <w:rPr>
          <w:rFonts w:cs="Arial"/>
          <w:sz w:val="22"/>
          <w:szCs w:val="22"/>
          <w:lang w:val="es-MX"/>
        </w:rPr>
        <w:t>b) Dilatar a los usuarios el acceso al establecimiento sin respetar el orden de llegada.</w:t>
      </w:r>
    </w:p>
    <w:p w:rsidR="00D60A4D" w:rsidRPr="00097355" w:rsidRDefault="00D60A4D" w:rsidP="00FD2824">
      <w:pPr>
        <w:tabs>
          <w:tab w:val="left" w:pos="1026"/>
        </w:tabs>
        <w:ind w:left="1134" w:hanging="294"/>
        <w:rPr>
          <w:rFonts w:cs="Arial"/>
          <w:sz w:val="22"/>
          <w:szCs w:val="22"/>
          <w:lang w:val="es-MX"/>
        </w:rPr>
      </w:pPr>
      <w:r w:rsidRPr="00097355">
        <w:rPr>
          <w:rFonts w:cs="Arial"/>
          <w:sz w:val="22"/>
          <w:szCs w:val="22"/>
          <w:lang w:val="es-MX"/>
        </w:rPr>
        <w:t xml:space="preserve">c) Utilizar la vía pública para la venta de los productos con contenido alcohólico o para la     preparación de alimentos. </w:t>
      </w:r>
    </w:p>
    <w:p w:rsidR="00D60A4D" w:rsidRPr="00097355" w:rsidRDefault="00D60A4D" w:rsidP="00D60A4D">
      <w:pPr>
        <w:ind w:left="840"/>
        <w:rPr>
          <w:rFonts w:cs="Arial"/>
          <w:sz w:val="22"/>
          <w:szCs w:val="22"/>
          <w:lang w:val="es-MX"/>
        </w:rPr>
      </w:pPr>
      <w:r w:rsidRPr="00097355">
        <w:rPr>
          <w:rFonts w:cs="Arial"/>
          <w:sz w:val="22"/>
          <w:szCs w:val="22"/>
          <w:lang w:val="es-MX"/>
        </w:rPr>
        <w:t>d) Vender cigarros por unidad suelta en el interior de los establecimientos.</w:t>
      </w:r>
    </w:p>
    <w:p w:rsidR="00D60A4D" w:rsidRPr="00097355" w:rsidRDefault="00D60A4D" w:rsidP="007F14BA">
      <w:pPr>
        <w:numPr>
          <w:ilvl w:val="1"/>
          <w:numId w:val="57"/>
        </w:numPr>
        <w:tabs>
          <w:tab w:val="left" w:pos="1134"/>
        </w:tabs>
        <w:ind w:firstLine="131"/>
        <w:rPr>
          <w:rFonts w:cs="Arial"/>
          <w:sz w:val="22"/>
          <w:szCs w:val="22"/>
          <w:lang w:val="es-MX"/>
        </w:rPr>
      </w:pPr>
      <w:r w:rsidRPr="00097355">
        <w:rPr>
          <w:rFonts w:cs="Arial"/>
          <w:sz w:val="22"/>
          <w:szCs w:val="22"/>
          <w:lang w:val="es-MX"/>
        </w:rPr>
        <w:t>Servir bebidas alcohólicas para que sean consumidas en el exterior del establecimiento.</w:t>
      </w:r>
    </w:p>
    <w:p w:rsidR="00D60A4D" w:rsidRPr="00097355" w:rsidRDefault="00D60A4D" w:rsidP="007F14BA">
      <w:pPr>
        <w:numPr>
          <w:ilvl w:val="1"/>
          <w:numId w:val="57"/>
        </w:numPr>
        <w:tabs>
          <w:tab w:val="clear" w:pos="720"/>
          <w:tab w:val="num" w:pos="1134"/>
          <w:tab w:val="left" w:pos="1168"/>
        </w:tabs>
        <w:ind w:left="1134" w:hanging="283"/>
        <w:rPr>
          <w:rFonts w:cs="Arial"/>
          <w:sz w:val="22"/>
          <w:szCs w:val="22"/>
          <w:lang w:val="es-MX"/>
        </w:rPr>
      </w:pPr>
      <w:r w:rsidRPr="00097355">
        <w:rPr>
          <w:rFonts w:cs="Arial"/>
          <w:sz w:val="22"/>
          <w:szCs w:val="22"/>
          <w:lang w:val="es-MX"/>
        </w:rPr>
        <w:t>Exijan pagos por concepto de propina, gratificación, cubierto o concepto semejantes en caso de existir otro concepto al consumo, deberá hacerse previamente  del conocimiento del usuario solicitando su aceptación</w:t>
      </w:r>
    </w:p>
    <w:p w:rsidR="00D60A4D" w:rsidRPr="00097355" w:rsidRDefault="00D60A4D" w:rsidP="00D60A4D">
      <w:pPr>
        <w:tabs>
          <w:tab w:val="num" w:pos="993"/>
        </w:tabs>
        <w:ind w:hanging="491"/>
        <w:rPr>
          <w:rFonts w:cs="Arial"/>
          <w:sz w:val="22"/>
          <w:szCs w:val="22"/>
          <w:lang w:val="es-MX"/>
        </w:rPr>
      </w:pPr>
    </w:p>
    <w:p w:rsidR="00D60A4D" w:rsidRPr="00097355" w:rsidRDefault="00D60A4D" w:rsidP="007F14BA">
      <w:pPr>
        <w:numPr>
          <w:ilvl w:val="0"/>
          <w:numId w:val="60"/>
        </w:numPr>
        <w:spacing w:after="200"/>
        <w:ind w:left="1134"/>
        <w:rPr>
          <w:rFonts w:cs="Arial"/>
          <w:sz w:val="22"/>
          <w:szCs w:val="22"/>
          <w:lang w:val="es-MX"/>
        </w:rPr>
      </w:pPr>
      <w:r w:rsidRPr="00097355">
        <w:rPr>
          <w:rFonts w:cs="Arial"/>
          <w:sz w:val="22"/>
          <w:szCs w:val="22"/>
          <w:lang w:val="es-MX"/>
        </w:rPr>
        <w:t>Clausura temporal y multa de 345 hasta 350 días de salario mínimo al expendedor reincidente en las conductas descritas en la fracción anterior.</w:t>
      </w:r>
    </w:p>
    <w:p w:rsidR="00D60A4D" w:rsidRPr="00097355" w:rsidRDefault="00D60A4D" w:rsidP="007F14BA">
      <w:pPr>
        <w:numPr>
          <w:ilvl w:val="0"/>
          <w:numId w:val="60"/>
        </w:numPr>
        <w:ind w:left="1134"/>
        <w:rPr>
          <w:rFonts w:cs="Arial"/>
          <w:sz w:val="22"/>
          <w:szCs w:val="22"/>
          <w:lang w:val="es-MX"/>
        </w:rPr>
      </w:pPr>
      <w:r w:rsidRPr="00097355">
        <w:rPr>
          <w:rFonts w:cs="Arial"/>
          <w:sz w:val="22"/>
          <w:szCs w:val="22"/>
          <w:lang w:val="es-MX"/>
        </w:rPr>
        <w:t>Multa de 495 hasta 500 días de salario para aquel expendedor que sea sorprendido por primera vez cometiendo las siguientes infracciones:</w:t>
      </w:r>
    </w:p>
    <w:p w:rsidR="00D60A4D" w:rsidRPr="00097355" w:rsidRDefault="00D60A4D" w:rsidP="00D60A4D">
      <w:pPr>
        <w:ind w:left="1134"/>
        <w:rPr>
          <w:rFonts w:cs="Arial"/>
          <w:sz w:val="22"/>
          <w:szCs w:val="22"/>
          <w:lang w:val="es-MX"/>
        </w:rPr>
      </w:pPr>
    </w:p>
    <w:p w:rsidR="00D60A4D" w:rsidRPr="00097355" w:rsidRDefault="00D60A4D" w:rsidP="007F14BA">
      <w:pPr>
        <w:numPr>
          <w:ilvl w:val="0"/>
          <w:numId w:val="62"/>
        </w:numPr>
        <w:ind w:left="1309" w:hanging="425"/>
        <w:rPr>
          <w:rFonts w:cs="Arial"/>
          <w:sz w:val="22"/>
          <w:szCs w:val="22"/>
          <w:lang w:val="es-MX"/>
        </w:rPr>
      </w:pPr>
      <w:r w:rsidRPr="00097355">
        <w:rPr>
          <w:rFonts w:cs="Arial"/>
          <w:sz w:val="22"/>
          <w:szCs w:val="22"/>
          <w:lang w:val="es-MX"/>
        </w:rPr>
        <w:t xml:space="preserve">Vender bebidas fermentadas, destiladas y/o licores fuera de los horarios, días o lugares establecidos. </w:t>
      </w:r>
    </w:p>
    <w:p w:rsidR="00D60A4D" w:rsidRPr="00097355" w:rsidRDefault="00D60A4D" w:rsidP="007F14BA">
      <w:pPr>
        <w:numPr>
          <w:ilvl w:val="0"/>
          <w:numId w:val="62"/>
        </w:numPr>
        <w:ind w:left="1309" w:hanging="425"/>
        <w:rPr>
          <w:rFonts w:cs="Arial"/>
          <w:sz w:val="22"/>
          <w:szCs w:val="22"/>
          <w:lang w:val="es-MX"/>
        </w:rPr>
      </w:pPr>
      <w:r w:rsidRPr="00097355">
        <w:rPr>
          <w:rFonts w:cs="Arial"/>
          <w:sz w:val="22"/>
          <w:szCs w:val="22"/>
          <w:lang w:val="es-MX"/>
        </w:rPr>
        <w:t>Permitir el consumo en el interior de los establecimientos cuando   se cuenta con licencias para venta en envase cerrado;</w:t>
      </w:r>
    </w:p>
    <w:p w:rsidR="00D60A4D" w:rsidRPr="00097355" w:rsidRDefault="00FD2824" w:rsidP="007F14BA">
      <w:pPr>
        <w:numPr>
          <w:ilvl w:val="0"/>
          <w:numId w:val="61"/>
        </w:numPr>
        <w:tabs>
          <w:tab w:val="left" w:pos="1198"/>
        </w:tabs>
        <w:ind w:left="1276" w:hanging="425"/>
        <w:rPr>
          <w:rFonts w:cs="Arial"/>
          <w:sz w:val="22"/>
          <w:szCs w:val="22"/>
          <w:lang w:val="es-MX"/>
        </w:rPr>
      </w:pPr>
      <w:r w:rsidRPr="00097355">
        <w:rPr>
          <w:rFonts w:cs="Arial"/>
          <w:sz w:val="22"/>
          <w:szCs w:val="22"/>
          <w:lang w:val="es-MX"/>
        </w:rPr>
        <w:t xml:space="preserve">  </w:t>
      </w:r>
      <w:r w:rsidR="00D60A4D" w:rsidRPr="00097355">
        <w:rPr>
          <w:rFonts w:cs="Arial"/>
          <w:sz w:val="22"/>
          <w:szCs w:val="22"/>
          <w:lang w:val="es-MX"/>
        </w:rPr>
        <w:t>Permitir el acceso a miembros de la fuerza armada o policíaca</w:t>
      </w:r>
      <w:r w:rsidRPr="00097355">
        <w:rPr>
          <w:rFonts w:cs="Arial"/>
          <w:sz w:val="22"/>
          <w:szCs w:val="22"/>
          <w:lang w:val="es-MX"/>
        </w:rPr>
        <w:t xml:space="preserve"> </w:t>
      </w:r>
      <w:r w:rsidR="00D60A4D" w:rsidRPr="00097355">
        <w:rPr>
          <w:rFonts w:cs="Arial"/>
          <w:sz w:val="22"/>
          <w:szCs w:val="22"/>
          <w:lang w:val="es-MX"/>
        </w:rPr>
        <w:t>que con uniforme, de la</w:t>
      </w:r>
      <w:r w:rsidRPr="00097355">
        <w:rPr>
          <w:rFonts w:cs="Arial"/>
          <w:sz w:val="22"/>
          <w:szCs w:val="22"/>
          <w:lang w:val="es-MX"/>
        </w:rPr>
        <w:t xml:space="preserve">     </w:t>
      </w:r>
      <w:r w:rsidR="00D60A4D" w:rsidRPr="00097355">
        <w:rPr>
          <w:rFonts w:cs="Arial"/>
          <w:sz w:val="22"/>
          <w:szCs w:val="22"/>
          <w:lang w:val="es-MX"/>
        </w:rPr>
        <w:t>corporación a que pertenecen,</w:t>
      </w:r>
      <w:r w:rsidRPr="00097355">
        <w:rPr>
          <w:rFonts w:cs="Arial"/>
          <w:sz w:val="22"/>
          <w:szCs w:val="22"/>
          <w:lang w:val="es-MX"/>
        </w:rPr>
        <w:t xml:space="preserve"> </w:t>
      </w:r>
      <w:r w:rsidR="00D60A4D" w:rsidRPr="00097355">
        <w:rPr>
          <w:rFonts w:cs="Arial"/>
          <w:sz w:val="22"/>
          <w:szCs w:val="22"/>
          <w:lang w:val="es-MX"/>
        </w:rPr>
        <w:t>consuman productos con contenido alcohólico.</w:t>
      </w:r>
    </w:p>
    <w:p w:rsidR="00D60A4D" w:rsidRPr="00097355" w:rsidRDefault="00D60A4D" w:rsidP="007F14BA">
      <w:pPr>
        <w:numPr>
          <w:ilvl w:val="0"/>
          <w:numId w:val="61"/>
        </w:numPr>
        <w:spacing w:after="200"/>
        <w:ind w:left="1340" w:hanging="456"/>
        <w:rPr>
          <w:rFonts w:cs="Arial"/>
          <w:sz w:val="22"/>
          <w:szCs w:val="22"/>
          <w:lang w:val="es-MX"/>
        </w:rPr>
      </w:pPr>
      <w:r w:rsidRPr="00097355">
        <w:rPr>
          <w:rFonts w:cs="Arial"/>
          <w:sz w:val="22"/>
          <w:szCs w:val="22"/>
          <w:lang w:val="es-MX"/>
        </w:rPr>
        <w:t>Elaboran y vendan bebidas preparadas con ingredientes o aditivos que no cuentes con registro sanitario de conformidad con la ley general de salud, su reglamento y demás disposiciones aplicables.</w:t>
      </w:r>
    </w:p>
    <w:p w:rsidR="00D60A4D" w:rsidRPr="00097355" w:rsidRDefault="00D60A4D" w:rsidP="007F14BA">
      <w:pPr>
        <w:numPr>
          <w:ilvl w:val="0"/>
          <w:numId w:val="60"/>
        </w:numPr>
        <w:ind w:left="1026"/>
        <w:rPr>
          <w:rFonts w:cs="Arial"/>
          <w:sz w:val="22"/>
          <w:szCs w:val="22"/>
          <w:lang w:val="es-MX"/>
        </w:rPr>
      </w:pPr>
      <w:r w:rsidRPr="00097355">
        <w:rPr>
          <w:rFonts w:cs="Arial"/>
          <w:sz w:val="22"/>
          <w:szCs w:val="22"/>
          <w:lang w:val="es-MX"/>
        </w:rPr>
        <w:t xml:space="preserve">Multa de 895 hasta 900 </w:t>
      </w:r>
      <w:r w:rsidR="00FD2824" w:rsidRPr="00097355">
        <w:rPr>
          <w:rFonts w:cs="Arial"/>
          <w:sz w:val="22"/>
          <w:szCs w:val="22"/>
          <w:lang w:val="es-MX"/>
        </w:rPr>
        <w:t>días</w:t>
      </w:r>
      <w:r w:rsidRPr="00097355">
        <w:rPr>
          <w:rFonts w:cs="Arial"/>
          <w:sz w:val="22"/>
          <w:szCs w:val="22"/>
          <w:lang w:val="es-MX"/>
        </w:rPr>
        <w:t xml:space="preserve"> de salario </w:t>
      </w:r>
      <w:r w:rsidR="00FD2824" w:rsidRPr="00097355">
        <w:rPr>
          <w:rFonts w:cs="Arial"/>
          <w:sz w:val="22"/>
          <w:szCs w:val="22"/>
          <w:lang w:val="es-MX"/>
        </w:rPr>
        <w:t>mínimo</w:t>
      </w:r>
      <w:r w:rsidRPr="00097355">
        <w:rPr>
          <w:rFonts w:cs="Arial"/>
          <w:sz w:val="22"/>
          <w:szCs w:val="22"/>
          <w:lang w:val="es-MX"/>
        </w:rPr>
        <w:t xml:space="preserve"> a los propietarios que sean sorprendidos realizando las siguientes conductas:</w:t>
      </w:r>
    </w:p>
    <w:p w:rsidR="00D60A4D" w:rsidRPr="00097355" w:rsidRDefault="00D60A4D" w:rsidP="00D60A4D">
      <w:pPr>
        <w:ind w:left="1026"/>
        <w:rPr>
          <w:rFonts w:cs="Arial"/>
          <w:sz w:val="22"/>
          <w:szCs w:val="22"/>
          <w:lang w:val="es-MX"/>
        </w:rPr>
      </w:pP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Reincidir en las infracciones y conductas descritas en la fracción anterior;</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Que presten sus servicios en horarios no permitidos ;</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La retención de personas dentro del establecimiento mercantil;</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Vender bajo la modalidad de barra libre;</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lastRenderedPageBreak/>
        <w:t>Vendan bebidas fermentada, destiladas y/o licores, sin la licencia , permiso especial o refrendo correspondiente;</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Vendan bebidas fermentada, destiladas y/o licores, en modalidad distinta a la del giro autorizado en la licencia.</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Vendan y/o expendan bebidas y/o licores alterados, adulterados o contaminados;</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Permitan el cruce de apuestas en el interior de los establecimientos mercantiles;</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Promuevan el lenocinio, pornografía, prostitución, consumo y tráfico de drogas, delitos contra la salud, corrupción de menores, turismo sexual, trata de personas con fines de explotación sexual;</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Permitan la celebración de espectáculos con contenido erótico o de carácter sexual en el interior de los establecimientos, salvo de los ubicados en la ciudad sanitaria; y</w:t>
      </w:r>
    </w:p>
    <w:p w:rsidR="00D60A4D" w:rsidRPr="00097355" w:rsidRDefault="00D60A4D" w:rsidP="007F14BA">
      <w:pPr>
        <w:numPr>
          <w:ilvl w:val="0"/>
          <w:numId w:val="63"/>
        </w:numPr>
        <w:ind w:left="1168"/>
        <w:rPr>
          <w:rFonts w:cs="Arial"/>
          <w:sz w:val="22"/>
          <w:szCs w:val="22"/>
          <w:lang w:val="es-MX"/>
        </w:rPr>
      </w:pPr>
      <w:r w:rsidRPr="00097355">
        <w:rPr>
          <w:rFonts w:cs="Arial"/>
          <w:sz w:val="22"/>
          <w:szCs w:val="22"/>
          <w:lang w:val="es-MX"/>
        </w:rPr>
        <w:t>Excedan la capacidad de aforo del establecimiento autorizado o la licencia o permiso especial.</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Clausura  permanente del establecimiento y revocación de la licencia de funcionamiento a quienes permitan el acceso a menores en lugares no autorizados.</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 xml:space="preserve">Cuando el establecimiento cometa dos o </w:t>
      </w:r>
      <w:r w:rsidR="00FD2824" w:rsidRPr="00097355">
        <w:rPr>
          <w:rFonts w:cs="Arial"/>
          <w:sz w:val="22"/>
          <w:szCs w:val="22"/>
          <w:lang w:val="es-MX"/>
        </w:rPr>
        <w:t>más</w:t>
      </w:r>
      <w:r w:rsidRPr="00097355">
        <w:rPr>
          <w:rFonts w:cs="Arial"/>
          <w:sz w:val="22"/>
          <w:szCs w:val="22"/>
          <w:lang w:val="es-MX"/>
        </w:rPr>
        <w:t xml:space="preserve"> infracciones al presente reglamento, en un periodo de un año, contando a partir de la fecha en que se le hubiera notificado la sanción inmediata anterior.</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Que el establecimiento funciones en lugar distinto al autorizado en la licencia</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 xml:space="preserve">Cuando habiendo presentado suspensión de actividades, esta dure </w:t>
      </w:r>
      <w:r w:rsidR="00FD2824" w:rsidRPr="00097355">
        <w:rPr>
          <w:rFonts w:cs="Arial"/>
          <w:sz w:val="22"/>
          <w:szCs w:val="22"/>
          <w:lang w:val="es-MX"/>
        </w:rPr>
        <w:t>más</w:t>
      </w:r>
      <w:r w:rsidRPr="00097355">
        <w:rPr>
          <w:rFonts w:cs="Arial"/>
          <w:sz w:val="22"/>
          <w:szCs w:val="22"/>
          <w:lang w:val="es-MX"/>
        </w:rPr>
        <w:t xml:space="preserve"> de tres años</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 xml:space="preserve">Expendan bebidas </w:t>
      </w:r>
      <w:r w:rsidR="00FD2824" w:rsidRPr="00097355">
        <w:rPr>
          <w:rFonts w:cs="Arial"/>
          <w:sz w:val="22"/>
          <w:szCs w:val="22"/>
          <w:lang w:val="es-MX"/>
        </w:rPr>
        <w:t>alcohólicas</w:t>
      </w:r>
      <w:r w:rsidRPr="00097355">
        <w:rPr>
          <w:rFonts w:cs="Arial"/>
          <w:sz w:val="22"/>
          <w:szCs w:val="22"/>
          <w:lang w:val="es-MX"/>
        </w:rPr>
        <w:t xml:space="preserve"> y/o productos derivados del tabaco a menores de edad</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Vendan o distribuyan bebidas alcoholicas sin contar con la licencia correspondiente, que los faculte para tal efecto;</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Realicen, permitan o participen en las siguientes actividades: pornografía infantil, prostitución infantil, turismo sexual infantil, trata de menores con fines de explotación sexual, lenocinio, narcotráfico y en general aquellas actividades que pudieran constituir un delito grave. Para los efectos de esta fracción, quedaran comprendidos como parte del establecimiento mercantil, aquellas accesorias, bodegas o espacios anexos al mismo que sean o hayan sido utilizados para lo que establece esta fracción;</w:t>
      </w:r>
    </w:p>
    <w:p w:rsidR="00D60A4D" w:rsidRPr="00097355" w:rsidRDefault="00D60A4D" w:rsidP="007F14BA">
      <w:pPr>
        <w:numPr>
          <w:ilvl w:val="0"/>
          <w:numId w:val="60"/>
        </w:numPr>
        <w:rPr>
          <w:rFonts w:cs="Arial"/>
          <w:sz w:val="22"/>
          <w:szCs w:val="22"/>
          <w:lang w:val="es-MX"/>
        </w:rPr>
      </w:pPr>
      <w:r w:rsidRPr="00097355">
        <w:rPr>
          <w:rFonts w:cs="Arial"/>
          <w:sz w:val="22"/>
          <w:szCs w:val="22"/>
          <w:lang w:val="es-MX"/>
        </w:rPr>
        <w:t>Expendan bebidas adulteradas o con substancias químicas que puedan afectar la salud del consumidor;</w:t>
      </w:r>
    </w:p>
    <w:p w:rsidR="00D60A4D" w:rsidRPr="00097355" w:rsidRDefault="00D60A4D" w:rsidP="007F14BA">
      <w:pPr>
        <w:numPr>
          <w:ilvl w:val="0"/>
          <w:numId w:val="60"/>
        </w:numPr>
        <w:spacing w:line="276" w:lineRule="auto"/>
        <w:rPr>
          <w:rFonts w:cs="Arial"/>
          <w:sz w:val="22"/>
          <w:szCs w:val="22"/>
          <w:lang w:val="es-MX"/>
        </w:rPr>
      </w:pPr>
      <w:r w:rsidRPr="00097355">
        <w:rPr>
          <w:rFonts w:cs="Arial"/>
          <w:sz w:val="22"/>
          <w:szCs w:val="22"/>
          <w:lang w:val="es-MX"/>
        </w:rPr>
        <w:t>Excedan la capacidad de aforo del establecimiento mercantil declarada en la solicitud de la licencia o permiso especial;</w:t>
      </w:r>
    </w:p>
    <w:p w:rsidR="00D60A4D" w:rsidRPr="00097355" w:rsidRDefault="00D60A4D" w:rsidP="007F14BA">
      <w:pPr>
        <w:numPr>
          <w:ilvl w:val="0"/>
          <w:numId w:val="60"/>
        </w:numPr>
        <w:spacing w:line="276" w:lineRule="auto"/>
        <w:rPr>
          <w:rFonts w:cs="Arial"/>
          <w:sz w:val="22"/>
          <w:szCs w:val="22"/>
          <w:lang w:val="es-MX"/>
        </w:rPr>
      </w:pPr>
      <w:r w:rsidRPr="00097355">
        <w:rPr>
          <w:rFonts w:cs="Arial"/>
          <w:sz w:val="22"/>
          <w:szCs w:val="22"/>
          <w:lang w:val="es-MX"/>
        </w:rPr>
        <w:t>Que presten sus servicios en horarios no permitidos;</w:t>
      </w:r>
    </w:p>
    <w:p w:rsidR="00D60A4D" w:rsidRPr="00097355" w:rsidRDefault="00D60A4D" w:rsidP="007F14BA">
      <w:pPr>
        <w:numPr>
          <w:ilvl w:val="0"/>
          <w:numId w:val="60"/>
        </w:numPr>
        <w:spacing w:line="276" w:lineRule="auto"/>
        <w:rPr>
          <w:rFonts w:cs="Arial"/>
          <w:sz w:val="22"/>
          <w:szCs w:val="22"/>
          <w:lang w:val="es-MX"/>
        </w:rPr>
      </w:pPr>
      <w:r w:rsidRPr="00097355">
        <w:rPr>
          <w:rFonts w:cs="Arial"/>
          <w:sz w:val="22"/>
          <w:szCs w:val="22"/>
          <w:lang w:val="es-MX"/>
        </w:rPr>
        <w:t>Vendan bebidas alcohólicas con la modalidad de barra libre; y</w:t>
      </w:r>
    </w:p>
    <w:p w:rsidR="00D60A4D" w:rsidRPr="00097355" w:rsidRDefault="00D60A4D" w:rsidP="007F14BA">
      <w:pPr>
        <w:numPr>
          <w:ilvl w:val="0"/>
          <w:numId w:val="60"/>
        </w:numPr>
        <w:spacing w:line="276" w:lineRule="auto"/>
        <w:rPr>
          <w:rFonts w:cs="Arial"/>
          <w:sz w:val="22"/>
          <w:szCs w:val="22"/>
          <w:lang w:val="es-MX"/>
        </w:rPr>
      </w:pPr>
      <w:r w:rsidRPr="00097355">
        <w:rPr>
          <w:rFonts w:cs="Arial"/>
          <w:sz w:val="22"/>
          <w:szCs w:val="22"/>
          <w:lang w:val="es-MX"/>
        </w:rPr>
        <w:t>Permitan el cruce de apuestas en el interior del los establecimientos mercantiles.</w:t>
      </w:r>
    </w:p>
    <w:p w:rsidR="00D60A4D" w:rsidRPr="00097355" w:rsidRDefault="00D60A4D" w:rsidP="007F14BA">
      <w:pPr>
        <w:numPr>
          <w:ilvl w:val="0"/>
          <w:numId w:val="60"/>
        </w:numPr>
        <w:spacing w:line="276" w:lineRule="auto"/>
        <w:rPr>
          <w:rFonts w:cs="Arial"/>
          <w:sz w:val="22"/>
          <w:szCs w:val="22"/>
          <w:lang w:val="es-MX"/>
        </w:rPr>
      </w:pPr>
      <w:r w:rsidRPr="00097355">
        <w:rPr>
          <w:rFonts w:cs="Arial"/>
          <w:sz w:val="22"/>
          <w:szCs w:val="22"/>
          <w:lang w:val="es-MX"/>
        </w:rPr>
        <w:t>Cualquier otra violación al ordenamiento del reglamento de alcoholes distinta a las señaladas en el capítulo correspondiente se sancionara con multa de 250 hasta 310 salarios mínimos.</w:t>
      </w:r>
    </w:p>
    <w:p w:rsidR="00D60A4D" w:rsidRPr="00097355" w:rsidRDefault="00D60A4D" w:rsidP="00D60A4D">
      <w:pPr>
        <w:rPr>
          <w:rFonts w:cs="Arial"/>
          <w:sz w:val="22"/>
          <w:szCs w:val="22"/>
          <w:lang w:val="es-MX"/>
        </w:rPr>
      </w:pPr>
    </w:p>
    <w:p w:rsidR="00D60A4D" w:rsidRPr="00097355" w:rsidRDefault="00D60A4D" w:rsidP="007F14BA">
      <w:pPr>
        <w:numPr>
          <w:ilvl w:val="0"/>
          <w:numId w:val="64"/>
        </w:numPr>
        <w:spacing w:after="200" w:line="276" w:lineRule="auto"/>
        <w:jc w:val="left"/>
        <w:rPr>
          <w:rFonts w:cs="Arial"/>
          <w:sz w:val="22"/>
          <w:szCs w:val="22"/>
          <w:lang w:val="es-MX"/>
        </w:rPr>
      </w:pPr>
      <w:r w:rsidRPr="00097355">
        <w:rPr>
          <w:rFonts w:cs="Arial"/>
          <w:sz w:val="22"/>
          <w:szCs w:val="22"/>
          <w:lang w:val="es-MX"/>
        </w:rPr>
        <w:t>Sanciones por infringir el Reglamento de Tránsito y Transporte de Saltillo, Coahuila de Zaragoza:</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36"/>
        <w:gridCol w:w="466"/>
        <w:gridCol w:w="935"/>
        <w:gridCol w:w="699"/>
        <w:gridCol w:w="1712"/>
      </w:tblGrid>
      <w:tr w:rsidR="00D60A4D" w:rsidRPr="00097355" w:rsidTr="003A449F">
        <w:trPr>
          <w:trHeight w:val="255"/>
        </w:trPr>
        <w:tc>
          <w:tcPr>
            <w:tcW w:w="3429" w:type="pct"/>
            <w:gridSpan w:val="2"/>
            <w:vAlign w:val="center"/>
          </w:tcPr>
          <w:p w:rsidR="00D60A4D" w:rsidRPr="00097355" w:rsidRDefault="00D60A4D" w:rsidP="003A449F">
            <w:pPr>
              <w:tabs>
                <w:tab w:val="left" w:pos="8460"/>
              </w:tabs>
              <w:jc w:val="center"/>
              <w:rPr>
                <w:rFonts w:cs="Arial"/>
                <w:b/>
                <w:bCs/>
                <w:sz w:val="22"/>
                <w:szCs w:val="22"/>
                <w:lang w:val="es-MX"/>
              </w:rPr>
            </w:pPr>
            <w:r w:rsidRPr="00097355">
              <w:rPr>
                <w:rFonts w:cs="Arial"/>
                <w:b/>
                <w:bCs/>
                <w:sz w:val="22"/>
                <w:szCs w:val="22"/>
                <w:lang w:val="es-MX"/>
              </w:rPr>
              <w:t>INFRACCIÓN</w:t>
            </w:r>
          </w:p>
        </w:tc>
        <w:tc>
          <w:tcPr>
            <w:tcW w:w="767" w:type="pct"/>
            <w:gridSpan w:val="2"/>
            <w:vAlign w:val="bottom"/>
          </w:tcPr>
          <w:p w:rsidR="00D60A4D" w:rsidRPr="00097355" w:rsidRDefault="00D60A4D" w:rsidP="003A449F">
            <w:pPr>
              <w:tabs>
                <w:tab w:val="left" w:pos="8460"/>
              </w:tabs>
              <w:jc w:val="center"/>
              <w:rPr>
                <w:rFonts w:cs="Arial"/>
                <w:b/>
                <w:bCs/>
                <w:sz w:val="22"/>
                <w:szCs w:val="22"/>
                <w:lang w:val="es-MX"/>
              </w:rPr>
            </w:pPr>
            <w:r w:rsidRPr="00097355">
              <w:rPr>
                <w:rFonts w:cs="Arial"/>
                <w:b/>
                <w:bCs/>
                <w:sz w:val="22"/>
                <w:szCs w:val="22"/>
                <w:lang w:val="es-MX"/>
              </w:rPr>
              <w:t>Artículo infringido</w:t>
            </w:r>
          </w:p>
        </w:tc>
        <w:tc>
          <w:tcPr>
            <w:tcW w:w="804" w:type="pct"/>
            <w:vAlign w:val="bottom"/>
          </w:tcPr>
          <w:p w:rsidR="00D60A4D" w:rsidRPr="00097355" w:rsidRDefault="00D60A4D" w:rsidP="003A449F">
            <w:pPr>
              <w:tabs>
                <w:tab w:val="left" w:pos="8460"/>
              </w:tabs>
              <w:jc w:val="center"/>
              <w:rPr>
                <w:rFonts w:cs="Arial"/>
                <w:b/>
                <w:bCs/>
                <w:sz w:val="22"/>
                <w:szCs w:val="22"/>
                <w:lang w:val="es-MX"/>
              </w:rPr>
            </w:pPr>
            <w:r w:rsidRPr="00097355">
              <w:rPr>
                <w:rFonts w:cs="Arial"/>
                <w:b/>
                <w:bCs/>
                <w:sz w:val="22"/>
                <w:szCs w:val="22"/>
                <w:lang w:val="es-MX"/>
              </w:rPr>
              <w:t>Sanción en</w:t>
            </w:r>
          </w:p>
          <w:p w:rsidR="00D60A4D" w:rsidRPr="00097355" w:rsidRDefault="00D60A4D" w:rsidP="003A449F">
            <w:pPr>
              <w:tabs>
                <w:tab w:val="left" w:pos="8460"/>
              </w:tabs>
              <w:jc w:val="center"/>
              <w:rPr>
                <w:rFonts w:cs="Arial"/>
                <w:b/>
                <w:bCs/>
                <w:sz w:val="22"/>
                <w:szCs w:val="22"/>
                <w:lang w:val="es-MX"/>
              </w:rPr>
            </w:pPr>
            <w:r w:rsidRPr="00097355">
              <w:rPr>
                <w:rFonts w:cs="Arial"/>
                <w:b/>
                <w:bCs/>
                <w:sz w:val="22"/>
                <w:szCs w:val="22"/>
                <w:lang w:val="es-MX"/>
              </w:rPr>
              <w:t>Días de SMVE</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Cs/>
                <w:sz w:val="22"/>
                <w:szCs w:val="22"/>
                <w:lang w:val="es-MX"/>
              </w:rPr>
            </w:pPr>
            <w:r w:rsidRPr="00097355">
              <w:rPr>
                <w:rFonts w:cs="Arial"/>
                <w:b/>
                <w:bCs/>
                <w:sz w:val="22"/>
                <w:szCs w:val="22"/>
                <w:lang w:val="es-MX"/>
              </w:rPr>
              <w:t xml:space="preserve"> a). CIRCULAR</w:t>
            </w:r>
            <w:r w:rsidRPr="00097355">
              <w:rPr>
                <w:rFonts w:cs="Arial"/>
                <w:bCs/>
                <w:sz w:val="22"/>
                <w:szCs w:val="22"/>
                <w:lang w:val="es-MX"/>
              </w:rPr>
              <w:t>:</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left="667" w:hanging="283"/>
              <w:rPr>
                <w:rFonts w:cs="Arial"/>
                <w:sz w:val="22"/>
                <w:szCs w:val="22"/>
                <w:lang w:val="es-MX"/>
              </w:rPr>
            </w:pPr>
            <w:r w:rsidRPr="00097355">
              <w:rPr>
                <w:rFonts w:cs="Arial"/>
                <w:sz w:val="22"/>
                <w:szCs w:val="22"/>
                <w:lang w:val="es-MX"/>
              </w:rPr>
              <w:t>Con un solo faro.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39</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hanging="684"/>
              <w:rPr>
                <w:rFonts w:cs="Arial"/>
                <w:sz w:val="22"/>
                <w:szCs w:val="22"/>
                <w:lang w:val="es-MX"/>
              </w:rPr>
            </w:pPr>
            <w:r w:rsidRPr="00097355">
              <w:rPr>
                <w:rFonts w:cs="Arial"/>
                <w:sz w:val="22"/>
                <w:szCs w:val="22"/>
                <w:lang w:val="es-MX"/>
              </w:rPr>
              <w:lastRenderedPageBreak/>
              <w:t>Con una sola placa.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hanging="684"/>
              <w:rPr>
                <w:rFonts w:cs="Arial"/>
                <w:sz w:val="22"/>
                <w:szCs w:val="22"/>
                <w:lang w:val="es-MX"/>
              </w:rPr>
            </w:pPr>
            <w:r w:rsidRPr="00097355">
              <w:rPr>
                <w:rFonts w:cs="Arial"/>
                <w:sz w:val="22"/>
                <w:szCs w:val="22"/>
                <w:lang w:val="es-MX"/>
              </w:rPr>
              <w:t>Sin calcomanía de refrendo.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hanging="684"/>
              <w:rPr>
                <w:rFonts w:cs="Arial"/>
                <w:sz w:val="22"/>
                <w:szCs w:val="22"/>
                <w:lang w:val="es-MX"/>
              </w:rPr>
            </w:pPr>
            <w:r w:rsidRPr="00097355">
              <w:rPr>
                <w:rFonts w:cs="Arial"/>
                <w:sz w:val="22"/>
                <w:szCs w:val="22"/>
                <w:lang w:val="es-MX"/>
              </w:rPr>
              <w:t>A mayor velocidad de la permitida.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121</w:t>
            </w:r>
          </w:p>
        </w:tc>
        <w:tc>
          <w:tcPr>
            <w:tcW w:w="804" w:type="pct"/>
            <w:vAlign w:val="bottom"/>
          </w:tcPr>
          <w:p w:rsidR="00D60A4D" w:rsidRPr="00097355" w:rsidRDefault="00D60A4D" w:rsidP="003A449F">
            <w:pPr>
              <w:tabs>
                <w:tab w:val="left" w:pos="232"/>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12 a"/>
              </w:smartTagPr>
              <w:r w:rsidRPr="00097355">
                <w:rPr>
                  <w:rFonts w:cs="Arial"/>
                  <w:bCs/>
                  <w:sz w:val="22"/>
                  <w:szCs w:val="22"/>
                  <w:lang w:val="es-MX"/>
                </w:rPr>
                <w:t>12 a</w:t>
              </w:r>
            </w:smartTag>
            <w:r w:rsidRPr="00097355">
              <w:rPr>
                <w:rFonts w:cs="Arial"/>
                <w:bCs/>
                <w:sz w:val="22"/>
                <w:szCs w:val="22"/>
                <w:lang w:val="es-MX"/>
              </w:rPr>
              <w:t xml:space="preserve"> 20</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hanging="684"/>
              <w:rPr>
                <w:rFonts w:cs="Arial"/>
                <w:sz w:val="22"/>
                <w:szCs w:val="22"/>
                <w:lang w:val="es-MX"/>
              </w:rPr>
            </w:pPr>
            <w:r w:rsidRPr="00097355">
              <w:rPr>
                <w:rFonts w:cs="Arial"/>
                <w:sz w:val="22"/>
                <w:szCs w:val="22"/>
                <w:lang w:val="es-MX"/>
              </w:rPr>
              <w:t>Que dañe el pavimento.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45</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left="567" w:hanging="183"/>
              <w:rPr>
                <w:rFonts w:cs="Arial"/>
                <w:sz w:val="22"/>
                <w:szCs w:val="22"/>
                <w:lang w:val="es-MX"/>
              </w:rPr>
            </w:pPr>
            <w:r w:rsidRPr="00097355">
              <w:rPr>
                <w:rFonts w:cs="Arial"/>
                <w:sz w:val="22"/>
                <w:szCs w:val="22"/>
                <w:lang w:val="es-MX"/>
              </w:rPr>
              <w:t>Con carga que ponga en peligro a las personas o vía pública.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64</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left="567" w:hanging="159"/>
              <w:jc w:val="left"/>
              <w:rPr>
                <w:rFonts w:cs="Arial"/>
                <w:sz w:val="22"/>
                <w:szCs w:val="22"/>
                <w:lang w:val="es-MX"/>
              </w:rPr>
            </w:pPr>
            <w:r w:rsidRPr="00097355">
              <w:rPr>
                <w:rFonts w:cs="Arial"/>
                <w:sz w:val="22"/>
                <w:szCs w:val="22"/>
                <w:lang w:val="es-MX"/>
              </w:rPr>
              <w:t>Transporte de carga por puentes vehiculares que pongan  en peligro a las personas o vías públicas.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70 a"/>
              </w:smartTagPr>
              <w:r w:rsidRPr="00097355">
                <w:rPr>
                  <w:rFonts w:cs="Arial"/>
                  <w:bCs/>
                  <w:sz w:val="22"/>
                  <w:szCs w:val="22"/>
                  <w:lang w:val="es-MX"/>
                </w:rPr>
                <w:t>70 a</w:t>
              </w:r>
            </w:smartTag>
            <w:r w:rsidRPr="00097355">
              <w:rPr>
                <w:rFonts w:cs="Arial"/>
                <w:bCs/>
                <w:sz w:val="22"/>
                <w:szCs w:val="22"/>
                <w:lang w:val="es-MX"/>
              </w:rPr>
              <w:t xml:space="preserve"> 80</w:t>
            </w:r>
          </w:p>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65"/>
              </w:numPr>
              <w:tabs>
                <w:tab w:val="clear" w:pos="1068"/>
                <w:tab w:val="num" w:pos="526"/>
                <w:tab w:val="left" w:pos="8460"/>
              </w:tabs>
              <w:ind w:left="567" w:hanging="159"/>
              <w:rPr>
                <w:rFonts w:cs="Arial"/>
                <w:sz w:val="22"/>
                <w:szCs w:val="22"/>
                <w:lang w:val="es-MX"/>
              </w:rPr>
            </w:pPr>
            <w:r w:rsidRPr="00097355">
              <w:rPr>
                <w:rFonts w:cs="Arial"/>
                <w:sz w:val="22"/>
                <w:szCs w:val="22"/>
                <w:lang w:val="es-MX"/>
              </w:rPr>
              <w:t>No registrado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de  2 a 5</w:t>
            </w:r>
          </w:p>
        </w:tc>
      </w:tr>
      <w:tr w:rsidR="00D60A4D" w:rsidRPr="00097355" w:rsidTr="003A449F">
        <w:trPr>
          <w:trHeight w:val="255"/>
        </w:trPr>
        <w:tc>
          <w:tcPr>
            <w:tcW w:w="3429" w:type="pct"/>
            <w:gridSpan w:val="2"/>
            <w:vAlign w:val="bottom"/>
          </w:tcPr>
          <w:p w:rsidR="00D60A4D" w:rsidRPr="00097355" w:rsidRDefault="00D60A4D" w:rsidP="00FD2824">
            <w:pPr>
              <w:tabs>
                <w:tab w:val="left" w:pos="8460"/>
              </w:tabs>
              <w:ind w:left="-158" w:firstLine="300"/>
              <w:rPr>
                <w:rFonts w:cs="Arial"/>
                <w:sz w:val="22"/>
                <w:szCs w:val="22"/>
                <w:lang w:val="es-MX"/>
              </w:rPr>
            </w:pPr>
            <w:r w:rsidRPr="00097355">
              <w:rPr>
                <w:rFonts w:cs="Arial"/>
                <w:sz w:val="22"/>
                <w:szCs w:val="22"/>
                <w:lang w:val="es-MX"/>
              </w:rPr>
              <w:t xml:space="preserve"> 9)  Sin placas de circulación o con placas</w:t>
            </w:r>
            <w:r w:rsidR="00FD2824" w:rsidRPr="00097355">
              <w:rPr>
                <w:rFonts w:cs="Arial"/>
                <w:sz w:val="22"/>
                <w:szCs w:val="22"/>
                <w:lang w:val="es-MX"/>
              </w:rPr>
              <w:t xml:space="preserve"> </w:t>
            </w:r>
            <w:r w:rsidRPr="00097355">
              <w:rPr>
                <w:rFonts w:cs="Arial"/>
                <w:sz w:val="22"/>
                <w:szCs w:val="22"/>
                <w:lang w:val="es-MX"/>
              </w:rPr>
              <w:t>anteriores.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10) A más de </w:t>
            </w:r>
            <w:smartTag w:uri="urn:schemas-microsoft-com:office:smarttags" w:element="metricconverter">
              <w:smartTagPr>
                <w:attr w:name="ProductID" w:val="30 Km"/>
              </w:smartTagPr>
              <w:r w:rsidRPr="00097355">
                <w:rPr>
                  <w:rFonts w:cs="Arial"/>
                  <w:sz w:val="22"/>
                  <w:szCs w:val="22"/>
                  <w:lang w:val="es-MX"/>
                </w:rPr>
                <w:t>30 Km</w:t>
              </w:r>
            </w:smartTag>
            <w:r w:rsidRPr="00097355">
              <w:rPr>
                <w:rFonts w:cs="Arial"/>
                <w:sz w:val="22"/>
                <w:szCs w:val="22"/>
                <w:lang w:val="es-MX"/>
              </w:rPr>
              <w:t>./hr en zona escolar.</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13, 143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12 a"/>
              </w:smartTagPr>
              <w:r w:rsidRPr="00097355">
                <w:rPr>
                  <w:rFonts w:cs="Arial"/>
                  <w:bCs/>
                  <w:sz w:val="22"/>
                  <w:szCs w:val="22"/>
                  <w:lang w:val="es-MX"/>
                </w:rPr>
                <w:t>12 a</w:t>
              </w:r>
            </w:smartTag>
            <w:r w:rsidRPr="00097355">
              <w:rPr>
                <w:rFonts w:cs="Arial"/>
                <w:bCs/>
                <w:sz w:val="22"/>
                <w:szCs w:val="22"/>
                <w:lang w:val="es-MX"/>
              </w:rPr>
              <w:t xml:space="preserve"> 25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11) En contra del tránsito.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84 fr. X</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4 a"/>
              </w:smartTagPr>
              <w:r w:rsidRPr="00097355">
                <w:rPr>
                  <w:rFonts w:cs="Arial"/>
                  <w:bCs/>
                  <w:sz w:val="22"/>
                  <w:szCs w:val="22"/>
                  <w:lang w:val="es-MX"/>
                </w:rPr>
                <w:t>4 a</w:t>
              </w:r>
            </w:smartTag>
            <w:r w:rsidRPr="00097355">
              <w:rPr>
                <w:rFonts w:cs="Arial"/>
                <w:bCs/>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12) Formando doble fila sin justificación.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74</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13) Con licencia de servicio público de otra  entidad.</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51</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14) Sin licencia.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49</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4 a"/>
              </w:smartTagPr>
              <w:r w:rsidRPr="00097355">
                <w:rPr>
                  <w:rFonts w:cs="Arial"/>
                  <w:bCs/>
                  <w:sz w:val="22"/>
                  <w:szCs w:val="22"/>
                  <w:lang w:val="es-MX"/>
                </w:rPr>
                <w:t>4 a</w:t>
              </w:r>
            </w:smartTag>
            <w:r w:rsidRPr="00097355">
              <w:rPr>
                <w:rFonts w:cs="Arial"/>
                <w:bCs/>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15) Con una o varias puertas abiertas.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66</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16) A exceso de velocidad.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121</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12 a"/>
              </w:smartTagPr>
              <w:r w:rsidRPr="00097355">
                <w:rPr>
                  <w:rFonts w:cs="Arial"/>
                  <w:bCs/>
                  <w:sz w:val="22"/>
                  <w:szCs w:val="22"/>
                  <w:lang w:val="es-MX"/>
                </w:rPr>
                <w:t>12 a</w:t>
              </w:r>
            </w:smartTag>
            <w:r w:rsidRPr="00097355">
              <w:rPr>
                <w:rFonts w:cs="Arial"/>
                <w:bCs/>
                <w:sz w:val="22"/>
                <w:szCs w:val="22"/>
                <w:lang w:val="es-MX"/>
              </w:rPr>
              <w:t xml:space="preserve"> 20</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17) En lugares no autorizados.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7</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18) Con alta velocidad compitiendo con otro vehículo.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84 fr. VI</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12 a"/>
              </w:smartTagPr>
              <w:r w:rsidRPr="00097355">
                <w:rPr>
                  <w:rFonts w:cs="Arial"/>
                  <w:bCs/>
                  <w:sz w:val="22"/>
                  <w:szCs w:val="22"/>
                  <w:lang w:val="es-MX"/>
                </w:rPr>
                <w:t>12 a</w:t>
              </w:r>
            </w:smartTag>
            <w:r w:rsidRPr="00097355">
              <w:rPr>
                <w:rFonts w:cs="Arial"/>
                <w:bCs/>
                <w:sz w:val="22"/>
                <w:szCs w:val="22"/>
                <w:lang w:val="es-MX"/>
              </w:rPr>
              <w:t xml:space="preserve"> 25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19) Con placas de otro Estado en servicio público.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20) Sin tarjeta de circulación.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left="526" w:hanging="426"/>
              <w:rPr>
                <w:rFonts w:cs="Arial"/>
                <w:sz w:val="22"/>
                <w:szCs w:val="22"/>
                <w:lang w:val="es-MX"/>
              </w:rPr>
            </w:pPr>
            <w:r w:rsidRPr="00097355">
              <w:rPr>
                <w:rFonts w:cs="Arial"/>
                <w:sz w:val="22"/>
                <w:szCs w:val="22"/>
                <w:lang w:val="es-MX"/>
              </w:rPr>
              <w:t>En estado de ebriedad completa o bajo el efecto de enervantes, estupefacientes, sustancias psicotrópicas o toxicas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67</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88 a"/>
              </w:smartTagPr>
              <w:r w:rsidRPr="00097355">
                <w:rPr>
                  <w:rFonts w:cs="Arial"/>
                  <w:bCs/>
                  <w:sz w:val="22"/>
                  <w:szCs w:val="22"/>
                  <w:lang w:val="es-MX"/>
                </w:rPr>
                <w:t>88 a</w:t>
              </w:r>
            </w:smartTag>
            <w:r w:rsidRPr="00097355">
              <w:rPr>
                <w:rFonts w:cs="Arial"/>
                <w:bCs/>
                <w:sz w:val="22"/>
                <w:szCs w:val="22"/>
                <w:lang w:val="es-MX"/>
              </w:rPr>
              <w:t xml:space="preserve"> 90</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num" w:pos="667"/>
                <w:tab w:val="left" w:pos="8460"/>
              </w:tabs>
              <w:ind w:left="567" w:hanging="425"/>
              <w:rPr>
                <w:rFonts w:cs="Arial"/>
                <w:sz w:val="22"/>
                <w:szCs w:val="22"/>
                <w:lang w:val="es-MX"/>
              </w:rPr>
            </w:pPr>
            <w:r w:rsidRPr="00097355">
              <w:rPr>
                <w:rFonts w:cs="Arial"/>
                <w:sz w:val="22"/>
                <w:szCs w:val="22"/>
                <w:lang w:val="es-MX"/>
              </w:rPr>
              <w:t xml:space="preserve"> En estado de ebriedad incompleta o bajo el efecto de enervantes, estupefacientes, sustancias psicotrópicas o toxicas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67</w:t>
            </w:r>
          </w:p>
        </w:tc>
        <w:tc>
          <w:tcPr>
            <w:tcW w:w="804" w:type="pct"/>
            <w:vAlign w:val="bottom"/>
          </w:tcPr>
          <w:p w:rsidR="00D60A4D" w:rsidRPr="00097355" w:rsidRDefault="00D60A4D" w:rsidP="003A449F">
            <w:pPr>
              <w:tabs>
                <w:tab w:val="left" w:pos="8460"/>
              </w:tabs>
              <w:jc w:val="center"/>
              <w:rPr>
                <w:rFonts w:cs="Arial"/>
                <w:bCs/>
                <w:sz w:val="22"/>
                <w:szCs w:val="22"/>
                <w:lang w:val="es-MX"/>
              </w:rPr>
            </w:pPr>
          </w:p>
          <w:p w:rsidR="00D60A4D" w:rsidRPr="00097355" w:rsidRDefault="00D60A4D" w:rsidP="003A449F">
            <w:pPr>
              <w:tabs>
                <w:tab w:val="left" w:pos="8460"/>
              </w:tabs>
              <w:jc w:val="center"/>
              <w:rPr>
                <w:rFonts w:cs="Arial"/>
                <w:b/>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88 a"/>
              </w:smartTagPr>
              <w:r w:rsidRPr="00097355">
                <w:rPr>
                  <w:rFonts w:cs="Arial"/>
                  <w:bCs/>
                  <w:sz w:val="22"/>
                  <w:szCs w:val="22"/>
                  <w:lang w:val="es-MX"/>
                </w:rPr>
                <w:t>88 a</w:t>
              </w:r>
            </w:smartTag>
            <w:r w:rsidRPr="00097355">
              <w:rPr>
                <w:rFonts w:cs="Arial"/>
                <w:bCs/>
                <w:sz w:val="22"/>
                <w:szCs w:val="22"/>
                <w:lang w:val="es-MX"/>
              </w:rPr>
              <w:t xml:space="preserve"> 90</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667"/>
                <w:tab w:val="left" w:pos="8460"/>
              </w:tabs>
              <w:ind w:left="667" w:hanging="567"/>
              <w:rPr>
                <w:rFonts w:cs="Arial"/>
                <w:sz w:val="22"/>
                <w:szCs w:val="22"/>
                <w:lang w:val="es-MX"/>
              </w:rPr>
            </w:pPr>
            <w:r w:rsidRPr="00097355">
              <w:rPr>
                <w:rFonts w:cs="Arial"/>
                <w:sz w:val="22"/>
                <w:szCs w:val="22"/>
                <w:lang w:val="es-MX"/>
              </w:rPr>
              <w:t>Que realice emisiones de ruido superiores a las autorizadas.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71</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667"/>
                <w:tab w:val="left" w:pos="8460"/>
              </w:tabs>
              <w:ind w:left="809" w:hanging="667"/>
              <w:rPr>
                <w:rFonts w:cs="Arial"/>
                <w:sz w:val="22"/>
                <w:szCs w:val="22"/>
                <w:lang w:val="es-MX"/>
              </w:rPr>
            </w:pPr>
            <w:r w:rsidRPr="00097355">
              <w:rPr>
                <w:rFonts w:cs="Arial"/>
                <w:sz w:val="22"/>
                <w:szCs w:val="22"/>
                <w:lang w:val="es-MX"/>
              </w:rPr>
              <w:t>Sin guardar distancia de protección.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73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hanging="926"/>
              <w:rPr>
                <w:rFonts w:cs="Arial"/>
                <w:sz w:val="22"/>
                <w:szCs w:val="22"/>
                <w:lang w:val="es-MX"/>
              </w:rPr>
            </w:pPr>
            <w:r w:rsidRPr="00097355">
              <w:rPr>
                <w:rFonts w:cs="Arial"/>
                <w:sz w:val="22"/>
                <w:szCs w:val="22"/>
                <w:lang w:val="es-MX"/>
              </w:rPr>
              <w:t>Sin luces o luces prohibidas.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39 al 43</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8 a"/>
              </w:smartTagPr>
              <w:r w:rsidRPr="00097355">
                <w:rPr>
                  <w:rFonts w:cs="Arial"/>
                  <w:bCs/>
                  <w:sz w:val="22"/>
                  <w:szCs w:val="22"/>
                  <w:lang w:val="es-MX"/>
                </w:rPr>
                <w:t>8 a</w:t>
              </w:r>
            </w:smartTag>
            <w:r w:rsidRPr="00097355">
              <w:rPr>
                <w:rFonts w:cs="Arial"/>
                <w:bCs/>
                <w:sz w:val="22"/>
                <w:szCs w:val="22"/>
                <w:lang w:val="es-MX"/>
              </w:rPr>
              <w:t xml:space="preserve"> 12</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left="526" w:hanging="426"/>
              <w:rPr>
                <w:rFonts w:cs="Arial"/>
                <w:sz w:val="22"/>
                <w:szCs w:val="22"/>
                <w:lang w:val="es-MX"/>
              </w:rPr>
            </w:pPr>
            <w:r w:rsidRPr="00097355">
              <w:rPr>
                <w:rFonts w:cs="Arial"/>
                <w:sz w:val="22"/>
                <w:szCs w:val="22"/>
                <w:lang w:val="es-MX"/>
              </w:rPr>
              <w:t>Sin el cinturón de seguridad, conductor o acompañante.</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35, 36</w:t>
            </w:r>
          </w:p>
        </w:tc>
        <w:tc>
          <w:tcPr>
            <w:tcW w:w="804" w:type="pct"/>
            <w:vAlign w:val="bottom"/>
          </w:tcPr>
          <w:p w:rsidR="00D60A4D" w:rsidRPr="00097355" w:rsidRDefault="00D60A4D" w:rsidP="003A449F">
            <w:pPr>
              <w:tabs>
                <w:tab w:val="left" w:pos="223"/>
                <w:tab w:val="left" w:pos="374"/>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6 a"/>
              </w:smartTagPr>
              <w:r w:rsidRPr="00097355">
                <w:rPr>
                  <w:rFonts w:cs="Arial"/>
                  <w:bCs/>
                  <w:sz w:val="22"/>
                  <w:szCs w:val="22"/>
                  <w:lang w:val="es-MX"/>
                </w:rPr>
                <w:t>6 a</w:t>
              </w:r>
            </w:smartTag>
            <w:r w:rsidRPr="00097355">
              <w:rPr>
                <w:rFonts w:cs="Arial"/>
                <w:bCs/>
                <w:sz w:val="22"/>
                <w:szCs w:val="22"/>
                <w:lang w:val="es-MX"/>
              </w:rPr>
              <w:t xml:space="preserve"> 10</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left="567" w:hanging="425"/>
              <w:rPr>
                <w:rFonts w:cs="Arial"/>
                <w:sz w:val="22"/>
                <w:szCs w:val="22"/>
                <w:lang w:val="es-MX"/>
              </w:rPr>
            </w:pPr>
            <w:r w:rsidRPr="00097355">
              <w:rPr>
                <w:rFonts w:cs="Arial"/>
                <w:sz w:val="22"/>
                <w:szCs w:val="22"/>
                <w:lang w:val="es-MX"/>
              </w:rPr>
              <w:t>Sin el cinturón de seguridad, servidor público o acompañante.</w:t>
            </w:r>
          </w:p>
        </w:tc>
        <w:tc>
          <w:tcPr>
            <w:tcW w:w="767" w:type="pct"/>
            <w:gridSpan w:val="2"/>
            <w:vAlign w:val="center"/>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35, 36</w:t>
            </w:r>
          </w:p>
        </w:tc>
        <w:tc>
          <w:tcPr>
            <w:tcW w:w="804" w:type="pct"/>
            <w:vAlign w:val="center"/>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8 a"/>
              </w:smartTagPr>
              <w:r w:rsidRPr="00097355">
                <w:rPr>
                  <w:rFonts w:cs="Arial"/>
                  <w:bCs/>
                  <w:sz w:val="22"/>
                  <w:szCs w:val="22"/>
                  <w:lang w:val="es-MX"/>
                </w:rPr>
                <w:t>8 a</w:t>
              </w:r>
            </w:smartTag>
            <w:r w:rsidRPr="00097355">
              <w:rPr>
                <w:rFonts w:cs="Arial"/>
                <w:bCs/>
                <w:sz w:val="22"/>
                <w:szCs w:val="22"/>
                <w:lang w:val="es-MX"/>
              </w:rPr>
              <w:t xml:space="preserve"> 20</w:t>
            </w: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left="567" w:hanging="425"/>
              <w:rPr>
                <w:rFonts w:cs="Arial"/>
                <w:sz w:val="22"/>
                <w:szCs w:val="22"/>
                <w:lang w:val="es-MX"/>
              </w:rPr>
            </w:pPr>
            <w:r w:rsidRPr="00097355">
              <w:rPr>
                <w:rFonts w:cs="Arial"/>
                <w:sz w:val="22"/>
                <w:szCs w:val="22"/>
                <w:lang w:val="es-MX"/>
              </w:rPr>
              <w:t xml:space="preserve">Con menor de 6 años o </w:t>
            </w:r>
            <w:smartTag w:uri="urn:schemas-microsoft-com:office:smarttags" w:element="metricconverter">
              <w:smartTagPr>
                <w:attr w:name="ProductID" w:val="95 cm"/>
              </w:smartTagPr>
              <w:r w:rsidRPr="00097355">
                <w:rPr>
                  <w:rFonts w:cs="Arial"/>
                  <w:sz w:val="22"/>
                  <w:szCs w:val="22"/>
                  <w:lang w:val="es-MX"/>
                </w:rPr>
                <w:t>95 cm</w:t>
              </w:r>
            </w:smartTag>
            <w:r w:rsidRPr="00097355">
              <w:rPr>
                <w:rFonts w:cs="Arial"/>
                <w:sz w:val="22"/>
                <w:szCs w:val="22"/>
                <w:lang w:val="es-MX"/>
              </w:rPr>
              <w:t xml:space="preserve">. de estatura acompañando en la parte delantera del vehículo. </w:t>
            </w:r>
          </w:p>
        </w:tc>
        <w:tc>
          <w:tcPr>
            <w:tcW w:w="767" w:type="pct"/>
            <w:gridSpan w:val="2"/>
            <w:vAlign w:val="center"/>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84 fr. XI</w:t>
            </w:r>
          </w:p>
        </w:tc>
        <w:tc>
          <w:tcPr>
            <w:tcW w:w="804" w:type="pct"/>
            <w:vAlign w:val="center"/>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8 a"/>
              </w:smartTagPr>
              <w:r w:rsidRPr="00097355">
                <w:rPr>
                  <w:rFonts w:cs="Arial"/>
                  <w:bCs/>
                  <w:sz w:val="22"/>
                  <w:szCs w:val="22"/>
                  <w:lang w:val="es-MX"/>
                </w:rPr>
                <w:t>8 a</w:t>
              </w:r>
            </w:smartTag>
            <w:r w:rsidRPr="00097355">
              <w:rPr>
                <w:rFonts w:cs="Arial"/>
                <w:bCs/>
                <w:sz w:val="22"/>
                <w:szCs w:val="22"/>
                <w:lang w:val="es-MX"/>
              </w:rPr>
              <w:t xml:space="preserve"> 10</w:t>
            </w:r>
          </w:p>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66"/>
              </w:numPr>
              <w:tabs>
                <w:tab w:val="clear" w:pos="1068"/>
                <w:tab w:val="num" w:pos="526"/>
                <w:tab w:val="left" w:pos="8460"/>
              </w:tabs>
              <w:ind w:left="426" w:hanging="326"/>
              <w:jc w:val="left"/>
              <w:rPr>
                <w:rFonts w:cs="Arial"/>
                <w:sz w:val="22"/>
                <w:szCs w:val="22"/>
                <w:lang w:val="es-MX"/>
              </w:rPr>
            </w:pPr>
            <w:r w:rsidRPr="00097355">
              <w:rPr>
                <w:rFonts w:cs="Arial"/>
                <w:sz w:val="22"/>
                <w:szCs w:val="22"/>
                <w:lang w:val="es-MX"/>
              </w:rPr>
              <w:t>Con objetos o materiales que obstruyan    la visibilidad y  manejo del conductor.</w:t>
            </w:r>
          </w:p>
        </w:tc>
        <w:tc>
          <w:tcPr>
            <w:tcW w:w="767" w:type="pct"/>
            <w:gridSpan w:val="2"/>
            <w:vAlign w:val="center"/>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62 fr. I</w:t>
            </w:r>
          </w:p>
        </w:tc>
        <w:tc>
          <w:tcPr>
            <w:tcW w:w="804" w:type="pct"/>
            <w:vAlign w:val="center"/>
          </w:tcPr>
          <w:p w:rsidR="00D60A4D" w:rsidRPr="00097355" w:rsidRDefault="00D60A4D" w:rsidP="003A449F">
            <w:pPr>
              <w:tabs>
                <w:tab w:val="left" w:pos="-40"/>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 a"/>
              </w:smartTagPr>
              <w:r w:rsidRPr="00097355">
                <w:rPr>
                  <w:rFonts w:cs="Arial"/>
                  <w:bCs/>
                  <w:sz w:val="22"/>
                  <w:szCs w:val="22"/>
                  <w:lang w:val="es-MX"/>
                </w:rPr>
                <w:t>2 a</w:t>
              </w:r>
            </w:smartTag>
            <w:r w:rsidRPr="00097355">
              <w:rPr>
                <w:rFonts w:cs="Arial"/>
                <w:bCs/>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FD2824">
            <w:pPr>
              <w:tabs>
                <w:tab w:val="num" w:pos="384"/>
                <w:tab w:val="left" w:pos="8460"/>
              </w:tabs>
              <w:ind w:left="384" w:hanging="284"/>
              <w:rPr>
                <w:rFonts w:cs="Arial"/>
                <w:b/>
                <w:bCs/>
                <w:sz w:val="22"/>
                <w:szCs w:val="22"/>
                <w:lang w:val="es-MX"/>
              </w:rPr>
            </w:pPr>
            <w:r w:rsidRPr="00097355">
              <w:rPr>
                <w:rFonts w:cs="Arial"/>
                <w:bCs/>
                <w:sz w:val="22"/>
                <w:szCs w:val="22"/>
                <w:lang w:val="es-MX"/>
              </w:rPr>
              <w:t>30) Por la ciudad con el parabrisas y/o los cristales  polarizados, obscurecidos, pintados opacados o con aditamentos que impidan la visibilidad salvo los provenientes de fábrica.</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37, 38</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25 a"/>
              </w:smartTagPr>
              <w:r w:rsidRPr="00097355">
                <w:rPr>
                  <w:rFonts w:cs="Arial"/>
                  <w:bCs/>
                  <w:sz w:val="22"/>
                  <w:szCs w:val="22"/>
                  <w:lang w:val="es-MX"/>
                </w:rPr>
                <w:t>25 a</w:t>
              </w:r>
            </w:smartTag>
            <w:r w:rsidRPr="00097355">
              <w:rPr>
                <w:rFonts w:cs="Arial"/>
                <w:bCs/>
                <w:sz w:val="22"/>
                <w:szCs w:val="22"/>
                <w:lang w:val="es-MX"/>
              </w:rPr>
              <w:t xml:space="preserve"> 35</w:t>
            </w:r>
          </w:p>
        </w:tc>
      </w:tr>
      <w:tr w:rsidR="00D60A4D" w:rsidRPr="00097355" w:rsidTr="003A449F">
        <w:trPr>
          <w:trHeight w:val="255"/>
        </w:trPr>
        <w:tc>
          <w:tcPr>
            <w:tcW w:w="3429" w:type="pct"/>
            <w:gridSpan w:val="2"/>
            <w:vAlign w:val="bottom"/>
          </w:tcPr>
          <w:p w:rsidR="00D60A4D" w:rsidRPr="00097355" w:rsidRDefault="00D60A4D" w:rsidP="007F14BA">
            <w:pPr>
              <w:numPr>
                <w:ilvl w:val="0"/>
                <w:numId w:val="67"/>
              </w:numPr>
              <w:tabs>
                <w:tab w:val="clear" w:pos="1068"/>
                <w:tab w:val="num" w:pos="384"/>
                <w:tab w:val="left" w:pos="8460"/>
              </w:tabs>
              <w:ind w:hanging="968"/>
              <w:rPr>
                <w:rFonts w:cs="Arial"/>
                <w:bCs/>
                <w:sz w:val="22"/>
                <w:szCs w:val="22"/>
                <w:lang w:val="es-MX"/>
              </w:rPr>
            </w:pPr>
            <w:r w:rsidRPr="00097355">
              <w:rPr>
                <w:rFonts w:cs="Arial"/>
                <w:bCs/>
                <w:sz w:val="22"/>
                <w:szCs w:val="22"/>
                <w:lang w:val="es-MX"/>
              </w:rPr>
              <w:t>Total o parcialmente sobre ciclovía</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61 fr. III, 84 fr. XIII</w:t>
            </w:r>
          </w:p>
        </w:tc>
        <w:tc>
          <w:tcPr>
            <w:tcW w:w="804" w:type="pct"/>
            <w:vAlign w:val="bottom"/>
          </w:tcPr>
          <w:p w:rsidR="00D60A4D" w:rsidRPr="00097355" w:rsidRDefault="00D60A4D" w:rsidP="003A449F">
            <w:pPr>
              <w:tabs>
                <w:tab w:val="left" w:pos="8460"/>
              </w:tabs>
              <w:jc w:val="center"/>
              <w:rPr>
                <w:rFonts w:cs="Arial"/>
                <w:bCs/>
                <w:sz w:val="22"/>
                <w:szCs w:val="22"/>
                <w:lang w:val="es-MX"/>
              </w:rPr>
            </w:pPr>
            <w:r w:rsidRPr="00097355">
              <w:rPr>
                <w:rFonts w:cs="Arial"/>
                <w:bCs/>
                <w:sz w:val="22"/>
                <w:szCs w:val="22"/>
                <w:lang w:val="es-MX"/>
              </w:rPr>
              <w:t xml:space="preserve">de </w:t>
            </w:r>
            <w:smartTag w:uri="urn:schemas-microsoft-com:office:smarttags" w:element="metricconverter">
              <w:smartTagPr>
                <w:attr w:name="ProductID" w:val="40 a"/>
              </w:smartTagPr>
              <w:r w:rsidRPr="00097355">
                <w:rPr>
                  <w:rFonts w:cs="Arial"/>
                  <w:bCs/>
                  <w:sz w:val="22"/>
                  <w:szCs w:val="22"/>
                  <w:lang w:val="es-MX"/>
                </w:rPr>
                <w:t>40 a</w:t>
              </w:r>
            </w:smartTag>
            <w:r w:rsidRPr="00097355">
              <w:rPr>
                <w:rFonts w:cs="Arial"/>
                <w:bCs/>
                <w:sz w:val="22"/>
                <w:szCs w:val="22"/>
                <w:lang w:val="es-MX"/>
              </w:rPr>
              <w:t xml:space="preserve"> 50</w:t>
            </w:r>
          </w:p>
        </w:tc>
      </w:tr>
      <w:tr w:rsidR="00D60A4D" w:rsidRPr="00097355" w:rsidTr="003A449F">
        <w:trPr>
          <w:trHeight w:val="255"/>
        </w:trPr>
        <w:tc>
          <w:tcPr>
            <w:tcW w:w="3429" w:type="pct"/>
            <w:gridSpan w:val="2"/>
            <w:vAlign w:val="bottom"/>
          </w:tcPr>
          <w:p w:rsidR="00D60A4D" w:rsidRPr="00097355" w:rsidRDefault="00D60A4D" w:rsidP="003A449F">
            <w:pPr>
              <w:tabs>
                <w:tab w:val="num" w:pos="720"/>
                <w:tab w:val="left" w:pos="8460"/>
              </w:tabs>
              <w:rPr>
                <w:rFonts w:cs="Arial"/>
                <w:b/>
                <w:bCs/>
                <w:sz w:val="22"/>
                <w:szCs w:val="22"/>
                <w:lang w:val="es-MX"/>
              </w:rPr>
            </w:pPr>
          </w:p>
          <w:p w:rsidR="00D60A4D" w:rsidRPr="00097355" w:rsidRDefault="00D60A4D" w:rsidP="003A449F">
            <w:pPr>
              <w:tabs>
                <w:tab w:val="num" w:pos="720"/>
                <w:tab w:val="left" w:pos="8460"/>
              </w:tabs>
              <w:rPr>
                <w:rFonts w:cs="Arial"/>
                <w:b/>
                <w:bCs/>
                <w:sz w:val="22"/>
                <w:szCs w:val="22"/>
                <w:lang w:val="es-MX"/>
              </w:rPr>
            </w:pPr>
            <w:r w:rsidRPr="00097355">
              <w:rPr>
                <w:rFonts w:cs="Arial"/>
                <w:b/>
                <w:bCs/>
                <w:sz w:val="22"/>
                <w:szCs w:val="22"/>
                <w:lang w:val="es-MX"/>
              </w:rPr>
              <w:t>b). VIRAR UN VEHÍCULO:</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68"/>
              </w:numPr>
              <w:tabs>
                <w:tab w:val="clear" w:pos="2148"/>
                <w:tab w:val="num" w:pos="384"/>
                <w:tab w:val="left" w:pos="8460"/>
              </w:tabs>
              <w:ind w:hanging="1714"/>
              <w:rPr>
                <w:rFonts w:cs="Arial"/>
                <w:sz w:val="22"/>
                <w:szCs w:val="22"/>
                <w:lang w:val="es-MX"/>
              </w:rPr>
            </w:pPr>
            <w:r w:rsidRPr="00097355">
              <w:rPr>
                <w:rFonts w:cs="Arial"/>
                <w:sz w:val="22"/>
                <w:szCs w:val="22"/>
                <w:lang w:val="es-MX"/>
              </w:rPr>
              <w:t>A mayor velocidad de la permitida.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121</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68"/>
              </w:numPr>
              <w:tabs>
                <w:tab w:val="clear" w:pos="2148"/>
                <w:tab w:val="num" w:pos="384"/>
                <w:tab w:val="left" w:pos="8460"/>
              </w:tabs>
              <w:ind w:hanging="1714"/>
              <w:rPr>
                <w:rFonts w:cs="Arial"/>
                <w:sz w:val="22"/>
                <w:szCs w:val="22"/>
                <w:lang w:val="es-MX"/>
              </w:rPr>
            </w:pPr>
            <w:r w:rsidRPr="00097355">
              <w:rPr>
                <w:rFonts w:cs="Arial"/>
                <w:sz w:val="22"/>
                <w:szCs w:val="22"/>
                <w:lang w:val="es-MX"/>
              </w:rPr>
              <w:t>En "U" en lugar prohibido.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110, 84 fr. VII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12</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
                <w:bCs/>
                <w:sz w:val="22"/>
                <w:szCs w:val="22"/>
                <w:lang w:val="es-MX"/>
              </w:rPr>
            </w:pPr>
            <w:r w:rsidRPr="00097355">
              <w:rPr>
                <w:rFonts w:cs="Arial"/>
                <w:b/>
                <w:bCs/>
                <w:sz w:val="22"/>
                <w:szCs w:val="22"/>
                <w:lang w:val="es-MX"/>
              </w:rPr>
              <w:t>c). ESTACIONARSE:</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69"/>
              </w:numPr>
              <w:tabs>
                <w:tab w:val="clear" w:pos="1068"/>
                <w:tab w:val="num" w:pos="384"/>
                <w:tab w:val="left" w:pos="8460"/>
              </w:tabs>
              <w:ind w:hanging="826"/>
              <w:rPr>
                <w:rFonts w:cs="Arial"/>
                <w:sz w:val="22"/>
                <w:szCs w:val="22"/>
                <w:lang w:val="es-MX"/>
              </w:rPr>
            </w:pPr>
            <w:r w:rsidRPr="00097355">
              <w:rPr>
                <w:rFonts w:cs="Arial"/>
                <w:sz w:val="22"/>
                <w:szCs w:val="22"/>
                <w:lang w:val="es-MX"/>
              </w:rPr>
              <w:t>En ochavo o esquina.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XIX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hanging="118"/>
              <w:rPr>
                <w:rFonts w:cs="Arial"/>
                <w:sz w:val="22"/>
                <w:szCs w:val="22"/>
                <w:lang w:val="es-MX"/>
              </w:rPr>
            </w:pPr>
            <w:r w:rsidRPr="00097355">
              <w:rPr>
                <w:rFonts w:cs="Arial"/>
                <w:sz w:val="22"/>
                <w:szCs w:val="22"/>
                <w:lang w:val="es-MX"/>
              </w:rPr>
              <w:lastRenderedPageBreak/>
              <w:t>En lugar prohibido.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XVIII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42"/>
              <w:rPr>
                <w:rFonts w:cs="Arial"/>
                <w:sz w:val="22"/>
                <w:szCs w:val="22"/>
                <w:lang w:val="es-MX"/>
              </w:rPr>
            </w:pPr>
            <w:r w:rsidRPr="00097355">
              <w:rPr>
                <w:rFonts w:cs="Arial"/>
                <w:sz w:val="22"/>
                <w:szCs w:val="22"/>
                <w:lang w:val="es-MX"/>
              </w:rPr>
              <w:t>Más tiempo del permitido en áreas que expresamente se determine.</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A la izquierda en calles de doble circulación.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En diagonal en lugares no permitidos.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En doble fila.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Sobre la banqueta obstruyendo la circulación de transeúntes.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192"/>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En zona peatonal.</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86"/>
              <w:jc w:val="left"/>
              <w:rPr>
                <w:rFonts w:cs="Arial"/>
                <w:sz w:val="22"/>
                <w:szCs w:val="22"/>
                <w:lang w:val="es-MX"/>
              </w:rPr>
            </w:pPr>
            <w:r w:rsidRPr="00097355">
              <w:rPr>
                <w:rFonts w:cs="Arial"/>
                <w:sz w:val="22"/>
                <w:szCs w:val="22"/>
                <w:lang w:val="es-MX"/>
              </w:rPr>
              <w:t>Más tiempo del necesario en lugar no autorizado para una   reparación simple.</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128</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372"/>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En lugar de ascenso y descenso de pasaje.</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 xml:space="preserve">Interrumpiendo la circulación.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384" w:hanging="144"/>
              <w:rPr>
                <w:rFonts w:cs="Arial"/>
                <w:sz w:val="22"/>
                <w:szCs w:val="22"/>
                <w:lang w:val="es-MX"/>
              </w:rPr>
            </w:pPr>
            <w:r w:rsidRPr="00097355">
              <w:rPr>
                <w:rFonts w:cs="Arial"/>
                <w:sz w:val="22"/>
                <w:szCs w:val="22"/>
                <w:lang w:val="es-MX"/>
              </w:rPr>
              <w:t>Con autobuses foráneos fuera de la terminal.</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138</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Frente a tomas de agua para bomberos.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XVII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8</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384" w:hanging="142"/>
              <w:rPr>
                <w:rFonts w:cs="Arial"/>
                <w:sz w:val="22"/>
                <w:szCs w:val="22"/>
                <w:lang w:val="es-MX"/>
              </w:rPr>
            </w:pPr>
            <w:r w:rsidRPr="00097355">
              <w:rPr>
                <w:rFonts w:cs="Arial"/>
                <w:sz w:val="22"/>
                <w:szCs w:val="22"/>
                <w:lang w:val="es-MX"/>
              </w:rPr>
              <w:t xml:space="preserve">Frente a puertas de establecimientos bancarios.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En lugares destinados para carga y descarga.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Frente a entrada de acceso vehicular.</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III y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8</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426"/>
                <w:tab w:val="left" w:pos="8460"/>
              </w:tabs>
              <w:ind w:left="426" w:hanging="186"/>
              <w:rPr>
                <w:rFonts w:cs="Arial"/>
                <w:sz w:val="22"/>
                <w:szCs w:val="22"/>
                <w:lang w:val="es-MX"/>
              </w:rPr>
            </w:pPr>
            <w:r w:rsidRPr="00097355">
              <w:rPr>
                <w:rFonts w:cs="Arial"/>
                <w:sz w:val="22"/>
                <w:szCs w:val="22"/>
                <w:lang w:val="es-MX"/>
              </w:rPr>
              <w:t>Sin guardar la distancia de señalamientos o impedir su visibilidad.</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VII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 xml:space="preserve">En intersección a menos de </w:t>
            </w:r>
            <w:smartTag w:uri="urn:schemas-microsoft-com:office:smarttags" w:element="metricconverter">
              <w:smartTagPr>
                <w:attr w:name="ProductID" w:val="5 metros"/>
              </w:smartTagPr>
              <w:r w:rsidRPr="00097355">
                <w:rPr>
                  <w:rFonts w:cs="Arial"/>
                  <w:sz w:val="22"/>
                  <w:szCs w:val="22"/>
                  <w:lang w:val="es-MX"/>
                </w:rPr>
                <w:t>5 metros</w:t>
              </w:r>
            </w:smartTag>
            <w:r w:rsidRPr="00097355">
              <w:rPr>
                <w:rFonts w:cs="Arial"/>
                <w:sz w:val="22"/>
                <w:szCs w:val="22"/>
                <w:lang w:val="es-MX"/>
              </w:rPr>
              <w:t xml:space="preserve"> de la misma.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Sobre puentes o al interior de un túnel.</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VIII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Sobre o próximo a vía férrea.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IX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85"/>
        </w:trPr>
        <w:tc>
          <w:tcPr>
            <w:tcW w:w="3429" w:type="pct"/>
            <w:gridSpan w:val="2"/>
            <w:vAlign w:val="bottom"/>
          </w:tcPr>
          <w:p w:rsidR="00D60A4D" w:rsidRPr="00097355" w:rsidRDefault="00D60A4D" w:rsidP="007F14BA">
            <w:pPr>
              <w:numPr>
                <w:ilvl w:val="0"/>
                <w:numId w:val="70"/>
              </w:numPr>
              <w:tabs>
                <w:tab w:val="left" w:pos="426"/>
                <w:tab w:val="left" w:pos="8460"/>
              </w:tabs>
              <w:ind w:left="426" w:hanging="186"/>
              <w:rPr>
                <w:rFonts w:cs="Arial"/>
                <w:sz w:val="22"/>
                <w:szCs w:val="22"/>
                <w:lang w:val="es-MX"/>
              </w:rPr>
            </w:pPr>
            <w:r w:rsidRPr="00097355">
              <w:rPr>
                <w:rFonts w:cs="Arial"/>
                <w:sz w:val="22"/>
                <w:szCs w:val="22"/>
                <w:lang w:val="es-MX"/>
              </w:rPr>
              <w:t>Frente a rampas de acceso a la banqueta para personas con discapacidad</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XIV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0 a"/>
              </w:smartTagPr>
              <w:r w:rsidRPr="00097355">
                <w:rPr>
                  <w:rFonts w:cs="Arial"/>
                  <w:sz w:val="22"/>
                  <w:szCs w:val="22"/>
                  <w:lang w:val="es-MX"/>
                </w:rPr>
                <w:t>40 a</w:t>
              </w:r>
            </w:smartTag>
            <w:r w:rsidRPr="00097355">
              <w:rPr>
                <w:rFonts w:cs="Arial"/>
                <w:sz w:val="22"/>
                <w:szCs w:val="22"/>
                <w:lang w:val="es-MX"/>
              </w:rPr>
              <w:t xml:space="preserve">  50</w:t>
            </w:r>
          </w:p>
        </w:tc>
      </w:tr>
      <w:tr w:rsidR="00D60A4D" w:rsidRPr="00097355" w:rsidTr="003A449F">
        <w:trPr>
          <w:trHeight w:val="285"/>
        </w:trPr>
        <w:tc>
          <w:tcPr>
            <w:tcW w:w="3429" w:type="pct"/>
            <w:gridSpan w:val="2"/>
            <w:vAlign w:val="bottom"/>
          </w:tcPr>
          <w:p w:rsidR="00D60A4D" w:rsidRPr="00097355" w:rsidRDefault="00D60A4D" w:rsidP="007F14BA">
            <w:pPr>
              <w:numPr>
                <w:ilvl w:val="0"/>
                <w:numId w:val="70"/>
              </w:numPr>
              <w:tabs>
                <w:tab w:val="left" w:pos="426"/>
                <w:tab w:val="left" w:pos="8460"/>
              </w:tabs>
              <w:ind w:left="426" w:hanging="186"/>
              <w:rPr>
                <w:rFonts w:cs="Arial"/>
                <w:sz w:val="22"/>
                <w:szCs w:val="22"/>
                <w:lang w:val="es-MX"/>
              </w:rPr>
            </w:pPr>
            <w:r w:rsidRPr="00097355">
              <w:rPr>
                <w:rFonts w:cs="Arial"/>
                <w:sz w:val="22"/>
                <w:szCs w:val="22"/>
                <w:lang w:val="es-MX"/>
              </w:rPr>
              <w:t>En lugares exclusivos para personas con discapacidad o hacer uso indebido de las placas que se expidan para ocupar dichos lugares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11</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de 40  a 50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42"/>
              <w:rPr>
                <w:rFonts w:cs="Arial"/>
                <w:sz w:val="22"/>
                <w:szCs w:val="22"/>
                <w:lang w:val="es-MX"/>
              </w:rPr>
            </w:pPr>
            <w:r w:rsidRPr="00097355">
              <w:rPr>
                <w:rFonts w:cs="Arial"/>
                <w:sz w:val="22"/>
                <w:szCs w:val="22"/>
                <w:lang w:val="es-MX"/>
              </w:rPr>
              <w:t xml:space="preserve">A menos de </w:t>
            </w:r>
            <w:smartTag w:uri="urn:schemas-microsoft-com:office:smarttags" w:element="metricconverter">
              <w:smartTagPr>
                <w:attr w:name="ProductID" w:val="10 metros"/>
              </w:smartTagPr>
              <w:r w:rsidRPr="00097355">
                <w:rPr>
                  <w:rFonts w:cs="Arial"/>
                  <w:sz w:val="22"/>
                  <w:szCs w:val="22"/>
                  <w:lang w:val="es-MX"/>
                </w:rPr>
                <w:t>10 metros</w:t>
              </w:r>
            </w:smartTag>
            <w:r w:rsidRPr="00097355">
              <w:rPr>
                <w:rFonts w:cs="Arial"/>
                <w:sz w:val="22"/>
                <w:szCs w:val="22"/>
                <w:lang w:val="es-MX"/>
              </w:rPr>
              <w:t xml:space="preserve"> de la entrada de una estación de bomberos y en la acera opuesta en un tramo de </w:t>
            </w:r>
            <w:smartTag w:uri="urn:schemas-microsoft-com:office:smarttags" w:element="metricconverter">
              <w:smartTagPr>
                <w:attr w:name="ProductID" w:val="25 metros"/>
              </w:smartTagPr>
              <w:r w:rsidRPr="00097355">
                <w:rPr>
                  <w:rFonts w:cs="Arial"/>
                  <w:sz w:val="22"/>
                  <w:szCs w:val="22"/>
                  <w:lang w:val="es-MX"/>
                </w:rPr>
                <w:t>25 metros</w:t>
              </w:r>
            </w:smartTag>
            <w:r w:rsidRPr="00097355">
              <w:rPr>
                <w:rFonts w:cs="Arial"/>
                <w:sz w:val="22"/>
                <w:szCs w:val="22"/>
                <w:lang w:val="es-MX"/>
              </w:rPr>
              <w:t>.</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123 fr. IV</w:t>
            </w:r>
          </w:p>
        </w:tc>
        <w:tc>
          <w:tcPr>
            <w:tcW w:w="804" w:type="pct"/>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10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284" w:hanging="44"/>
              <w:rPr>
                <w:rFonts w:cs="Arial"/>
                <w:sz w:val="22"/>
                <w:szCs w:val="22"/>
                <w:lang w:val="es-MX"/>
              </w:rPr>
            </w:pPr>
            <w:r w:rsidRPr="00097355">
              <w:rPr>
                <w:rFonts w:cs="Arial"/>
                <w:sz w:val="22"/>
                <w:szCs w:val="22"/>
                <w:lang w:val="es-MX"/>
              </w:rPr>
              <w:t xml:space="preserve">A menos de </w:t>
            </w:r>
            <w:smartTag w:uri="urn:schemas-microsoft-com:office:smarttags" w:element="metricconverter">
              <w:smartTagPr>
                <w:attr w:name="ProductID" w:val="50 metros"/>
              </w:smartTagPr>
              <w:r w:rsidRPr="00097355">
                <w:rPr>
                  <w:rFonts w:cs="Arial"/>
                  <w:sz w:val="22"/>
                  <w:szCs w:val="22"/>
                  <w:lang w:val="es-MX"/>
                </w:rPr>
                <w:t>50 metros</w:t>
              </w:r>
            </w:smartTag>
            <w:r w:rsidRPr="00097355">
              <w:rPr>
                <w:rFonts w:cs="Arial"/>
                <w:sz w:val="22"/>
                <w:szCs w:val="22"/>
                <w:lang w:val="es-MX"/>
              </w:rPr>
              <w:t xml:space="preserve"> de un vehículo estacionado en el lado opuesto en una carretera de no más de dos carriles y con doble  sentido de circulación.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600"/>
              <w:rPr>
                <w:rFonts w:cs="Arial"/>
                <w:sz w:val="22"/>
                <w:szCs w:val="22"/>
                <w:lang w:val="es-MX"/>
              </w:rPr>
            </w:pPr>
            <w:r w:rsidRPr="00097355">
              <w:rPr>
                <w:rFonts w:cs="Arial"/>
                <w:sz w:val="22"/>
                <w:szCs w:val="22"/>
                <w:lang w:val="es-MX"/>
              </w:rPr>
              <w:t xml:space="preserve">A menos de </w:t>
            </w:r>
            <w:smartTag w:uri="urn:schemas-microsoft-com:office:smarttags" w:element="metricconverter">
              <w:smartTagPr>
                <w:attr w:name="ProductID" w:val="100 metros"/>
              </w:smartTagPr>
              <w:r w:rsidRPr="00097355">
                <w:rPr>
                  <w:rFonts w:cs="Arial"/>
                  <w:sz w:val="22"/>
                  <w:szCs w:val="22"/>
                  <w:lang w:val="es-MX"/>
                </w:rPr>
                <w:t>100 metros</w:t>
              </w:r>
            </w:smartTag>
            <w:r w:rsidRPr="00097355">
              <w:rPr>
                <w:rFonts w:cs="Arial"/>
                <w:sz w:val="22"/>
                <w:szCs w:val="22"/>
                <w:lang w:val="es-MX"/>
              </w:rPr>
              <w:t xml:space="preserve"> de una curva o cima sin visibilidad.</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5 a"/>
              </w:smartTagPr>
              <w:r w:rsidRPr="00097355">
                <w:rPr>
                  <w:rFonts w:cs="Arial"/>
                  <w:sz w:val="22"/>
                  <w:szCs w:val="22"/>
                  <w:lang w:val="es-MX"/>
                </w:rPr>
                <w:t>15 a</w:t>
              </w:r>
            </w:smartTag>
            <w:r w:rsidRPr="00097355">
              <w:rPr>
                <w:rFonts w:cs="Arial"/>
                <w:sz w:val="22"/>
                <w:szCs w:val="22"/>
                <w:lang w:val="es-MX"/>
              </w:rPr>
              <w:t xml:space="preserve"> 20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86"/>
              <w:rPr>
                <w:rFonts w:cs="Arial"/>
                <w:sz w:val="22"/>
                <w:szCs w:val="22"/>
                <w:lang w:val="es-MX"/>
              </w:rPr>
            </w:pPr>
            <w:r w:rsidRPr="00097355">
              <w:rPr>
                <w:rFonts w:cs="Arial"/>
                <w:sz w:val="22"/>
                <w:szCs w:val="22"/>
                <w:lang w:val="es-MX"/>
              </w:rPr>
              <w:t xml:space="preserve">En zonas en que el estacionamiento se encuentre sujeto a sistema de cobro, sin haber efectuado el pago correspondiente.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86"/>
              <w:rPr>
                <w:rFonts w:cs="Arial"/>
                <w:sz w:val="22"/>
                <w:szCs w:val="22"/>
                <w:lang w:val="es-MX"/>
              </w:rPr>
            </w:pPr>
            <w:r w:rsidRPr="00097355">
              <w:rPr>
                <w:rFonts w:cs="Arial"/>
                <w:sz w:val="22"/>
                <w:szCs w:val="22"/>
                <w:lang w:val="es-MX"/>
              </w:rPr>
              <w:t>Total o parcialmente sobre ciclovía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XXIV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0 a"/>
              </w:smartTagPr>
              <w:r w:rsidRPr="00097355">
                <w:rPr>
                  <w:rFonts w:cs="Arial"/>
                  <w:sz w:val="22"/>
                  <w:szCs w:val="22"/>
                  <w:lang w:val="es-MX"/>
                </w:rPr>
                <w:t>30 a</w:t>
              </w:r>
            </w:smartTag>
            <w:r w:rsidRPr="00097355">
              <w:rPr>
                <w:rFonts w:cs="Arial"/>
                <w:sz w:val="22"/>
                <w:szCs w:val="22"/>
                <w:lang w:val="es-MX"/>
              </w:rPr>
              <w:t xml:space="preserve"> 40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0"/>
              </w:numPr>
              <w:tabs>
                <w:tab w:val="left" w:pos="8460"/>
              </w:tabs>
              <w:ind w:left="426" w:hanging="186"/>
              <w:rPr>
                <w:rFonts w:cs="Arial"/>
                <w:sz w:val="22"/>
                <w:szCs w:val="22"/>
                <w:lang w:val="es-MX"/>
              </w:rPr>
            </w:pPr>
            <w:r w:rsidRPr="00097355">
              <w:rPr>
                <w:rFonts w:cs="Arial"/>
                <w:sz w:val="22"/>
                <w:szCs w:val="22"/>
                <w:lang w:val="es-MX"/>
              </w:rPr>
              <w:t>En lugares exclusivos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126 fr. XXV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de 8  a 12</w:t>
            </w:r>
          </w:p>
        </w:tc>
      </w:tr>
      <w:tr w:rsidR="00D60A4D" w:rsidRPr="00097355" w:rsidTr="003A449F">
        <w:trPr>
          <w:trHeight w:val="230"/>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
                <w:bCs/>
                <w:sz w:val="22"/>
                <w:szCs w:val="22"/>
                <w:lang w:val="es-MX"/>
              </w:rPr>
            </w:pPr>
            <w:r w:rsidRPr="00097355">
              <w:rPr>
                <w:rFonts w:cs="Arial"/>
                <w:b/>
                <w:bCs/>
                <w:sz w:val="22"/>
                <w:szCs w:val="22"/>
                <w:lang w:val="es-MX"/>
              </w:rPr>
              <w:t>d). NO RESPETAR:</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68"/>
              <w:rPr>
                <w:rFonts w:cs="Arial"/>
                <w:sz w:val="22"/>
                <w:szCs w:val="22"/>
                <w:lang w:val="es-MX"/>
              </w:rPr>
            </w:pPr>
            <w:r w:rsidRPr="00097355">
              <w:rPr>
                <w:rFonts w:cs="Arial"/>
                <w:sz w:val="22"/>
                <w:szCs w:val="22"/>
                <w:lang w:val="es-MX"/>
              </w:rPr>
              <w:t xml:space="preserve"> El silbato del agente.</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54</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La señal de alto.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97</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Las señales de tránsito.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97</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Las sirenas de emergencia.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122</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Luz roja del semáforo.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57 fr. IV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1"/>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El paso de peatones.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9</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Cs/>
                <w:sz w:val="22"/>
                <w:szCs w:val="22"/>
                <w:lang w:val="es-MX"/>
              </w:rPr>
            </w:pPr>
            <w:r w:rsidRPr="00097355">
              <w:rPr>
                <w:rFonts w:cs="Arial"/>
                <w:b/>
                <w:bCs/>
                <w:sz w:val="22"/>
                <w:szCs w:val="22"/>
                <w:lang w:val="es-MX"/>
              </w:rPr>
              <w:t>e).FALTA DE:</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hanging="968"/>
              <w:rPr>
                <w:rFonts w:cs="Arial"/>
                <w:sz w:val="22"/>
                <w:szCs w:val="22"/>
                <w:lang w:val="es-MX"/>
              </w:rPr>
            </w:pPr>
            <w:r w:rsidRPr="00097355">
              <w:rPr>
                <w:rFonts w:cs="Arial"/>
                <w:sz w:val="22"/>
                <w:szCs w:val="22"/>
                <w:lang w:val="es-MX"/>
              </w:rPr>
              <w:lastRenderedPageBreak/>
              <w:t>Espejo lateral en camiones y camionetas.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34</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Espejo retrovisor.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34</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Luz posterior.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40</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Frenos.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113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hanging="926"/>
              <w:rPr>
                <w:rFonts w:cs="Arial"/>
                <w:sz w:val="22"/>
                <w:szCs w:val="22"/>
                <w:lang w:val="es-MX"/>
              </w:rPr>
            </w:pPr>
            <w:r w:rsidRPr="00097355">
              <w:rPr>
                <w:rFonts w:cs="Arial"/>
                <w:sz w:val="22"/>
                <w:szCs w:val="22"/>
                <w:lang w:val="es-MX"/>
              </w:rPr>
              <w:t xml:space="preserve"> Limpiaparabrisas.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34</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2"/>
              </w:numPr>
              <w:tabs>
                <w:tab w:val="clear" w:pos="1068"/>
                <w:tab w:val="num" w:pos="384"/>
                <w:tab w:val="left" w:pos="8460"/>
              </w:tabs>
              <w:ind w:left="384" w:hanging="926"/>
              <w:rPr>
                <w:rFonts w:cs="Arial"/>
                <w:sz w:val="22"/>
                <w:szCs w:val="22"/>
                <w:lang w:val="es-MX"/>
              </w:rPr>
            </w:pPr>
            <w:r w:rsidRPr="00097355">
              <w:rPr>
                <w:rFonts w:cs="Arial"/>
                <w:sz w:val="22"/>
                <w:szCs w:val="22"/>
                <w:lang w:val="es-MX"/>
              </w:rPr>
              <w:t>Falta de luz de frenos para transporte en el servicio público.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41</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Cs/>
                <w:sz w:val="22"/>
                <w:szCs w:val="22"/>
                <w:lang w:val="es-MX"/>
              </w:rPr>
            </w:pPr>
            <w:r w:rsidRPr="00097355">
              <w:rPr>
                <w:rFonts w:cs="Arial"/>
                <w:b/>
                <w:bCs/>
                <w:sz w:val="22"/>
                <w:szCs w:val="22"/>
                <w:lang w:val="es-MX"/>
              </w:rPr>
              <w:t>f). ADELANTAR VEHICULOS</w:t>
            </w:r>
            <w:r w:rsidRPr="00097355">
              <w:rPr>
                <w:rFonts w:cs="Arial"/>
                <w:bCs/>
                <w:sz w:val="22"/>
                <w:szCs w:val="22"/>
                <w:lang w:val="es-MX"/>
              </w:rPr>
              <w:t>:</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hanging="968"/>
              <w:rPr>
                <w:rFonts w:cs="Arial"/>
                <w:sz w:val="22"/>
                <w:szCs w:val="22"/>
                <w:lang w:val="es-MX"/>
              </w:rPr>
            </w:pPr>
            <w:r w:rsidRPr="00097355">
              <w:rPr>
                <w:rFonts w:cs="Arial"/>
                <w:sz w:val="22"/>
                <w:szCs w:val="22"/>
                <w:lang w:val="es-MX"/>
              </w:rPr>
              <w:t xml:space="preserve"> En puentes o pasos a desnivel.</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IX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720" w:hanging="578"/>
              <w:rPr>
                <w:rFonts w:cs="Arial"/>
                <w:sz w:val="22"/>
                <w:szCs w:val="22"/>
                <w:lang w:val="es-MX"/>
              </w:rPr>
            </w:pPr>
            <w:r w:rsidRPr="00097355">
              <w:rPr>
                <w:rFonts w:cs="Arial"/>
                <w:sz w:val="22"/>
                <w:szCs w:val="22"/>
                <w:lang w:val="es-MX"/>
              </w:rPr>
              <w:t xml:space="preserve"> En intersección a un vehículo.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X</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720" w:hanging="578"/>
              <w:rPr>
                <w:rFonts w:cs="Arial"/>
                <w:sz w:val="22"/>
                <w:szCs w:val="22"/>
                <w:lang w:val="es-MX"/>
              </w:rPr>
            </w:pPr>
            <w:r w:rsidRPr="00097355">
              <w:rPr>
                <w:rFonts w:cs="Arial"/>
                <w:sz w:val="22"/>
                <w:szCs w:val="22"/>
                <w:lang w:val="es-MX"/>
              </w:rPr>
              <w:t xml:space="preserve"> En la línea de seguridad del peatón.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XI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284"/>
              <w:rPr>
                <w:rFonts w:cs="Arial"/>
                <w:sz w:val="22"/>
                <w:szCs w:val="22"/>
                <w:lang w:val="es-MX"/>
              </w:rPr>
            </w:pPr>
            <w:r w:rsidRPr="00097355">
              <w:rPr>
                <w:rFonts w:cs="Arial"/>
                <w:sz w:val="22"/>
                <w:szCs w:val="22"/>
                <w:lang w:val="es-MX"/>
              </w:rPr>
              <w:t xml:space="preserve"> Por el carril de circulación en: curvas, vados, lomas, túneles, pasos a desnivel, puentes, intersecciones o cruceros, vías de ferrocarril, en zonas escolares, cuando haya una línea central continua en el pavimento y en todo lugar donde la visibilidad esté obstruida o limitada. Esta prohibición tendrá efecto desde </w:t>
            </w:r>
            <w:smartTag w:uri="urn:schemas-microsoft-com:office:smarttags" w:element="metricconverter">
              <w:smartTagPr>
                <w:attr w:name="ProductID" w:val="50 m"/>
              </w:smartTagPr>
              <w:r w:rsidRPr="00097355">
                <w:rPr>
                  <w:rFonts w:cs="Arial"/>
                  <w:sz w:val="22"/>
                  <w:szCs w:val="22"/>
                  <w:lang w:val="es-MX"/>
                </w:rPr>
                <w:t>50 m</w:t>
              </w:r>
            </w:smartTag>
            <w:r w:rsidRPr="00097355">
              <w:rPr>
                <w:rFonts w:cs="Arial"/>
                <w:sz w:val="22"/>
                <w:szCs w:val="22"/>
                <w:lang w:val="es-MX"/>
              </w:rPr>
              <w:t xml:space="preserve"> antes de los lugares mencionados.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720" w:hanging="578"/>
              <w:rPr>
                <w:rFonts w:cs="Arial"/>
                <w:sz w:val="22"/>
                <w:szCs w:val="22"/>
                <w:lang w:val="es-MX"/>
              </w:rPr>
            </w:pPr>
            <w:r w:rsidRPr="00097355">
              <w:rPr>
                <w:rFonts w:cs="Arial"/>
                <w:sz w:val="22"/>
                <w:szCs w:val="22"/>
                <w:lang w:val="es-MX"/>
              </w:rPr>
              <w:t xml:space="preserve"> Por el acotamiento.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284"/>
              <w:rPr>
                <w:rFonts w:cs="Arial"/>
                <w:sz w:val="22"/>
                <w:szCs w:val="22"/>
                <w:lang w:val="es-MX"/>
              </w:rPr>
            </w:pPr>
            <w:r w:rsidRPr="00097355">
              <w:rPr>
                <w:rFonts w:cs="Arial"/>
                <w:sz w:val="22"/>
                <w:szCs w:val="22"/>
                <w:lang w:val="es-MX"/>
              </w:rPr>
              <w:t xml:space="preserve"> Por el lado derecho en calles o avenidas de doble circulación que tengan solamente un carril para cada sentido de circulación.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384" w:hanging="284"/>
              <w:rPr>
                <w:rFonts w:cs="Arial"/>
                <w:sz w:val="22"/>
                <w:szCs w:val="22"/>
                <w:lang w:val="es-MX"/>
              </w:rPr>
            </w:pPr>
            <w:r w:rsidRPr="00097355">
              <w:rPr>
                <w:rFonts w:cs="Arial"/>
                <w:sz w:val="22"/>
                <w:szCs w:val="22"/>
                <w:lang w:val="es-MX"/>
              </w:rPr>
              <w:t xml:space="preserve"> A un vehículo que circula a la velocidad máxima permitida.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IV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627"/>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284"/>
              <w:rPr>
                <w:rFonts w:cs="Arial"/>
                <w:sz w:val="22"/>
                <w:szCs w:val="22"/>
                <w:lang w:val="es-MX"/>
              </w:rPr>
            </w:pPr>
            <w:r w:rsidRPr="00097355">
              <w:rPr>
                <w:rFonts w:cs="Arial"/>
                <w:sz w:val="22"/>
                <w:szCs w:val="22"/>
                <w:lang w:val="es-MX"/>
              </w:rPr>
              <w:t xml:space="preserve"> A los vehículos que se encuentran detenidos cediendo el paso a peatones.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FD2824">
        <w:trPr>
          <w:trHeight w:val="293"/>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720" w:hanging="578"/>
              <w:rPr>
                <w:rFonts w:cs="Arial"/>
                <w:sz w:val="22"/>
                <w:szCs w:val="22"/>
                <w:lang w:val="es-MX"/>
              </w:rPr>
            </w:pPr>
            <w:r w:rsidRPr="00097355">
              <w:rPr>
                <w:rFonts w:cs="Arial"/>
                <w:sz w:val="22"/>
                <w:szCs w:val="22"/>
                <w:lang w:val="es-MX"/>
              </w:rPr>
              <w:t xml:space="preserve"> A un vehículo de emergencia en servicio.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FD2824">
        <w:trPr>
          <w:trHeight w:val="411"/>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426"/>
              <w:rPr>
                <w:rFonts w:cs="Arial"/>
                <w:sz w:val="22"/>
                <w:szCs w:val="22"/>
                <w:lang w:val="es-MX"/>
              </w:rPr>
            </w:pPr>
            <w:r w:rsidRPr="00097355">
              <w:rPr>
                <w:rFonts w:cs="Arial"/>
                <w:sz w:val="22"/>
                <w:szCs w:val="22"/>
                <w:lang w:val="es-MX"/>
              </w:rPr>
              <w:t xml:space="preserve"> Por el carril central neutro en las avenidas que cuenten con éste.</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VII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426"/>
              <w:rPr>
                <w:rFonts w:cs="Arial"/>
                <w:sz w:val="22"/>
                <w:szCs w:val="22"/>
                <w:lang w:val="es-MX"/>
              </w:rPr>
            </w:pPr>
            <w:r w:rsidRPr="00097355">
              <w:rPr>
                <w:rFonts w:cs="Arial"/>
                <w:sz w:val="22"/>
                <w:szCs w:val="22"/>
                <w:lang w:val="es-MX"/>
              </w:rPr>
              <w:t xml:space="preserve"> Invadir un carril de sentido opuesto a la circulación para adelantar una fila de vehículos.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VIII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3"/>
              </w:numPr>
              <w:tabs>
                <w:tab w:val="clear" w:pos="1068"/>
                <w:tab w:val="num" w:pos="384"/>
                <w:tab w:val="left" w:pos="8460"/>
              </w:tabs>
              <w:ind w:left="426" w:hanging="426"/>
              <w:rPr>
                <w:rFonts w:cs="Arial"/>
                <w:sz w:val="22"/>
                <w:szCs w:val="22"/>
                <w:lang w:val="es-MX"/>
              </w:rPr>
            </w:pPr>
            <w:r w:rsidRPr="00097355">
              <w:rPr>
                <w:rFonts w:cs="Arial"/>
                <w:sz w:val="22"/>
                <w:szCs w:val="22"/>
                <w:lang w:val="es-MX"/>
              </w:rPr>
              <w:t xml:space="preserve"> Invadir la ciclovía para adelantar un vehículo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106 fr. XII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0 a"/>
              </w:smartTagPr>
              <w:r w:rsidRPr="00097355">
                <w:rPr>
                  <w:rFonts w:cs="Arial"/>
                  <w:sz w:val="22"/>
                  <w:szCs w:val="22"/>
                  <w:lang w:val="es-MX"/>
                </w:rPr>
                <w:t>40 a</w:t>
              </w:r>
            </w:smartTag>
            <w:r w:rsidRPr="00097355">
              <w:rPr>
                <w:rFonts w:cs="Arial"/>
                <w:sz w:val="22"/>
                <w:szCs w:val="22"/>
                <w:lang w:val="es-MX"/>
              </w:rPr>
              <w:t xml:space="preserve"> 50</w:t>
            </w:r>
          </w:p>
        </w:tc>
      </w:tr>
      <w:tr w:rsidR="00D60A4D" w:rsidRPr="00097355" w:rsidTr="003A449F">
        <w:trPr>
          <w:trHeight w:val="372"/>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
                <w:bCs/>
                <w:sz w:val="22"/>
                <w:szCs w:val="22"/>
                <w:lang w:val="es-MX"/>
              </w:rPr>
            </w:pPr>
            <w:r w:rsidRPr="00097355">
              <w:rPr>
                <w:rFonts w:cs="Arial"/>
                <w:b/>
                <w:bCs/>
                <w:sz w:val="22"/>
                <w:szCs w:val="22"/>
                <w:lang w:val="es-MX"/>
              </w:rPr>
              <w:t>g). USAR:</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4"/>
              </w:numPr>
              <w:tabs>
                <w:tab w:val="clear" w:pos="1068"/>
                <w:tab w:val="num" w:pos="384"/>
                <w:tab w:val="left" w:pos="8460"/>
              </w:tabs>
              <w:ind w:hanging="968"/>
              <w:rPr>
                <w:rFonts w:cs="Arial"/>
                <w:sz w:val="22"/>
                <w:szCs w:val="22"/>
                <w:lang w:val="es-MX"/>
              </w:rPr>
            </w:pPr>
            <w:r w:rsidRPr="00097355">
              <w:rPr>
                <w:rFonts w:cs="Arial"/>
                <w:sz w:val="22"/>
                <w:szCs w:val="22"/>
                <w:lang w:val="es-MX"/>
              </w:rPr>
              <w:t>Licencia que no corresponda al servicio.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40, 50, 51</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4"/>
              </w:numPr>
              <w:tabs>
                <w:tab w:val="clear" w:pos="1068"/>
                <w:tab w:val="num" w:pos="384"/>
                <w:tab w:val="left" w:pos="8460"/>
              </w:tabs>
              <w:ind w:hanging="926"/>
              <w:rPr>
                <w:rFonts w:cs="Arial"/>
                <w:sz w:val="22"/>
                <w:szCs w:val="22"/>
                <w:lang w:val="es-MX"/>
              </w:rPr>
            </w:pPr>
            <w:r w:rsidRPr="00097355">
              <w:rPr>
                <w:rFonts w:cs="Arial"/>
                <w:sz w:val="22"/>
                <w:szCs w:val="22"/>
                <w:lang w:val="es-MX"/>
              </w:rPr>
              <w:t>Indebidamente el claxon.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71</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4"/>
              </w:numPr>
              <w:tabs>
                <w:tab w:val="clear" w:pos="1068"/>
                <w:tab w:val="num" w:pos="384"/>
                <w:tab w:val="left" w:pos="8460"/>
              </w:tabs>
              <w:ind w:left="526" w:hanging="426"/>
              <w:rPr>
                <w:rFonts w:cs="Arial"/>
                <w:sz w:val="22"/>
                <w:szCs w:val="22"/>
                <w:lang w:val="es-MX"/>
              </w:rPr>
            </w:pPr>
            <w:r w:rsidRPr="00097355">
              <w:rPr>
                <w:rFonts w:cs="Arial"/>
                <w:sz w:val="22"/>
                <w:szCs w:val="22"/>
                <w:lang w:val="es-MX"/>
              </w:rPr>
              <w:t>Sirena sin autorización o sin motivo justificado.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122</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4 a"/>
              </w:smartTagPr>
              <w:r w:rsidRPr="00097355">
                <w:rPr>
                  <w:rFonts w:cs="Arial"/>
                  <w:sz w:val="22"/>
                  <w:szCs w:val="22"/>
                  <w:lang w:val="es-MX"/>
                </w:rPr>
                <w:t>4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4"/>
              </w:numPr>
              <w:tabs>
                <w:tab w:val="clear" w:pos="1068"/>
                <w:tab w:val="num" w:pos="384"/>
                <w:tab w:val="left" w:pos="8460"/>
              </w:tabs>
              <w:ind w:hanging="968"/>
              <w:rPr>
                <w:rFonts w:cs="Arial"/>
                <w:sz w:val="22"/>
                <w:szCs w:val="22"/>
                <w:lang w:val="es-MX"/>
              </w:rPr>
            </w:pPr>
            <w:r w:rsidRPr="00097355">
              <w:rPr>
                <w:rFonts w:cs="Arial"/>
                <w:sz w:val="22"/>
                <w:szCs w:val="22"/>
                <w:lang w:val="es-MX"/>
              </w:rPr>
              <w:t>Con llantas que deterioren el pavimento.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45</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
                <w:bCs/>
                <w:sz w:val="22"/>
                <w:szCs w:val="22"/>
                <w:lang w:val="es-MX"/>
              </w:rPr>
            </w:pPr>
            <w:r w:rsidRPr="00097355">
              <w:rPr>
                <w:rFonts w:cs="Arial"/>
                <w:b/>
                <w:bCs/>
                <w:sz w:val="22"/>
                <w:szCs w:val="22"/>
                <w:lang w:val="es-MX"/>
              </w:rPr>
              <w:t>h). TRANSPORTAR:</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5"/>
              </w:numPr>
              <w:tabs>
                <w:tab w:val="clear" w:pos="1068"/>
                <w:tab w:val="num" w:pos="384"/>
                <w:tab w:val="left" w:pos="8460"/>
              </w:tabs>
              <w:ind w:left="384" w:hanging="284"/>
              <w:rPr>
                <w:rFonts w:cs="Arial"/>
                <w:sz w:val="22"/>
                <w:szCs w:val="22"/>
                <w:lang w:val="es-MX"/>
              </w:rPr>
            </w:pPr>
            <w:r w:rsidRPr="00097355">
              <w:rPr>
                <w:rFonts w:cs="Arial"/>
                <w:sz w:val="22"/>
                <w:szCs w:val="22"/>
                <w:lang w:val="es-MX"/>
              </w:rPr>
              <w:t xml:space="preserve">Mayor número de personas autorizadas en la tarjeta de circulación.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62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7F14BA">
            <w:pPr>
              <w:numPr>
                <w:ilvl w:val="0"/>
                <w:numId w:val="75"/>
              </w:numPr>
              <w:tabs>
                <w:tab w:val="clear" w:pos="1068"/>
                <w:tab w:val="num" w:pos="384"/>
                <w:tab w:val="left" w:pos="8460"/>
              </w:tabs>
              <w:ind w:left="384" w:hanging="284"/>
              <w:rPr>
                <w:rFonts w:cs="Arial"/>
                <w:sz w:val="22"/>
                <w:szCs w:val="22"/>
                <w:lang w:val="es-MX"/>
              </w:rPr>
            </w:pPr>
            <w:r w:rsidRPr="00097355">
              <w:rPr>
                <w:rFonts w:cs="Arial"/>
                <w:sz w:val="22"/>
                <w:szCs w:val="22"/>
                <w:lang w:val="es-MX"/>
              </w:rPr>
              <w:t>Explosivos sin la debida autorización.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148</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30 a"/>
              </w:smartTagPr>
              <w:r w:rsidRPr="00097355">
                <w:rPr>
                  <w:rFonts w:cs="Arial"/>
                  <w:sz w:val="22"/>
                  <w:szCs w:val="22"/>
                  <w:lang w:val="es-MX"/>
                </w:rPr>
                <w:t>30 a</w:t>
              </w:r>
            </w:smartTag>
            <w:r w:rsidRPr="00097355">
              <w:rPr>
                <w:rFonts w:cs="Arial"/>
                <w:sz w:val="22"/>
                <w:szCs w:val="22"/>
                <w:lang w:val="es-MX"/>
              </w:rPr>
              <w:t xml:space="preserve"> 50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5"/>
              </w:numPr>
              <w:tabs>
                <w:tab w:val="clear" w:pos="1068"/>
                <w:tab w:val="num" w:pos="384"/>
                <w:tab w:val="left" w:pos="8460"/>
              </w:tabs>
              <w:ind w:left="526" w:hanging="426"/>
              <w:rPr>
                <w:rFonts w:cs="Arial"/>
                <w:sz w:val="22"/>
                <w:szCs w:val="22"/>
                <w:lang w:val="es-MX"/>
              </w:rPr>
            </w:pPr>
            <w:r w:rsidRPr="00097355">
              <w:rPr>
                <w:rFonts w:cs="Arial"/>
                <w:sz w:val="22"/>
                <w:szCs w:val="22"/>
                <w:lang w:val="es-MX"/>
              </w:rPr>
              <w:t>Personas en las cajas de los vehículos de carga.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62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8</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
                <w:bCs/>
                <w:sz w:val="22"/>
                <w:szCs w:val="22"/>
                <w:lang w:val="es-MX"/>
              </w:rPr>
            </w:pPr>
            <w:r w:rsidRPr="00097355">
              <w:rPr>
                <w:rFonts w:cs="Arial"/>
                <w:b/>
                <w:bCs/>
                <w:sz w:val="22"/>
                <w:szCs w:val="22"/>
                <w:lang w:val="es-MX"/>
              </w:rPr>
              <w:t>i). POR CIRCULAR CON PLACAS:</w:t>
            </w:r>
          </w:p>
        </w:tc>
        <w:tc>
          <w:tcPr>
            <w:tcW w:w="767" w:type="pct"/>
            <w:gridSpan w:val="2"/>
            <w:vAlign w:val="bottom"/>
          </w:tcPr>
          <w:p w:rsidR="00D60A4D" w:rsidRPr="00097355" w:rsidRDefault="00D60A4D" w:rsidP="003A449F">
            <w:pPr>
              <w:tabs>
                <w:tab w:val="left" w:pos="8460"/>
              </w:tabs>
              <w:jc w:val="center"/>
              <w:rPr>
                <w:rFonts w:cs="Arial"/>
                <w:bCs/>
                <w:sz w:val="22"/>
                <w:szCs w:val="22"/>
                <w:lang w:val="es-MX"/>
              </w:rPr>
            </w:pPr>
          </w:p>
        </w:tc>
        <w:tc>
          <w:tcPr>
            <w:tcW w:w="804" w:type="pct"/>
            <w:vAlign w:val="bottom"/>
          </w:tcPr>
          <w:p w:rsidR="00D60A4D" w:rsidRPr="00097355" w:rsidRDefault="00D60A4D" w:rsidP="003A449F">
            <w:pPr>
              <w:tabs>
                <w:tab w:val="left" w:pos="8460"/>
              </w:tabs>
              <w:jc w:val="center"/>
              <w:rPr>
                <w:rFonts w:cs="Arial"/>
                <w:bCs/>
                <w:sz w:val="22"/>
                <w:szCs w:val="22"/>
                <w:lang w:val="es-MX"/>
              </w:rPr>
            </w:pPr>
          </w:p>
        </w:tc>
      </w:tr>
      <w:tr w:rsidR="00D60A4D" w:rsidRPr="00097355" w:rsidTr="003A449F">
        <w:trPr>
          <w:trHeight w:val="255"/>
        </w:trPr>
        <w:tc>
          <w:tcPr>
            <w:tcW w:w="3429" w:type="pct"/>
            <w:gridSpan w:val="2"/>
            <w:vAlign w:val="bottom"/>
          </w:tcPr>
          <w:p w:rsidR="00D60A4D" w:rsidRPr="00097355" w:rsidRDefault="00D60A4D" w:rsidP="007F14BA">
            <w:pPr>
              <w:numPr>
                <w:ilvl w:val="0"/>
                <w:numId w:val="76"/>
              </w:numPr>
              <w:tabs>
                <w:tab w:val="clear" w:pos="1068"/>
                <w:tab w:val="num" w:pos="384"/>
                <w:tab w:val="left" w:pos="8460"/>
              </w:tabs>
              <w:ind w:left="384" w:hanging="142"/>
              <w:rPr>
                <w:rFonts w:cs="Arial"/>
                <w:sz w:val="22"/>
                <w:szCs w:val="22"/>
                <w:lang w:val="es-MX"/>
              </w:rPr>
            </w:pPr>
            <w:r w:rsidRPr="00097355">
              <w:rPr>
                <w:rFonts w:cs="Arial"/>
                <w:sz w:val="22"/>
                <w:szCs w:val="22"/>
                <w:lang w:val="es-MX"/>
              </w:rPr>
              <w:t>Distintas de las autorizadas, incluyendo las que contienen publicidad de productos servicios o personas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255"/>
        </w:trPr>
        <w:tc>
          <w:tcPr>
            <w:tcW w:w="3429" w:type="pct"/>
            <w:gridSpan w:val="2"/>
            <w:vAlign w:val="bottom"/>
          </w:tcPr>
          <w:p w:rsidR="00D60A4D" w:rsidRPr="00097355" w:rsidRDefault="00D60A4D" w:rsidP="007F14BA">
            <w:pPr>
              <w:numPr>
                <w:ilvl w:val="0"/>
                <w:numId w:val="76"/>
              </w:numPr>
              <w:tabs>
                <w:tab w:val="clear" w:pos="1068"/>
                <w:tab w:val="num" w:pos="384"/>
                <w:tab w:val="left" w:pos="8460"/>
              </w:tabs>
              <w:ind w:left="384" w:hanging="142"/>
              <w:rPr>
                <w:rFonts w:cs="Arial"/>
                <w:sz w:val="22"/>
                <w:szCs w:val="22"/>
                <w:lang w:val="es-MX"/>
              </w:rPr>
            </w:pPr>
            <w:r w:rsidRPr="00097355">
              <w:rPr>
                <w:rFonts w:cs="Arial"/>
                <w:sz w:val="22"/>
                <w:szCs w:val="22"/>
                <w:lang w:val="es-MX"/>
              </w:rPr>
              <w:t>Pertenecientes o adquiridas para otro vehículo.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462"/>
        </w:trPr>
        <w:tc>
          <w:tcPr>
            <w:tcW w:w="3429" w:type="pct"/>
            <w:gridSpan w:val="2"/>
            <w:vAlign w:val="bottom"/>
          </w:tcPr>
          <w:p w:rsidR="00D60A4D" w:rsidRPr="00097355" w:rsidRDefault="00D60A4D" w:rsidP="007F14BA">
            <w:pPr>
              <w:numPr>
                <w:ilvl w:val="0"/>
                <w:numId w:val="76"/>
              </w:numPr>
              <w:tabs>
                <w:tab w:val="clear" w:pos="1068"/>
                <w:tab w:val="num" w:pos="384"/>
                <w:tab w:val="left" w:pos="8460"/>
              </w:tabs>
              <w:ind w:left="384" w:hanging="142"/>
              <w:rPr>
                <w:rFonts w:cs="Arial"/>
                <w:sz w:val="22"/>
                <w:szCs w:val="22"/>
                <w:lang w:val="es-MX"/>
              </w:rPr>
            </w:pPr>
            <w:r w:rsidRPr="00097355">
              <w:rPr>
                <w:rFonts w:cs="Arial"/>
                <w:sz w:val="22"/>
                <w:szCs w:val="22"/>
                <w:lang w:val="es-MX"/>
              </w:rPr>
              <w:lastRenderedPageBreak/>
              <w:t>Imitadas, simuladas o alteradas.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621"/>
        </w:trPr>
        <w:tc>
          <w:tcPr>
            <w:tcW w:w="3429" w:type="pct"/>
            <w:gridSpan w:val="2"/>
            <w:vAlign w:val="bottom"/>
          </w:tcPr>
          <w:p w:rsidR="00D60A4D" w:rsidRPr="00097355" w:rsidRDefault="00D60A4D" w:rsidP="007F14BA">
            <w:pPr>
              <w:numPr>
                <w:ilvl w:val="0"/>
                <w:numId w:val="76"/>
              </w:numPr>
              <w:tabs>
                <w:tab w:val="clear" w:pos="1068"/>
                <w:tab w:val="num" w:pos="384"/>
                <w:tab w:val="left" w:pos="8460"/>
              </w:tabs>
              <w:ind w:left="384" w:hanging="142"/>
              <w:rPr>
                <w:rFonts w:cs="Arial"/>
                <w:sz w:val="22"/>
                <w:szCs w:val="22"/>
                <w:lang w:val="es-MX"/>
              </w:rPr>
            </w:pPr>
            <w:r w:rsidRPr="00097355">
              <w:rPr>
                <w:rFonts w:cs="Arial"/>
                <w:sz w:val="22"/>
                <w:szCs w:val="22"/>
                <w:lang w:val="es-MX"/>
              </w:rPr>
              <w:t>Ocultas,  semiocultas o en general, en un lugar donde sea difícil  reconocerlas.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471"/>
        </w:trPr>
        <w:tc>
          <w:tcPr>
            <w:tcW w:w="3429" w:type="pct"/>
            <w:gridSpan w:val="2"/>
            <w:vAlign w:val="bottom"/>
          </w:tcPr>
          <w:p w:rsidR="00D60A4D" w:rsidRPr="00097355" w:rsidRDefault="00D60A4D" w:rsidP="007F14BA">
            <w:pPr>
              <w:numPr>
                <w:ilvl w:val="0"/>
                <w:numId w:val="76"/>
              </w:numPr>
              <w:tabs>
                <w:tab w:val="clear" w:pos="1068"/>
                <w:tab w:val="num" w:pos="384"/>
                <w:tab w:val="left" w:pos="8460"/>
              </w:tabs>
              <w:ind w:left="384" w:hanging="142"/>
              <w:rPr>
                <w:rFonts w:cs="Arial"/>
                <w:sz w:val="22"/>
                <w:szCs w:val="22"/>
                <w:lang w:val="es-MX"/>
              </w:rPr>
            </w:pPr>
            <w:r w:rsidRPr="00097355">
              <w:rPr>
                <w:rFonts w:cs="Arial"/>
                <w:sz w:val="22"/>
                <w:szCs w:val="22"/>
                <w:lang w:val="es-MX"/>
              </w:rPr>
              <w:t>En un lugar que no sean visibles.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63</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509"/>
        </w:trPr>
        <w:tc>
          <w:tcPr>
            <w:tcW w:w="5000" w:type="pct"/>
            <w:gridSpan w:val="5"/>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Cs/>
                <w:sz w:val="22"/>
                <w:szCs w:val="22"/>
                <w:lang w:val="es-MX"/>
              </w:rPr>
            </w:pPr>
            <w:r w:rsidRPr="00097355">
              <w:rPr>
                <w:rFonts w:cs="Arial"/>
                <w:b/>
                <w:bCs/>
                <w:sz w:val="22"/>
                <w:szCs w:val="22"/>
                <w:lang w:val="es-MX"/>
              </w:rPr>
              <w:t>j).TRATÁNDOSE DE TRANSPORTE PÚBLICO DE PASAJEROS:</w:t>
            </w:r>
          </w:p>
        </w:tc>
      </w:tr>
      <w:tr w:rsidR="00D60A4D" w:rsidRPr="00097355" w:rsidTr="003A449F">
        <w:trPr>
          <w:trHeight w:val="255"/>
        </w:trPr>
        <w:tc>
          <w:tcPr>
            <w:tcW w:w="5000" w:type="pct"/>
            <w:gridSpan w:val="5"/>
            <w:vAlign w:val="bottom"/>
          </w:tcPr>
          <w:p w:rsidR="00D60A4D" w:rsidRPr="00097355" w:rsidRDefault="00D60A4D" w:rsidP="007F14BA">
            <w:pPr>
              <w:numPr>
                <w:ilvl w:val="0"/>
                <w:numId w:val="36"/>
              </w:numPr>
              <w:tabs>
                <w:tab w:val="clear" w:pos="1068"/>
                <w:tab w:val="num" w:pos="142"/>
                <w:tab w:val="left" w:pos="284"/>
                <w:tab w:val="num" w:pos="1418"/>
                <w:tab w:val="left" w:pos="8460"/>
              </w:tabs>
              <w:ind w:left="142" w:hanging="968"/>
              <w:rPr>
                <w:rFonts w:cs="Arial"/>
                <w:sz w:val="22"/>
                <w:szCs w:val="22"/>
                <w:lang w:val="es-MX"/>
              </w:rPr>
            </w:pPr>
            <w:r w:rsidRPr="00097355">
              <w:rPr>
                <w:rFonts w:cs="Arial"/>
                <w:sz w:val="22"/>
                <w:szCs w:val="22"/>
                <w:lang w:val="es-MX"/>
              </w:rPr>
              <w:t>1) Detener el vehículo en lugares no autorizados o en  condiciones que pongan en riesgo la seguridad de los  pasajeros, peatones o automovilistas. Entre otras se consideran situaciones inseguras, las siguientes:</w:t>
            </w:r>
          </w:p>
        </w:tc>
      </w:tr>
      <w:tr w:rsidR="00D60A4D" w:rsidRPr="00097355" w:rsidTr="003A449F">
        <w:trPr>
          <w:trHeight w:val="255"/>
        </w:trPr>
        <w:tc>
          <w:tcPr>
            <w:tcW w:w="3429" w:type="pct"/>
            <w:gridSpan w:val="2"/>
            <w:vAlign w:val="bottom"/>
          </w:tcPr>
          <w:p w:rsidR="00D60A4D" w:rsidRPr="00097355" w:rsidRDefault="00D60A4D" w:rsidP="007F14BA">
            <w:pPr>
              <w:numPr>
                <w:ilvl w:val="0"/>
                <w:numId w:val="77"/>
              </w:numPr>
              <w:tabs>
                <w:tab w:val="clear" w:pos="1776"/>
                <w:tab w:val="num" w:pos="384"/>
                <w:tab w:val="left" w:pos="8460"/>
              </w:tabs>
              <w:ind w:left="384" w:hanging="384"/>
              <w:rPr>
                <w:rFonts w:cs="Arial"/>
                <w:sz w:val="22"/>
                <w:szCs w:val="22"/>
                <w:lang w:val="es-MX"/>
              </w:rPr>
            </w:pPr>
            <w:r w:rsidRPr="00097355">
              <w:rPr>
                <w:rFonts w:cs="Arial"/>
                <w:sz w:val="22"/>
                <w:szCs w:val="22"/>
                <w:lang w:val="es-MX"/>
              </w:rPr>
              <w:t xml:space="preserve"> Permitir que los pasajeros accedan al transporte  o lo abandonen cuando éste se encuentre en movimiento.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132</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255"/>
        </w:trPr>
        <w:tc>
          <w:tcPr>
            <w:tcW w:w="3429" w:type="pct"/>
            <w:gridSpan w:val="2"/>
            <w:vAlign w:val="bottom"/>
          </w:tcPr>
          <w:p w:rsidR="00D60A4D" w:rsidRPr="00097355" w:rsidRDefault="00D60A4D" w:rsidP="007F14BA">
            <w:pPr>
              <w:numPr>
                <w:ilvl w:val="0"/>
                <w:numId w:val="77"/>
              </w:numPr>
              <w:tabs>
                <w:tab w:val="clear" w:pos="1776"/>
                <w:tab w:val="num" w:pos="242"/>
                <w:tab w:val="left" w:pos="8460"/>
              </w:tabs>
              <w:ind w:left="242" w:hanging="242"/>
              <w:rPr>
                <w:rFonts w:cs="Arial"/>
                <w:sz w:val="22"/>
                <w:szCs w:val="22"/>
                <w:lang w:val="es-MX"/>
              </w:rPr>
            </w:pPr>
            <w:r w:rsidRPr="00097355">
              <w:rPr>
                <w:rFonts w:cs="Arial"/>
                <w:sz w:val="22"/>
                <w:szCs w:val="22"/>
                <w:lang w:val="es-MX"/>
              </w:rPr>
              <w:t xml:space="preserve"> Detener al transporte a una distancia que no le permita al pasajero acceder al mismo desde la banqueta o descender a ese lugar.</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132</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255"/>
        </w:trPr>
        <w:tc>
          <w:tcPr>
            <w:tcW w:w="3429" w:type="pct"/>
            <w:gridSpan w:val="2"/>
            <w:vAlign w:val="bottom"/>
          </w:tcPr>
          <w:p w:rsidR="00D60A4D" w:rsidRPr="00097355" w:rsidRDefault="00D60A4D" w:rsidP="003A449F">
            <w:pPr>
              <w:tabs>
                <w:tab w:val="left" w:pos="384"/>
                <w:tab w:val="left" w:pos="8460"/>
              </w:tabs>
              <w:rPr>
                <w:rFonts w:cs="Arial"/>
                <w:sz w:val="22"/>
                <w:szCs w:val="22"/>
                <w:lang w:val="es-MX"/>
              </w:rPr>
            </w:pPr>
            <w:r w:rsidRPr="00097355">
              <w:rPr>
                <w:rFonts w:cs="Arial"/>
                <w:sz w:val="22"/>
                <w:szCs w:val="22"/>
                <w:lang w:val="es-MX"/>
              </w:rPr>
              <w:t>3° Detener el transporte fuera de los lugares  autorizados para el efecto o en los casos de que se obstaculice innecesariamente el tráfico vehicular.</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384" w:hanging="284"/>
              <w:rPr>
                <w:rFonts w:cs="Arial"/>
                <w:sz w:val="22"/>
                <w:szCs w:val="22"/>
                <w:lang w:val="es-MX"/>
              </w:rPr>
            </w:pPr>
            <w:r w:rsidRPr="00097355">
              <w:rPr>
                <w:rFonts w:cs="Arial"/>
                <w:sz w:val="22"/>
                <w:szCs w:val="22"/>
                <w:lang w:val="es-MX"/>
              </w:rPr>
              <w:t xml:space="preserve"> Realizar un servicio público de transporte con placas de otro municipio.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9</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526" w:hanging="384"/>
              <w:rPr>
                <w:rFonts w:cs="Arial"/>
                <w:sz w:val="22"/>
                <w:szCs w:val="22"/>
                <w:lang w:val="es-MX"/>
              </w:rPr>
            </w:pPr>
            <w:r w:rsidRPr="00097355">
              <w:rPr>
                <w:rFonts w:cs="Arial"/>
                <w:sz w:val="22"/>
                <w:szCs w:val="22"/>
                <w:lang w:val="es-MX"/>
              </w:rPr>
              <w:t>Realizar un servicio público con placas particulares.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720" w:hanging="578"/>
              <w:rPr>
                <w:rFonts w:cs="Arial"/>
                <w:sz w:val="22"/>
                <w:szCs w:val="22"/>
                <w:lang w:val="es-MX"/>
              </w:rPr>
            </w:pPr>
            <w:r w:rsidRPr="00097355">
              <w:rPr>
                <w:rFonts w:cs="Arial"/>
                <w:sz w:val="22"/>
                <w:szCs w:val="22"/>
                <w:lang w:val="es-MX"/>
              </w:rPr>
              <w:t>Insultar a los pasajeros.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8</w:t>
            </w:r>
          </w:p>
        </w:tc>
      </w:tr>
      <w:tr w:rsidR="00D60A4D" w:rsidRPr="00097355" w:rsidTr="00FD2824">
        <w:trPr>
          <w:trHeight w:val="356"/>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567" w:hanging="425"/>
              <w:rPr>
                <w:rFonts w:cs="Arial"/>
                <w:sz w:val="22"/>
                <w:szCs w:val="22"/>
                <w:lang w:val="es-MX"/>
              </w:rPr>
            </w:pPr>
            <w:r w:rsidRPr="00097355">
              <w:rPr>
                <w:rFonts w:cs="Arial"/>
                <w:sz w:val="22"/>
                <w:szCs w:val="22"/>
                <w:lang w:val="es-MX"/>
              </w:rPr>
              <w:t>Suspender el servicio de transporte urbano sin causa  justificada.</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6</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667" w:hanging="525"/>
              <w:rPr>
                <w:rFonts w:cs="Arial"/>
                <w:sz w:val="22"/>
                <w:szCs w:val="22"/>
                <w:lang w:val="es-MX"/>
              </w:rPr>
            </w:pPr>
            <w:r w:rsidRPr="00097355">
              <w:rPr>
                <w:rFonts w:cs="Arial"/>
                <w:sz w:val="22"/>
                <w:szCs w:val="22"/>
                <w:lang w:val="es-MX"/>
              </w:rPr>
              <w:t>Modificar el servicio público antes del horario autorizado.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130</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720" w:hanging="578"/>
              <w:rPr>
                <w:rFonts w:cs="Arial"/>
                <w:sz w:val="22"/>
                <w:szCs w:val="22"/>
                <w:lang w:val="es-MX"/>
              </w:rPr>
            </w:pPr>
            <w:r w:rsidRPr="00097355">
              <w:rPr>
                <w:rFonts w:cs="Arial"/>
                <w:sz w:val="22"/>
                <w:szCs w:val="22"/>
                <w:lang w:val="es-MX"/>
              </w:rPr>
              <w:t>Contar la unidad con equipo de   sonido.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130, 132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567" w:hanging="425"/>
              <w:jc w:val="left"/>
              <w:rPr>
                <w:rFonts w:cs="Arial"/>
                <w:sz w:val="22"/>
                <w:szCs w:val="22"/>
                <w:lang w:val="es-MX"/>
              </w:rPr>
            </w:pPr>
            <w:r w:rsidRPr="00097355">
              <w:rPr>
                <w:rFonts w:cs="Arial"/>
                <w:sz w:val="22"/>
                <w:szCs w:val="22"/>
                <w:lang w:val="es-MX"/>
              </w:rPr>
              <w:t>Poner en situación de riesgo al pasaje por mal estado del</w:t>
            </w:r>
            <w:r w:rsidR="00FD2824" w:rsidRPr="00097355">
              <w:rPr>
                <w:rFonts w:cs="Arial"/>
                <w:sz w:val="22"/>
                <w:szCs w:val="22"/>
                <w:lang w:val="es-MX"/>
              </w:rPr>
              <w:t xml:space="preserve"> </w:t>
            </w:r>
            <w:r w:rsidRPr="00097355">
              <w:rPr>
                <w:rFonts w:cs="Arial"/>
                <w:sz w:val="22"/>
                <w:szCs w:val="22"/>
                <w:lang w:val="es-MX"/>
              </w:rPr>
              <w:t>vehículo.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7F14BA">
            <w:pPr>
              <w:numPr>
                <w:ilvl w:val="0"/>
                <w:numId w:val="78"/>
              </w:numPr>
              <w:tabs>
                <w:tab w:val="clear" w:pos="1776"/>
                <w:tab w:val="num" w:pos="384"/>
                <w:tab w:val="left" w:pos="8460"/>
              </w:tabs>
              <w:ind w:left="567" w:hanging="425"/>
              <w:rPr>
                <w:rFonts w:cs="Arial"/>
                <w:sz w:val="22"/>
                <w:szCs w:val="22"/>
                <w:lang w:val="es-MX"/>
              </w:rPr>
            </w:pPr>
            <w:r w:rsidRPr="00097355">
              <w:rPr>
                <w:rFonts w:cs="Arial"/>
                <w:sz w:val="22"/>
                <w:szCs w:val="22"/>
                <w:lang w:val="es-MX"/>
              </w:rPr>
              <w:t>Negar la devolución del excedente del costo del pasaje al  usuario.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10) Negarse al ascenso y descenso del pasaje en lugar  autorizado.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11)  Utilizar lenguaje soez ante los usuarios.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12)  Detenerse injustificadamente por más tiempo del permitido.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13)  Conducir un vehículo sin el número económico a la vista.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130</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FD2824">
            <w:pPr>
              <w:tabs>
                <w:tab w:val="left" w:pos="8460"/>
              </w:tabs>
              <w:jc w:val="left"/>
              <w:rPr>
                <w:rFonts w:cs="Arial"/>
                <w:sz w:val="22"/>
                <w:szCs w:val="22"/>
                <w:lang w:val="es-MX"/>
              </w:rPr>
            </w:pPr>
            <w:r w:rsidRPr="00097355">
              <w:rPr>
                <w:rFonts w:cs="Arial"/>
                <w:sz w:val="22"/>
                <w:szCs w:val="22"/>
                <w:lang w:val="es-MX"/>
              </w:rPr>
              <w:t xml:space="preserve"> 14)  Conducir un vehículo de transporte público sin traer a la vista las tarifas autorizadas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130</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15)  Permitir viajar en el estribo.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XII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16)  Utilizar un vehículo diferente al autorizado.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17) Proporcionar un servicio sin respetar las tarifas autorizadas.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130</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18)  Proporcionar servicio público en ruta o circunscripción diferente a la autorizada en su concesión.</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fr.VII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19) Realizar el ascenso y descenso de pasaje en lugar no autorizado.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20)  Invadir otras rutas.</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8"/>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21)  Abastecer combustible con pasaje abordo.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84 fr. IV</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2 a"/>
              </w:smartTagPr>
              <w:r w:rsidRPr="00097355">
                <w:rPr>
                  <w:rFonts w:cs="Arial"/>
                  <w:sz w:val="22"/>
                  <w:szCs w:val="22"/>
                  <w:lang w:val="es-MX"/>
                </w:rPr>
                <w:t>12 a</w:t>
              </w:r>
            </w:smartTag>
            <w:r w:rsidRPr="00097355">
              <w:rPr>
                <w:rFonts w:cs="Arial"/>
                <w:sz w:val="22"/>
                <w:szCs w:val="22"/>
                <w:lang w:val="es-MX"/>
              </w:rPr>
              <w:t xml:space="preserve"> 14</w:t>
            </w:r>
          </w:p>
        </w:tc>
      </w:tr>
      <w:tr w:rsidR="00D60A4D" w:rsidRPr="00097355" w:rsidTr="003A449F">
        <w:trPr>
          <w:trHeight w:val="255"/>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22)  Viajar con auxiliares en vehículos de servicio público. </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131 fr. VIII</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w:t>
            </w:r>
          </w:p>
        </w:tc>
      </w:tr>
      <w:tr w:rsidR="00D60A4D" w:rsidRPr="00097355" w:rsidTr="003A449F">
        <w:trPr>
          <w:trHeight w:val="474"/>
        </w:trPr>
        <w:tc>
          <w:tcPr>
            <w:tcW w:w="3429" w:type="pct"/>
            <w:gridSpan w:val="2"/>
            <w:vAlign w:val="bottom"/>
          </w:tcPr>
          <w:p w:rsidR="00D60A4D" w:rsidRPr="00097355" w:rsidRDefault="00D60A4D" w:rsidP="003A449F">
            <w:pPr>
              <w:tabs>
                <w:tab w:val="left" w:pos="8460"/>
              </w:tabs>
              <w:rPr>
                <w:rFonts w:cs="Arial"/>
                <w:sz w:val="22"/>
                <w:szCs w:val="22"/>
                <w:lang w:val="es-MX"/>
              </w:rPr>
            </w:pPr>
            <w:r w:rsidRPr="00097355">
              <w:rPr>
                <w:rFonts w:cs="Arial"/>
                <w:sz w:val="22"/>
                <w:szCs w:val="22"/>
                <w:lang w:val="es-MX"/>
              </w:rPr>
              <w:t xml:space="preserve"> 23) No usar la franja reglamentaria que identifique a los vehículos de servicio público.</w:t>
            </w:r>
          </w:p>
        </w:tc>
        <w:tc>
          <w:tcPr>
            <w:tcW w:w="767" w:type="pct"/>
            <w:gridSpan w:val="2"/>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137</w:t>
            </w:r>
          </w:p>
        </w:tc>
        <w:tc>
          <w:tcPr>
            <w:tcW w:w="804" w:type="pct"/>
            <w:vAlign w:val="bottom"/>
          </w:tcPr>
          <w:p w:rsidR="00D60A4D" w:rsidRPr="00097355" w:rsidRDefault="00D60A4D" w:rsidP="003A449F">
            <w:pPr>
              <w:tabs>
                <w:tab w:val="left" w:pos="8460"/>
              </w:tabs>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FD2824" w:rsidRPr="00097355" w:rsidTr="003A449F">
        <w:trPr>
          <w:trHeight w:val="474"/>
        </w:trPr>
        <w:tc>
          <w:tcPr>
            <w:tcW w:w="3429" w:type="pct"/>
            <w:gridSpan w:val="2"/>
            <w:vAlign w:val="bottom"/>
          </w:tcPr>
          <w:p w:rsidR="00FD2824" w:rsidRPr="00097355" w:rsidRDefault="00FD2824" w:rsidP="003A449F">
            <w:pPr>
              <w:tabs>
                <w:tab w:val="left" w:pos="8460"/>
              </w:tabs>
              <w:rPr>
                <w:rFonts w:cs="Arial"/>
                <w:sz w:val="22"/>
                <w:szCs w:val="22"/>
                <w:lang w:val="es-MX"/>
              </w:rPr>
            </w:pPr>
          </w:p>
        </w:tc>
        <w:tc>
          <w:tcPr>
            <w:tcW w:w="767" w:type="pct"/>
            <w:gridSpan w:val="2"/>
            <w:vAlign w:val="bottom"/>
          </w:tcPr>
          <w:p w:rsidR="00FD2824" w:rsidRPr="00097355" w:rsidRDefault="00FD2824" w:rsidP="003A449F">
            <w:pPr>
              <w:tabs>
                <w:tab w:val="left" w:pos="8460"/>
              </w:tabs>
              <w:jc w:val="center"/>
              <w:rPr>
                <w:rFonts w:cs="Arial"/>
                <w:sz w:val="22"/>
                <w:szCs w:val="22"/>
                <w:lang w:val="es-MX"/>
              </w:rPr>
            </w:pPr>
          </w:p>
        </w:tc>
        <w:tc>
          <w:tcPr>
            <w:tcW w:w="804" w:type="pct"/>
            <w:vAlign w:val="bottom"/>
          </w:tcPr>
          <w:p w:rsidR="00FD2824" w:rsidRPr="00097355" w:rsidRDefault="00FD2824" w:rsidP="003A449F">
            <w:pPr>
              <w:tabs>
                <w:tab w:val="left" w:pos="8460"/>
              </w:tabs>
              <w:jc w:val="center"/>
              <w:rPr>
                <w:rFonts w:cs="Arial"/>
                <w:sz w:val="22"/>
                <w:szCs w:val="22"/>
                <w:lang w:val="es-MX"/>
              </w:rPr>
            </w:pPr>
          </w:p>
        </w:tc>
      </w:tr>
      <w:tr w:rsidR="00D60A4D" w:rsidRPr="00097355" w:rsidTr="00FD2824">
        <w:trPr>
          <w:trHeight w:val="410"/>
        </w:trPr>
        <w:tc>
          <w:tcPr>
            <w:tcW w:w="5000" w:type="pct"/>
            <w:gridSpan w:val="5"/>
            <w:vAlign w:val="bottom"/>
          </w:tcPr>
          <w:p w:rsidR="00D60A4D" w:rsidRPr="00097355" w:rsidRDefault="00D60A4D" w:rsidP="003A449F">
            <w:pPr>
              <w:tabs>
                <w:tab w:val="left" w:pos="8460"/>
              </w:tabs>
              <w:rPr>
                <w:rFonts w:cs="Arial"/>
                <w:b/>
                <w:bCs/>
                <w:sz w:val="22"/>
                <w:szCs w:val="22"/>
                <w:lang w:val="es-MX"/>
              </w:rPr>
            </w:pPr>
          </w:p>
          <w:p w:rsidR="00D60A4D" w:rsidRPr="00097355" w:rsidRDefault="00D60A4D" w:rsidP="003A449F">
            <w:pPr>
              <w:tabs>
                <w:tab w:val="left" w:pos="8460"/>
              </w:tabs>
              <w:rPr>
                <w:rFonts w:cs="Arial"/>
                <w:bCs/>
                <w:sz w:val="22"/>
                <w:szCs w:val="22"/>
                <w:lang w:val="es-MX"/>
              </w:rPr>
            </w:pPr>
            <w:r w:rsidRPr="00097355">
              <w:rPr>
                <w:rFonts w:cs="Arial"/>
                <w:b/>
                <w:bCs/>
                <w:sz w:val="22"/>
                <w:szCs w:val="22"/>
                <w:lang w:val="es-MX"/>
              </w:rPr>
              <w:t>k. INFRACCIÓN CONTRA LA SEGURIDAD PÚBLICA Y PROTECCIÓN A LAS PERSONAS</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667"/>
                <w:tab w:val="left" w:pos="8460"/>
              </w:tabs>
              <w:ind w:hanging="826"/>
              <w:rPr>
                <w:rFonts w:cs="Arial"/>
                <w:sz w:val="22"/>
                <w:szCs w:val="22"/>
                <w:lang w:val="es-MX"/>
              </w:rPr>
            </w:pPr>
            <w:r w:rsidRPr="00097355">
              <w:rPr>
                <w:rFonts w:cs="Arial"/>
                <w:sz w:val="22"/>
                <w:szCs w:val="22"/>
                <w:lang w:val="es-MX"/>
              </w:rPr>
              <w:t xml:space="preserve"> Destruir las señales de tránsito.</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52</w:t>
            </w:r>
          </w:p>
        </w:tc>
        <w:tc>
          <w:tcPr>
            <w:tcW w:w="1132" w:type="pct"/>
            <w:gridSpan w:val="2"/>
            <w:vAlign w:val="bottom"/>
          </w:tcPr>
          <w:p w:rsidR="00D60A4D" w:rsidRPr="00097355" w:rsidRDefault="00D60A4D" w:rsidP="003A449F">
            <w:pPr>
              <w:tabs>
                <w:tab w:val="num" w:pos="600"/>
                <w:tab w:val="left" w:pos="8460"/>
              </w:tabs>
              <w:ind w:left="600" w:hanging="360"/>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667"/>
                <w:tab w:val="left" w:pos="8460"/>
              </w:tabs>
              <w:ind w:left="526" w:hanging="242"/>
              <w:rPr>
                <w:rFonts w:cs="Arial"/>
                <w:sz w:val="22"/>
                <w:szCs w:val="22"/>
                <w:lang w:val="es-MX"/>
              </w:rPr>
            </w:pPr>
            <w:r w:rsidRPr="00097355">
              <w:rPr>
                <w:rFonts w:cs="Arial"/>
                <w:sz w:val="22"/>
                <w:szCs w:val="22"/>
                <w:lang w:val="es-MX"/>
              </w:rPr>
              <w:t xml:space="preserve"> No proteger con los indicadores necesarios los vehículos que así lo ameriten.</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145</w:t>
            </w:r>
          </w:p>
        </w:tc>
        <w:tc>
          <w:tcPr>
            <w:tcW w:w="1132" w:type="pct"/>
            <w:gridSpan w:val="2"/>
            <w:vAlign w:val="bottom"/>
          </w:tcPr>
          <w:p w:rsidR="00D60A4D" w:rsidRPr="00097355" w:rsidRDefault="00D60A4D" w:rsidP="003A449F">
            <w:pPr>
              <w:tabs>
                <w:tab w:val="num" w:pos="600"/>
                <w:tab w:val="left" w:pos="8460"/>
              </w:tabs>
              <w:ind w:left="600" w:hanging="360"/>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Cargar y descargar fuera de horario señalado.</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142</w:t>
            </w:r>
          </w:p>
        </w:tc>
        <w:tc>
          <w:tcPr>
            <w:tcW w:w="1132" w:type="pct"/>
            <w:gridSpan w:val="2"/>
            <w:vAlign w:val="bottom"/>
          </w:tcPr>
          <w:p w:rsidR="00D60A4D" w:rsidRPr="00097355" w:rsidRDefault="00D60A4D" w:rsidP="003A449F">
            <w:pPr>
              <w:tabs>
                <w:tab w:val="num" w:pos="600"/>
                <w:tab w:val="left" w:pos="8460"/>
              </w:tabs>
              <w:ind w:left="600" w:hanging="360"/>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Obstruir el tránsito vial</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54</w:t>
            </w:r>
          </w:p>
        </w:tc>
        <w:tc>
          <w:tcPr>
            <w:tcW w:w="1132" w:type="pct"/>
            <w:gridSpan w:val="2"/>
            <w:vAlign w:val="bottom"/>
          </w:tcPr>
          <w:p w:rsidR="00D60A4D" w:rsidRPr="00097355" w:rsidRDefault="00D60A4D" w:rsidP="003A449F">
            <w:pPr>
              <w:tabs>
                <w:tab w:val="num" w:pos="600"/>
                <w:tab w:val="left" w:pos="8460"/>
              </w:tabs>
              <w:ind w:left="600" w:hanging="360"/>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Abandonar vehículo injustificadamente.</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128</w:t>
            </w:r>
          </w:p>
        </w:tc>
        <w:tc>
          <w:tcPr>
            <w:tcW w:w="1132" w:type="pct"/>
            <w:gridSpan w:val="2"/>
            <w:vAlign w:val="bottom"/>
          </w:tcPr>
          <w:p w:rsidR="00D60A4D" w:rsidRPr="00097355" w:rsidRDefault="00D60A4D" w:rsidP="003A449F">
            <w:pPr>
              <w:tabs>
                <w:tab w:val="num" w:pos="600"/>
                <w:tab w:val="left" w:pos="8460"/>
              </w:tabs>
              <w:ind w:left="600" w:hanging="360"/>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4</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Menor en vehículo sin la compañía de un adulto.</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62 fr.XII</w:t>
            </w:r>
          </w:p>
        </w:tc>
        <w:tc>
          <w:tcPr>
            <w:tcW w:w="1132" w:type="pct"/>
            <w:gridSpan w:val="2"/>
            <w:vAlign w:val="bottom"/>
          </w:tcPr>
          <w:p w:rsidR="00D60A4D" w:rsidRPr="00097355" w:rsidRDefault="00D60A4D" w:rsidP="003A449F">
            <w:pPr>
              <w:tabs>
                <w:tab w:val="num" w:pos="600"/>
                <w:tab w:val="left" w:pos="8460"/>
              </w:tabs>
              <w:rPr>
                <w:rFonts w:cs="Arial"/>
                <w:sz w:val="22"/>
                <w:szCs w:val="22"/>
                <w:lang w:val="es-MX"/>
              </w:rPr>
            </w:pPr>
            <w:r w:rsidRPr="00097355">
              <w:rPr>
                <w:rFonts w:cs="Arial"/>
                <w:sz w:val="22"/>
                <w:szCs w:val="22"/>
                <w:lang w:val="es-MX"/>
              </w:rPr>
              <w:t xml:space="preserve">       de   </w:t>
            </w:r>
            <w:smartTag w:uri="urn:schemas-microsoft-com:office:smarttags" w:element="metricconverter">
              <w:smartTagPr>
                <w:attr w:name="ProductID" w:val="3 a"/>
              </w:smartTagPr>
              <w:r w:rsidRPr="00097355">
                <w:rPr>
                  <w:rFonts w:cs="Arial"/>
                  <w:sz w:val="22"/>
                  <w:szCs w:val="22"/>
                  <w:lang w:val="es-MX"/>
                </w:rPr>
                <w:t>3 a</w:t>
              </w:r>
            </w:smartTag>
            <w:r w:rsidRPr="00097355">
              <w:rPr>
                <w:rFonts w:cs="Arial"/>
                <w:sz w:val="22"/>
                <w:szCs w:val="22"/>
                <w:lang w:val="es-MX"/>
              </w:rPr>
              <w:t xml:space="preserve">   5 </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Autorizar el uso de vehículos a personas sin licencia de conducir. </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29</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Permitir, quienes ejercen la patria potestad, el uso de vehículos a   menores que no cuenten con licencia para conducir.</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49-51</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8 a"/>
              </w:smartTagPr>
              <w:r w:rsidRPr="00097355">
                <w:rPr>
                  <w:rFonts w:cs="Arial"/>
                  <w:sz w:val="22"/>
                  <w:szCs w:val="22"/>
                  <w:lang w:val="es-MX"/>
                </w:rPr>
                <w:t>8 a</w:t>
              </w:r>
            </w:smartTag>
            <w:r w:rsidRPr="00097355">
              <w:rPr>
                <w:rFonts w:cs="Arial"/>
                <w:sz w:val="22"/>
                <w:szCs w:val="22"/>
                <w:lang w:val="es-MX"/>
              </w:rPr>
              <w:t xml:space="preserve"> 10</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242"/>
              <w:rPr>
                <w:rFonts w:cs="Arial"/>
                <w:sz w:val="22"/>
                <w:szCs w:val="22"/>
                <w:lang w:val="es-MX"/>
              </w:rPr>
            </w:pPr>
            <w:r w:rsidRPr="00097355">
              <w:rPr>
                <w:rFonts w:cs="Arial"/>
                <w:sz w:val="22"/>
                <w:szCs w:val="22"/>
                <w:lang w:val="es-MX"/>
              </w:rPr>
              <w:t xml:space="preserve"> Conducir o tripular una motocicleta sin casco protector.</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60 fr. VII</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15</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384"/>
              <w:rPr>
                <w:rFonts w:cs="Arial"/>
                <w:sz w:val="22"/>
                <w:szCs w:val="22"/>
                <w:lang w:val="es-MX"/>
              </w:rPr>
            </w:pPr>
            <w:r w:rsidRPr="00097355">
              <w:rPr>
                <w:rFonts w:cs="Arial"/>
                <w:sz w:val="22"/>
                <w:szCs w:val="22"/>
                <w:lang w:val="es-MX"/>
              </w:rPr>
              <w:t xml:space="preserve"> Ascender o descender de vehículos sin observar medidas de seguridad.</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61 fr. II</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384"/>
              <w:rPr>
                <w:rFonts w:cs="Arial"/>
                <w:sz w:val="22"/>
                <w:szCs w:val="22"/>
                <w:lang w:val="es-MX"/>
              </w:rPr>
            </w:pPr>
            <w:r w:rsidRPr="00097355">
              <w:rPr>
                <w:rFonts w:cs="Arial"/>
                <w:sz w:val="22"/>
                <w:szCs w:val="22"/>
                <w:lang w:val="es-MX"/>
              </w:rPr>
              <w:t xml:space="preserve"> Abastecer combustible en vehículos con el motor  funcionando.</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84 fr. III</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384"/>
              <w:rPr>
                <w:rFonts w:cs="Arial"/>
                <w:sz w:val="22"/>
                <w:szCs w:val="22"/>
                <w:lang w:val="es-MX"/>
              </w:rPr>
            </w:pPr>
            <w:r w:rsidRPr="00097355">
              <w:rPr>
                <w:rFonts w:cs="Arial"/>
                <w:sz w:val="22"/>
                <w:szCs w:val="22"/>
                <w:lang w:val="es-MX"/>
              </w:rPr>
              <w:t xml:space="preserve"> Dañar destruir remover muebles o inmuebles de propiedad pública.</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181</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20</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384"/>
              <w:rPr>
                <w:rFonts w:cs="Arial"/>
                <w:sz w:val="22"/>
                <w:szCs w:val="22"/>
                <w:lang w:val="es-MX"/>
              </w:rPr>
            </w:pPr>
            <w:r w:rsidRPr="00097355">
              <w:rPr>
                <w:rFonts w:cs="Arial"/>
                <w:sz w:val="22"/>
                <w:szCs w:val="22"/>
                <w:lang w:val="es-MX"/>
              </w:rPr>
              <w:t xml:space="preserve"> Derramar o provocar derrame de sustancias peligrosas,       combustibles o que dañen la cinta asfáltica.</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144 fr. IX</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7 a"/>
              </w:smartTagPr>
              <w:r w:rsidRPr="00097355">
                <w:rPr>
                  <w:rFonts w:cs="Arial"/>
                  <w:sz w:val="22"/>
                  <w:szCs w:val="22"/>
                  <w:lang w:val="es-MX"/>
                </w:rPr>
                <w:t>7 a</w:t>
              </w:r>
            </w:smartTag>
            <w:r w:rsidRPr="00097355">
              <w:rPr>
                <w:rFonts w:cs="Arial"/>
                <w:sz w:val="22"/>
                <w:szCs w:val="22"/>
                <w:lang w:val="es-MX"/>
              </w:rPr>
              <w:t xml:space="preserve"> 10</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425"/>
              <w:rPr>
                <w:rFonts w:cs="Arial"/>
                <w:sz w:val="22"/>
                <w:szCs w:val="22"/>
                <w:lang w:val="es-MX"/>
              </w:rPr>
            </w:pPr>
            <w:r w:rsidRPr="00097355">
              <w:rPr>
                <w:rFonts w:cs="Arial"/>
                <w:sz w:val="22"/>
                <w:szCs w:val="22"/>
                <w:lang w:val="es-MX"/>
              </w:rPr>
              <w:t xml:space="preserve"> Abandonar un lugar después de cometer cualquier infracción o accidente.</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177 fr. I</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0 a"/>
              </w:smartTagPr>
              <w:r w:rsidRPr="00097355">
                <w:rPr>
                  <w:rFonts w:cs="Arial"/>
                  <w:sz w:val="22"/>
                  <w:szCs w:val="22"/>
                  <w:lang w:val="es-MX"/>
                </w:rPr>
                <w:t>20 a</w:t>
              </w:r>
            </w:smartTag>
            <w:r w:rsidRPr="00097355">
              <w:rPr>
                <w:rFonts w:cs="Arial"/>
                <w:sz w:val="22"/>
                <w:szCs w:val="22"/>
                <w:lang w:val="es-MX"/>
              </w:rPr>
              <w:t xml:space="preserve"> 25</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425"/>
              <w:rPr>
                <w:rFonts w:cs="Arial"/>
                <w:sz w:val="22"/>
                <w:szCs w:val="22"/>
                <w:lang w:val="es-MX"/>
              </w:rPr>
            </w:pPr>
            <w:r w:rsidRPr="00097355">
              <w:rPr>
                <w:rFonts w:cs="Arial"/>
                <w:sz w:val="22"/>
                <w:szCs w:val="22"/>
                <w:lang w:val="es-MX"/>
              </w:rPr>
              <w:t>No realizar cambio de luz al ser requerido.</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39</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425"/>
              <w:rPr>
                <w:rFonts w:cs="Arial"/>
                <w:sz w:val="22"/>
                <w:szCs w:val="22"/>
                <w:lang w:val="es-MX"/>
              </w:rPr>
            </w:pPr>
            <w:r w:rsidRPr="00097355">
              <w:rPr>
                <w:rFonts w:cs="Arial"/>
                <w:sz w:val="22"/>
                <w:szCs w:val="22"/>
                <w:lang w:val="es-MX"/>
              </w:rPr>
              <w:t>Continuar la circulación de un vehículo cuando el semáforo indique luz ámbar.</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56 fr. III</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6 a"/>
              </w:smartTagPr>
              <w:r w:rsidRPr="00097355">
                <w:rPr>
                  <w:rFonts w:cs="Arial"/>
                  <w:sz w:val="22"/>
                  <w:szCs w:val="22"/>
                  <w:lang w:val="es-MX"/>
                </w:rPr>
                <w:t>6 a</w:t>
              </w:r>
            </w:smartTag>
            <w:r w:rsidRPr="00097355">
              <w:rPr>
                <w:rFonts w:cs="Arial"/>
                <w:sz w:val="22"/>
                <w:szCs w:val="22"/>
                <w:lang w:val="es-MX"/>
              </w:rPr>
              <w:t xml:space="preserve">   8</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425"/>
              <w:rPr>
                <w:rFonts w:cs="Arial"/>
                <w:sz w:val="22"/>
                <w:szCs w:val="22"/>
                <w:lang w:val="es-MX"/>
              </w:rPr>
            </w:pPr>
            <w:r w:rsidRPr="00097355">
              <w:rPr>
                <w:rFonts w:cs="Arial"/>
                <w:sz w:val="22"/>
                <w:szCs w:val="22"/>
                <w:lang w:val="es-MX"/>
              </w:rPr>
              <w:t>Hacer uso, al conducir un vehículo de teléfonos celulares o similares.</w:t>
            </w:r>
          </w:p>
        </w:tc>
        <w:tc>
          <w:tcPr>
            <w:tcW w:w="658" w:type="pct"/>
            <w:gridSpan w:val="2"/>
            <w:vAlign w:val="bottom"/>
          </w:tcPr>
          <w:p w:rsidR="00D60A4D" w:rsidRPr="00097355" w:rsidRDefault="00D60A4D" w:rsidP="003A449F">
            <w:pPr>
              <w:tabs>
                <w:tab w:val="num" w:pos="600"/>
                <w:tab w:val="left" w:pos="8460"/>
              </w:tabs>
              <w:ind w:left="600" w:hanging="538"/>
              <w:jc w:val="center"/>
              <w:rPr>
                <w:rFonts w:cs="Arial"/>
                <w:sz w:val="22"/>
                <w:szCs w:val="22"/>
                <w:lang w:val="es-MX"/>
              </w:rPr>
            </w:pPr>
            <w:r w:rsidRPr="00097355">
              <w:rPr>
                <w:rFonts w:cs="Arial"/>
                <w:sz w:val="22"/>
                <w:szCs w:val="22"/>
                <w:lang w:val="es-MX"/>
              </w:rPr>
              <w:t>84 fr. IX</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5 a"/>
              </w:smartTagPr>
              <w:r w:rsidRPr="00097355">
                <w:rPr>
                  <w:rFonts w:cs="Arial"/>
                  <w:sz w:val="22"/>
                  <w:szCs w:val="22"/>
                  <w:lang w:val="es-MX"/>
                </w:rPr>
                <w:t>5 a</w:t>
              </w:r>
            </w:smartTag>
            <w:r w:rsidRPr="00097355">
              <w:rPr>
                <w:rFonts w:cs="Arial"/>
                <w:sz w:val="22"/>
                <w:szCs w:val="22"/>
                <w:lang w:val="es-MX"/>
              </w:rPr>
              <w:t xml:space="preserve">   7</w:t>
            </w:r>
          </w:p>
        </w:tc>
      </w:tr>
      <w:tr w:rsidR="00D60A4D" w:rsidRPr="00097355" w:rsidTr="003A449F">
        <w:trPr>
          <w:trHeight w:val="255"/>
        </w:trPr>
        <w:tc>
          <w:tcPr>
            <w:tcW w:w="3210" w:type="pct"/>
            <w:vAlign w:val="bottom"/>
          </w:tcPr>
          <w:p w:rsidR="00D60A4D" w:rsidRPr="00097355" w:rsidRDefault="00D60A4D" w:rsidP="007F14BA">
            <w:pPr>
              <w:numPr>
                <w:ilvl w:val="0"/>
                <w:numId w:val="79"/>
              </w:numPr>
              <w:tabs>
                <w:tab w:val="clear" w:pos="1068"/>
                <w:tab w:val="num" w:pos="526"/>
                <w:tab w:val="left" w:pos="8460"/>
              </w:tabs>
              <w:ind w:left="526" w:hanging="425"/>
              <w:rPr>
                <w:rFonts w:cs="Arial"/>
                <w:sz w:val="22"/>
                <w:szCs w:val="22"/>
                <w:lang w:val="es-MX"/>
              </w:rPr>
            </w:pPr>
            <w:r w:rsidRPr="00097355">
              <w:rPr>
                <w:rFonts w:cs="Arial"/>
                <w:sz w:val="22"/>
                <w:szCs w:val="22"/>
                <w:lang w:val="es-MX"/>
              </w:rPr>
              <w:t>No hacer alto antes de cruzar las vías de ferrocarril</w:t>
            </w:r>
          </w:p>
        </w:tc>
        <w:tc>
          <w:tcPr>
            <w:tcW w:w="658"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124 </w:t>
            </w:r>
          </w:p>
        </w:tc>
        <w:tc>
          <w:tcPr>
            <w:tcW w:w="1132" w:type="pct"/>
            <w:gridSpan w:val="2"/>
            <w:vAlign w:val="bottom"/>
          </w:tcPr>
          <w:p w:rsidR="00D60A4D" w:rsidRPr="00097355" w:rsidRDefault="00D60A4D" w:rsidP="003A449F">
            <w:pPr>
              <w:tabs>
                <w:tab w:val="num" w:pos="600"/>
                <w:tab w:val="left" w:pos="8460"/>
              </w:tabs>
              <w:ind w:left="600" w:hanging="360"/>
              <w:jc w:val="center"/>
              <w:rPr>
                <w:rFonts w:cs="Arial"/>
                <w:sz w:val="22"/>
                <w:szCs w:val="22"/>
                <w:lang w:val="es-MX"/>
              </w:rPr>
            </w:pPr>
            <w:r w:rsidRPr="00097355">
              <w:rPr>
                <w:rFonts w:cs="Arial"/>
                <w:sz w:val="22"/>
                <w:szCs w:val="22"/>
                <w:lang w:val="es-MX"/>
              </w:rPr>
              <w:t xml:space="preserve">de   </w:t>
            </w:r>
            <w:smartTag w:uri="urn:schemas-microsoft-com:office:smarttags" w:element="metricconverter">
              <w:smartTagPr>
                <w:attr w:name="ProductID" w:val="2 a"/>
              </w:smartTagPr>
              <w:r w:rsidRPr="00097355">
                <w:rPr>
                  <w:rFonts w:cs="Arial"/>
                  <w:sz w:val="22"/>
                  <w:szCs w:val="22"/>
                  <w:lang w:val="es-MX"/>
                </w:rPr>
                <w:t>2 a</w:t>
              </w:r>
            </w:smartTag>
            <w:r w:rsidRPr="00097355">
              <w:rPr>
                <w:rFonts w:cs="Arial"/>
                <w:sz w:val="22"/>
                <w:szCs w:val="22"/>
                <w:lang w:val="es-MX"/>
              </w:rPr>
              <w:t xml:space="preserve">   3</w:t>
            </w:r>
          </w:p>
        </w:tc>
      </w:tr>
    </w:tbl>
    <w:p w:rsidR="00D60A4D" w:rsidRDefault="00D60A4D" w:rsidP="00D60A4D">
      <w:pPr>
        <w:keepLines/>
        <w:tabs>
          <w:tab w:val="left" w:pos="-720"/>
        </w:tabs>
        <w:snapToGrid w:val="0"/>
        <w:ind w:left="360" w:right="49"/>
        <w:rPr>
          <w:rFonts w:cs="Arial"/>
          <w:spacing w:val="-3"/>
          <w:sz w:val="22"/>
          <w:szCs w:val="22"/>
          <w:lang w:val="es-MX"/>
        </w:rPr>
      </w:pPr>
    </w:p>
    <w:p w:rsidR="00436609" w:rsidRPr="00097355" w:rsidRDefault="00436609" w:rsidP="00D60A4D">
      <w:pPr>
        <w:keepLines/>
        <w:tabs>
          <w:tab w:val="left" w:pos="-720"/>
        </w:tabs>
        <w:snapToGrid w:val="0"/>
        <w:ind w:left="360" w:right="49"/>
        <w:rPr>
          <w:rFonts w:cs="Arial"/>
          <w:spacing w:val="-3"/>
          <w:sz w:val="22"/>
          <w:szCs w:val="22"/>
          <w:lang w:val="es-MX"/>
        </w:rPr>
      </w:pPr>
    </w:p>
    <w:p w:rsidR="00D60A4D" w:rsidRPr="00097355" w:rsidRDefault="00D60A4D" w:rsidP="007F14BA">
      <w:pPr>
        <w:keepLines/>
        <w:numPr>
          <w:ilvl w:val="0"/>
          <w:numId w:val="64"/>
        </w:numPr>
        <w:tabs>
          <w:tab w:val="left" w:pos="-720"/>
        </w:tabs>
        <w:snapToGrid w:val="0"/>
        <w:ind w:right="49"/>
        <w:rPr>
          <w:rFonts w:cs="Arial"/>
          <w:spacing w:val="-3"/>
          <w:sz w:val="22"/>
          <w:szCs w:val="22"/>
          <w:lang w:val="es-MX"/>
        </w:rPr>
      </w:pPr>
      <w:r w:rsidRPr="00097355">
        <w:rPr>
          <w:rFonts w:cs="Arial"/>
          <w:spacing w:val="-3"/>
          <w:sz w:val="22"/>
          <w:szCs w:val="22"/>
          <w:lang w:val="es-MX"/>
        </w:rPr>
        <w:t>La contravención a las disposiciones del reglamento municipal que regula los establecimientos de venta, almacenamiento y autoconsumo de gasolinas y diesel, las estaciones de servicio de venta y las plantas de almacenamiento para distribución de gas licuado de petróleo en el Municipio de Saltillo, Coahuila de Zaragoza, que merezcan sanción pecuniaria será de: </w:t>
      </w:r>
    </w:p>
    <w:p w:rsidR="00D60A4D" w:rsidRPr="00097355" w:rsidRDefault="00D60A4D" w:rsidP="00D60A4D">
      <w:pPr>
        <w:keepLines/>
        <w:tabs>
          <w:tab w:val="left" w:pos="-720"/>
        </w:tabs>
        <w:snapToGrid w:val="0"/>
        <w:ind w:left="360" w:right="49"/>
        <w:rPr>
          <w:rFonts w:cs="Arial"/>
          <w:spacing w:val="-3"/>
          <w:sz w:val="22"/>
          <w:szCs w:val="22"/>
          <w:lang w:val="es-MX"/>
        </w:rPr>
      </w:pPr>
    </w:p>
    <w:p w:rsidR="00D60A4D" w:rsidRPr="00097355" w:rsidRDefault="00D60A4D" w:rsidP="00D60A4D">
      <w:pPr>
        <w:keepLines/>
        <w:tabs>
          <w:tab w:val="left" w:pos="-720"/>
        </w:tabs>
        <w:snapToGrid w:val="0"/>
        <w:ind w:right="380"/>
        <w:rPr>
          <w:rFonts w:cs="Arial"/>
          <w:spacing w:val="-3"/>
          <w:sz w:val="22"/>
          <w:szCs w:val="22"/>
          <w:lang w:val="es-MX"/>
        </w:rPr>
      </w:pPr>
      <w:r w:rsidRPr="00097355">
        <w:rPr>
          <w:rFonts w:cs="Arial"/>
          <w:sz w:val="22"/>
          <w:szCs w:val="22"/>
          <w:lang w:val="es-MX"/>
        </w:rPr>
        <w:t>a) Multa de 100 hasta 5000 veces el salario mínimo general diario vigente en el Estado que corresponda al lugar donde se cometa la infracción.</w:t>
      </w:r>
    </w:p>
    <w:p w:rsidR="00D60A4D" w:rsidRPr="00097355" w:rsidRDefault="00D60A4D" w:rsidP="00D60A4D">
      <w:pPr>
        <w:tabs>
          <w:tab w:val="num" w:pos="840"/>
        </w:tabs>
        <w:ind w:left="840" w:hanging="360"/>
        <w:rPr>
          <w:rFonts w:cs="Arial"/>
          <w:sz w:val="22"/>
          <w:szCs w:val="22"/>
          <w:lang w:val="es-MX"/>
        </w:rPr>
      </w:pPr>
    </w:p>
    <w:p w:rsidR="00D60A4D" w:rsidRPr="00097355" w:rsidRDefault="00D60A4D" w:rsidP="00D60A4D">
      <w:pPr>
        <w:keepLines/>
        <w:ind w:right="-21"/>
        <w:rPr>
          <w:rFonts w:cs="Arial"/>
          <w:sz w:val="22"/>
          <w:szCs w:val="22"/>
          <w:lang w:val="es-MX"/>
        </w:rPr>
      </w:pPr>
      <w:r w:rsidRPr="00097355">
        <w:rPr>
          <w:rFonts w:cs="Arial"/>
          <w:bCs/>
          <w:sz w:val="22"/>
          <w:szCs w:val="22"/>
          <w:lang w:val="es-MX"/>
        </w:rPr>
        <w:t>14. Las Infracciones al Reglamento para la Apertura de Comercios Temporales, que merezcan sanción  pecuniaria será de:</w:t>
      </w:r>
    </w:p>
    <w:p w:rsidR="00D60A4D" w:rsidRPr="00097355" w:rsidRDefault="00D60A4D" w:rsidP="00D60A4D">
      <w:pPr>
        <w:keepLines/>
        <w:ind w:right="-21"/>
        <w:rPr>
          <w:rFonts w:cs="Arial"/>
          <w:sz w:val="22"/>
          <w:szCs w:val="22"/>
          <w:lang w:val="es-MX"/>
        </w:rPr>
      </w:pPr>
    </w:p>
    <w:p w:rsidR="00D60A4D" w:rsidRPr="00097355" w:rsidRDefault="00D60A4D" w:rsidP="007F14BA">
      <w:pPr>
        <w:keepLines/>
        <w:numPr>
          <w:ilvl w:val="0"/>
          <w:numId w:val="80"/>
        </w:numPr>
        <w:tabs>
          <w:tab w:val="left" w:pos="851"/>
        </w:tabs>
        <w:ind w:right="-21"/>
        <w:rPr>
          <w:rFonts w:cs="Arial"/>
          <w:sz w:val="22"/>
          <w:szCs w:val="22"/>
          <w:lang w:val="es-MX"/>
        </w:rPr>
      </w:pPr>
      <w:r w:rsidRPr="00097355">
        <w:rPr>
          <w:rFonts w:cs="Arial"/>
          <w:sz w:val="22"/>
          <w:szCs w:val="22"/>
          <w:lang w:val="es-MX"/>
        </w:rPr>
        <w:t xml:space="preserve">Multa de </w:t>
      </w:r>
      <w:smartTag w:uri="urn:schemas-microsoft-com:office:smarttags" w:element="metricconverter">
        <w:smartTagPr>
          <w:attr w:name="ProductID" w:val="100 a"/>
        </w:smartTagPr>
        <w:r w:rsidRPr="00097355">
          <w:rPr>
            <w:rFonts w:cs="Arial"/>
            <w:sz w:val="22"/>
            <w:szCs w:val="22"/>
            <w:lang w:val="es-MX"/>
          </w:rPr>
          <w:t>100 a</w:t>
        </w:r>
      </w:smartTag>
      <w:r w:rsidRPr="00097355">
        <w:rPr>
          <w:rFonts w:cs="Arial"/>
          <w:sz w:val="22"/>
          <w:szCs w:val="22"/>
          <w:lang w:val="es-MX"/>
        </w:rPr>
        <w:t xml:space="preserve"> 200 días de salario mínimo vigente en el Estado a quién incumpla las disposiciones    contenidas en este ordenamiento; </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XXVIII.-</w:t>
      </w:r>
      <w:r w:rsidRPr="00097355">
        <w:rPr>
          <w:rFonts w:cs="Arial"/>
          <w:sz w:val="22"/>
          <w:szCs w:val="22"/>
          <w:lang w:val="es-MX"/>
        </w:rPr>
        <w:t xml:space="preserve"> Cualquier otra infracción a esta Ley o de los Reglamentos Municipales que no estén expresamente previstas en este capítulo, se aplicará una sanción de </w:t>
      </w:r>
      <w:smartTag w:uri="urn:schemas-microsoft-com:office:smarttags" w:element="metricconverter">
        <w:smartTagPr>
          <w:attr w:name="ProductID" w:val="10 a"/>
        </w:smartTagPr>
        <w:r w:rsidRPr="00097355">
          <w:rPr>
            <w:rFonts w:cs="Arial"/>
            <w:sz w:val="22"/>
            <w:szCs w:val="22"/>
            <w:lang w:val="es-MX"/>
          </w:rPr>
          <w:t>10 a</w:t>
        </w:r>
      </w:smartTag>
      <w:r w:rsidRPr="00097355">
        <w:rPr>
          <w:rFonts w:cs="Arial"/>
          <w:sz w:val="22"/>
          <w:szCs w:val="22"/>
          <w:lang w:val="es-MX"/>
        </w:rPr>
        <w:t xml:space="preserve"> 200 veces el salario mínimo diario vigente en el Estado.</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XXIX.-</w:t>
      </w:r>
      <w:r w:rsidRPr="00097355">
        <w:rPr>
          <w:rFonts w:cs="Arial"/>
          <w:sz w:val="22"/>
          <w:szCs w:val="22"/>
          <w:lang w:val="es-MX"/>
        </w:rPr>
        <w:t xml:space="preserve"> De </w:t>
      </w:r>
      <w:smartTag w:uri="urn:schemas-microsoft-com:office:smarttags" w:element="metricconverter">
        <w:smartTagPr>
          <w:attr w:name="ProductID" w:val="1 a"/>
        </w:smartTagPr>
        <w:r w:rsidRPr="00097355">
          <w:rPr>
            <w:rFonts w:cs="Arial"/>
            <w:sz w:val="22"/>
            <w:szCs w:val="22"/>
            <w:lang w:val="es-MX"/>
          </w:rPr>
          <w:t>1 a</w:t>
        </w:r>
      </w:smartTag>
      <w:r w:rsidRPr="00097355">
        <w:rPr>
          <w:rFonts w:cs="Arial"/>
          <w:sz w:val="22"/>
          <w:szCs w:val="22"/>
          <w:lang w:val="es-MX"/>
        </w:rPr>
        <w:t xml:space="preserve"> 50 veces de salario diario mínimo vigente en el Estado,  a quienes realicen actividades mercantiles de las previstas conforme a la legislación  municipal aplicable, sin autorización.</w:t>
      </w:r>
    </w:p>
    <w:p w:rsidR="00D60A4D" w:rsidRPr="00097355" w:rsidRDefault="00D60A4D" w:rsidP="00D60A4D">
      <w:pPr>
        <w:rPr>
          <w:rFonts w:cs="Arial"/>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XXX.- </w:t>
      </w:r>
      <w:r w:rsidRPr="00097355">
        <w:rPr>
          <w:rFonts w:cs="Arial"/>
          <w:sz w:val="22"/>
          <w:szCs w:val="22"/>
          <w:lang w:val="es-MX"/>
        </w:rPr>
        <w:t xml:space="preserve"> De </w:t>
      </w:r>
      <w:smartTag w:uri="urn:schemas-microsoft-com:office:smarttags" w:element="metricconverter">
        <w:smartTagPr>
          <w:attr w:name="ProductID" w:val="50 a"/>
        </w:smartTagPr>
        <w:r w:rsidRPr="00097355">
          <w:rPr>
            <w:rFonts w:cs="Arial"/>
            <w:sz w:val="22"/>
            <w:szCs w:val="22"/>
            <w:lang w:val="es-MX"/>
          </w:rPr>
          <w:t>50 a</w:t>
        </w:r>
      </w:smartTag>
      <w:r w:rsidRPr="00097355">
        <w:rPr>
          <w:rFonts w:cs="Arial"/>
          <w:sz w:val="22"/>
          <w:szCs w:val="22"/>
          <w:lang w:val="es-MX"/>
        </w:rPr>
        <w:t xml:space="preserve"> 100 veces el salario mínimo vigente en el Estado a las empresas con las que se tenga el convenio  para la ocupación de vía pública en puentes peatonales por falta de mantenimiento permanente, siempre y cuando no se encuentren en óptimas condiciones de uso, imagen y limpieza.</w:t>
      </w:r>
    </w:p>
    <w:p w:rsidR="00BB45B0" w:rsidRDefault="00BB45B0" w:rsidP="00D60A4D">
      <w:pPr>
        <w:rPr>
          <w:rFonts w:cs="Arial"/>
          <w:b/>
          <w:bCs/>
          <w:sz w:val="22"/>
          <w:szCs w:val="22"/>
          <w:lang w:val="es-MX"/>
        </w:rPr>
      </w:pPr>
    </w:p>
    <w:p w:rsidR="00D60A4D" w:rsidRPr="00097355" w:rsidRDefault="00D60A4D" w:rsidP="00D60A4D">
      <w:pPr>
        <w:rPr>
          <w:rFonts w:cs="Arial"/>
          <w:bCs/>
          <w:sz w:val="22"/>
          <w:szCs w:val="22"/>
          <w:lang w:val="es-MX"/>
        </w:rPr>
      </w:pPr>
      <w:r w:rsidRPr="00097355">
        <w:rPr>
          <w:rFonts w:cs="Arial"/>
          <w:b/>
          <w:bCs/>
          <w:sz w:val="22"/>
          <w:szCs w:val="22"/>
          <w:lang w:val="es-MX"/>
        </w:rPr>
        <w:t>XXXI.-</w:t>
      </w:r>
      <w:r w:rsidRPr="00097355">
        <w:rPr>
          <w:rFonts w:cs="Arial"/>
          <w:bCs/>
          <w:sz w:val="22"/>
          <w:szCs w:val="22"/>
          <w:lang w:val="es-MX"/>
        </w:rPr>
        <w:t xml:space="preserve"> Por utilizar la vía pública como exclusividad sin contar con el derecho correspondiente de </w:t>
      </w:r>
      <w:smartTag w:uri="urn:schemas-microsoft-com:office:smarttags" w:element="metricconverter">
        <w:smartTagPr>
          <w:attr w:name="ProductID" w:val="10 a"/>
        </w:smartTagPr>
        <w:r w:rsidRPr="00097355">
          <w:rPr>
            <w:rFonts w:cs="Arial"/>
            <w:bCs/>
            <w:sz w:val="22"/>
            <w:szCs w:val="22"/>
            <w:lang w:val="es-MX"/>
          </w:rPr>
          <w:t>10 a</w:t>
        </w:r>
      </w:smartTag>
      <w:r w:rsidRPr="00097355">
        <w:rPr>
          <w:rFonts w:cs="Arial"/>
          <w:bCs/>
          <w:sz w:val="22"/>
          <w:szCs w:val="22"/>
          <w:lang w:val="es-MX"/>
        </w:rPr>
        <w:t xml:space="preserve"> 50 veces el salario diario mínimo vigente </w:t>
      </w:r>
      <w:r w:rsidRPr="00097355">
        <w:rPr>
          <w:rFonts w:cs="Arial"/>
          <w:sz w:val="22"/>
          <w:szCs w:val="22"/>
          <w:lang w:val="es-MX"/>
        </w:rPr>
        <w:t>en el Estado</w:t>
      </w:r>
      <w:r w:rsidRPr="00097355">
        <w:rPr>
          <w:rFonts w:cs="Arial"/>
          <w:bCs/>
          <w:sz w:val="22"/>
          <w:szCs w:val="22"/>
          <w:lang w:val="es-MX"/>
        </w:rPr>
        <w:t>.</w:t>
      </w:r>
    </w:p>
    <w:p w:rsidR="00D60A4D" w:rsidRPr="00097355" w:rsidRDefault="00D60A4D" w:rsidP="00D60A4D">
      <w:pPr>
        <w:rPr>
          <w:rFonts w:cs="Arial"/>
          <w:bCs/>
          <w:sz w:val="22"/>
          <w:szCs w:val="22"/>
          <w:lang w:val="es-MX"/>
        </w:rPr>
      </w:pPr>
    </w:p>
    <w:p w:rsidR="00D60A4D" w:rsidRPr="00097355" w:rsidRDefault="00D60A4D" w:rsidP="00D60A4D">
      <w:pPr>
        <w:rPr>
          <w:rFonts w:cs="Arial"/>
          <w:bCs/>
          <w:sz w:val="22"/>
          <w:szCs w:val="22"/>
          <w:lang w:val="es-MX"/>
        </w:rPr>
      </w:pPr>
      <w:r w:rsidRPr="00097355">
        <w:rPr>
          <w:rFonts w:cs="Arial"/>
          <w:b/>
          <w:bCs/>
          <w:sz w:val="22"/>
          <w:szCs w:val="22"/>
          <w:lang w:val="es-MX"/>
        </w:rPr>
        <w:t>XXXII.-</w:t>
      </w:r>
      <w:r w:rsidRPr="00097355">
        <w:rPr>
          <w:rFonts w:cs="Arial"/>
          <w:bCs/>
          <w:sz w:val="22"/>
          <w:szCs w:val="22"/>
          <w:lang w:val="es-MX"/>
        </w:rPr>
        <w:t xml:space="preserve"> Por no contar con la autorización correspondiente para llevar a cabo espectáculos públicos se aplicará una sanción de </w:t>
      </w:r>
      <w:smartTag w:uri="urn:schemas-microsoft-com:office:smarttags" w:element="metricconverter">
        <w:smartTagPr>
          <w:attr w:name="ProductID" w:val="100 a"/>
        </w:smartTagPr>
        <w:r w:rsidRPr="00097355">
          <w:rPr>
            <w:rFonts w:cs="Arial"/>
            <w:bCs/>
            <w:sz w:val="22"/>
            <w:szCs w:val="22"/>
            <w:lang w:val="es-MX"/>
          </w:rPr>
          <w:t>100 a</w:t>
        </w:r>
      </w:smartTag>
      <w:r w:rsidRPr="00097355">
        <w:rPr>
          <w:rFonts w:cs="Arial"/>
          <w:bCs/>
          <w:sz w:val="22"/>
          <w:szCs w:val="22"/>
          <w:lang w:val="es-MX"/>
        </w:rPr>
        <w:t xml:space="preserve"> 200 veces el salario mínimo diario vigente </w:t>
      </w:r>
      <w:r w:rsidRPr="00097355">
        <w:rPr>
          <w:rFonts w:cs="Arial"/>
          <w:sz w:val="22"/>
          <w:szCs w:val="22"/>
          <w:lang w:val="es-MX"/>
        </w:rPr>
        <w:t>en el Estado</w:t>
      </w:r>
      <w:r w:rsidRPr="00097355">
        <w:rPr>
          <w:rFonts w:cs="Arial"/>
          <w:bCs/>
          <w:sz w:val="22"/>
          <w:szCs w:val="22"/>
          <w:lang w:val="es-MX"/>
        </w:rPr>
        <w:t>.</w:t>
      </w:r>
    </w:p>
    <w:p w:rsidR="00D60A4D" w:rsidRPr="00097355" w:rsidRDefault="00D60A4D" w:rsidP="00D60A4D">
      <w:pPr>
        <w:rPr>
          <w:rFonts w:cs="Arial"/>
          <w:bCs/>
          <w:sz w:val="22"/>
          <w:szCs w:val="22"/>
          <w:lang w:val="es-MX"/>
        </w:rPr>
      </w:pPr>
    </w:p>
    <w:p w:rsidR="00D60A4D" w:rsidRPr="00097355" w:rsidRDefault="00D60A4D" w:rsidP="00D60A4D">
      <w:pPr>
        <w:rPr>
          <w:rFonts w:cs="Arial"/>
          <w:bCs/>
          <w:sz w:val="22"/>
          <w:szCs w:val="22"/>
          <w:lang w:val="es-MX"/>
        </w:rPr>
      </w:pPr>
      <w:r w:rsidRPr="00097355">
        <w:rPr>
          <w:rFonts w:cs="Arial"/>
          <w:b/>
          <w:bCs/>
          <w:sz w:val="22"/>
          <w:szCs w:val="22"/>
          <w:lang w:val="es-MX"/>
        </w:rPr>
        <w:t>XXXIII.-</w:t>
      </w:r>
      <w:r w:rsidRPr="00097355">
        <w:rPr>
          <w:rFonts w:cs="Arial"/>
          <w:bCs/>
          <w:sz w:val="22"/>
          <w:szCs w:val="22"/>
          <w:lang w:val="es-MX"/>
        </w:rPr>
        <w:t xml:space="preserve"> Por no contar con la autorización correspondiente para llevar a cabo eventos privados se aplicará una sanción de </w:t>
      </w:r>
      <w:smartTag w:uri="urn:schemas-microsoft-com:office:smarttags" w:element="metricconverter">
        <w:smartTagPr>
          <w:attr w:name="ProductID" w:val="50 a"/>
        </w:smartTagPr>
        <w:r w:rsidRPr="00097355">
          <w:rPr>
            <w:rFonts w:cs="Arial"/>
            <w:bCs/>
            <w:sz w:val="22"/>
            <w:szCs w:val="22"/>
            <w:lang w:val="es-MX"/>
          </w:rPr>
          <w:t>50 a</w:t>
        </w:r>
      </w:smartTag>
      <w:r w:rsidRPr="00097355">
        <w:rPr>
          <w:rFonts w:cs="Arial"/>
          <w:bCs/>
          <w:sz w:val="22"/>
          <w:szCs w:val="22"/>
          <w:lang w:val="es-MX"/>
        </w:rPr>
        <w:t xml:space="preserve"> 100 veces el salario mínimo diario vigente </w:t>
      </w:r>
      <w:r w:rsidRPr="00097355">
        <w:rPr>
          <w:rFonts w:cs="Arial"/>
          <w:sz w:val="22"/>
          <w:szCs w:val="22"/>
          <w:lang w:val="es-MX"/>
        </w:rPr>
        <w:t>en el Estado</w:t>
      </w:r>
      <w:r w:rsidRPr="00097355">
        <w:rPr>
          <w:rFonts w:cs="Arial"/>
          <w:bCs/>
          <w:sz w:val="22"/>
          <w:szCs w:val="22"/>
          <w:lang w:val="es-MX"/>
        </w:rPr>
        <w:t>.</w:t>
      </w:r>
    </w:p>
    <w:p w:rsidR="00D60A4D" w:rsidRPr="00097355" w:rsidRDefault="00D60A4D" w:rsidP="00D60A4D">
      <w:pPr>
        <w:rPr>
          <w:rFonts w:cs="Arial"/>
          <w:b/>
          <w:bCs/>
          <w:sz w:val="22"/>
          <w:szCs w:val="22"/>
          <w:lang w:val="es-MX"/>
        </w:rPr>
      </w:pPr>
    </w:p>
    <w:p w:rsidR="00D60A4D" w:rsidRPr="00097355" w:rsidRDefault="00D60A4D" w:rsidP="00D60A4D">
      <w:pPr>
        <w:keepLines/>
        <w:tabs>
          <w:tab w:val="left" w:pos="-567"/>
        </w:tabs>
        <w:overflowPunct w:val="0"/>
        <w:autoSpaceDE w:val="0"/>
        <w:autoSpaceDN w:val="0"/>
        <w:adjustRightInd w:val="0"/>
        <w:ind w:right="380" w:firstLine="34"/>
        <w:textAlignment w:val="baseline"/>
        <w:rPr>
          <w:rFonts w:cs="Arial"/>
          <w:sz w:val="22"/>
          <w:szCs w:val="22"/>
          <w:lang w:val="es-MX"/>
        </w:rPr>
      </w:pPr>
      <w:r w:rsidRPr="00097355">
        <w:rPr>
          <w:rFonts w:cs="Arial"/>
          <w:b/>
          <w:bCs/>
          <w:sz w:val="22"/>
          <w:szCs w:val="22"/>
          <w:lang w:val="es-MX"/>
        </w:rPr>
        <w:t>XXXIV.-</w:t>
      </w:r>
      <w:r w:rsidRPr="00097355">
        <w:rPr>
          <w:rFonts w:cs="Arial"/>
          <w:bCs/>
          <w:sz w:val="22"/>
          <w:szCs w:val="22"/>
          <w:lang w:val="es-MX"/>
        </w:rPr>
        <w:t xml:space="preserve"> </w:t>
      </w:r>
      <w:r w:rsidRPr="00097355">
        <w:rPr>
          <w:rFonts w:cs="Arial"/>
          <w:sz w:val="22"/>
          <w:szCs w:val="22"/>
          <w:lang w:val="es-MX"/>
        </w:rPr>
        <w:t>Las sanciones pecuniarias antes previstas, se duplicarán en los casos de reincidencia.</w:t>
      </w:r>
    </w:p>
    <w:p w:rsidR="00D60A4D" w:rsidRPr="00097355" w:rsidRDefault="00D60A4D" w:rsidP="00D60A4D">
      <w:pPr>
        <w:keepLines/>
        <w:tabs>
          <w:tab w:val="left" w:pos="-567"/>
        </w:tabs>
        <w:overflowPunct w:val="0"/>
        <w:autoSpaceDE w:val="0"/>
        <w:autoSpaceDN w:val="0"/>
        <w:adjustRightInd w:val="0"/>
        <w:ind w:right="380" w:firstLine="34"/>
        <w:textAlignment w:val="baseline"/>
        <w:rPr>
          <w:rFonts w:cs="Arial"/>
          <w:sz w:val="22"/>
          <w:szCs w:val="22"/>
          <w:lang w:val="es-MX"/>
        </w:rPr>
      </w:pPr>
    </w:p>
    <w:p w:rsidR="00D60A4D" w:rsidRPr="00097355" w:rsidRDefault="00D60A4D" w:rsidP="00D60A4D">
      <w:pPr>
        <w:keepLines/>
        <w:tabs>
          <w:tab w:val="left" w:pos="-720"/>
        </w:tabs>
        <w:snapToGrid w:val="0"/>
        <w:ind w:right="380"/>
        <w:rPr>
          <w:rFonts w:cs="Arial"/>
          <w:sz w:val="22"/>
          <w:szCs w:val="22"/>
          <w:lang w:val="es-MX"/>
        </w:rPr>
      </w:pPr>
      <w:r w:rsidRPr="00097355">
        <w:rPr>
          <w:rFonts w:cs="Arial"/>
          <w:spacing w:val="-3"/>
          <w:sz w:val="22"/>
          <w:szCs w:val="22"/>
          <w:lang w:val="es-MX"/>
        </w:rPr>
        <w:t> </w:t>
      </w:r>
      <w:r w:rsidRPr="00097355">
        <w:rPr>
          <w:rFonts w:cs="Arial"/>
          <w:b/>
          <w:sz w:val="22"/>
          <w:szCs w:val="22"/>
          <w:lang w:val="es-MX"/>
        </w:rPr>
        <w:t xml:space="preserve">XXXV.- </w:t>
      </w:r>
      <w:r w:rsidRPr="00097355">
        <w:rPr>
          <w:rFonts w:cs="Arial"/>
          <w:sz w:val="22"/>
          <w:szCs w:val="22"/>
          <w:lang w:val="es-MX"/>
        </w:rPr>
        <w:t>Por lo que se refiere a las sanciones contempladas en este Artículo, la autoridad las impondrá atendiendo a las siguientes circunstancias:</w:t>
      </w:r>
    </w:p>
    <w:p w:rsidR="00D60A4D" w:rsidRPr="00097355" w:rsidRDefault="00D60A4D" w:rsidP="00D60A4D">
      <w:pPr>
        <w:keepLines/>
        <w:ind w:right="-21"/>
        <w:rPr>
          <w:rFonts w:cs="Arial"/>
          <w:sz w:val="22"/>
          <w:szCs w:val="22"/>
          <w:lang w:val="es-MX"/>
        </w:rPr>
      </w:pPr>
    </w:p>
    <w:p w:rsidR="00D60A4D" w:rsidRPr="00097355" w:rsidRDefault="00D60A4D" w:rsidP="007F14BA">
      <w:pPr>
        <w:keepLines/>
        <w:numPr>
          <w:ilvl w:val="0"/>
          <w:numId w:val="81"/>
        </w:numPr>
        <w:spacing w:after="200"/>
        <w:ind w:right="-21"/>
        <w:rPr>
          <w:rFonts w:cs="Arial"/>
          <w:sz w:val="22"/>
          <w:szCs w:val="22"/>
          <w:lang w:val="es-MX"/>
        </w:rPr>
      </w:pPr>
      <w:r w:rsidRPr="00097355">
        <w:rPr>
          <w:rFonts w:cs="Arial"/>
          <w:sz w:val="22"/>
          <w:szCs w:val="22"/>
          <w:lang w:val="es-MX"/>
        </w:rPr>
        <w:t>Causas que dieron motivo a la infracción y</w:t>
      </w:r>
    </w:p>
    <w:p w:rsidR="00D60A4D" w:rsidRPr="00097355" w:rsidRDefault="00D60A4D" w:rsidP="007F14BA">
      <w:pPr>
        <w:keepLines/>
        <w:numPr>
          <w:ilvl w:val="0"/>
          <w:numId w:val="81"/>
        </w:numPr>
        <w:spacing w:after="200"/>
        <w:ind w:right="-21"/>
        <w:rPr>
          <w:rFonts w:cs="Arial"/>
          <w:spacing w:val="-3"/>
          <w:sz w:val="22"/>
          <w:szCs w:val="22"/>
          <w:lang w:val="es-MX"/>
        </w:rPr>
      </w:pPr>
      <w:r w:rsidRPr="00097355">
        <w:rPr>
          <w:rFonts w:cs="Arial"/>
          <w:sz w:val="22"/>
          <w:szCs w:val="22"/>
          <w:lang w:val="es-MX"/>
        </w:rPr>
        <w:t>Circunstancias económicas, sociales y antecedentes del infractor.</w:t>
      </w:r>
    </w:p>
    <w:p w:rsidR="00D60A4D" w:rsidRPr="00097355" w:rsidRDefault="00D60A4D" w:rsidP="00D60A4D">
      <w:pPr>
        <w:keepLines/>
        <w:ind w:right="-21"/>
        <w:rPr>
          <w:rFonts w:cs="Arial"/>
          <w:sz w:val="22"/>
          <w:szCs w:val="22"/>
          <w:lang w:val="es-MX"/>
        </w:rPr>
      </w:pPr>
      <w:r w:rsidRPr="00097355">
        <w:rPr>
          <w:rFonts w:cs="Arial"/>
          <w:sz w:val="22"/>
          <w:szCs w:val="22"/>
          <w:lang w:val="es-MX"/>
        </w:rPr>
        <w:t>Las sanciones a que se refiere este Artículo podrán imponerse conjunta o separadamente.</w:t>
      </w:r>
    </w:p>
    <w:p w:rsidR="00D60A4D" w:rsidRPr="00097355" w:rsidRDefault="00D60A4D" w:rsidP="00D60A4D">
      <w:pPr>
        <w:keepLines/>
        <w:ind w:right="-21"/>
        <w:rPr>
          <w:rFonts w:cs="Arial"/>
          <w:sz w:val="22"/>
          <w:szCs w:val="22"/>
          <w:lang w:val="es-MX"/>
        </w:rPr>
      </w:pPr>
    </w:p>
    <w:p w:rsidR="00D60A4D" w:rsidRPr="00097355" w:rsidRDefault="00FD2824" w:rsidP="00D60A4D">
      <w:pPr>
        <w:rPr>
          <w:rFonts w:cs="Arial"/>
          <w:sz w:val="22"/>
          <w:szCs w:val="22"/>
          <w:lang w:val="es-MX"/>
        </w:rPr>
      </w:pPr>
      <w:r w:rsidRPr="00097355">
        <w:rPr>
          <w:rFonts w:cs="Arial"/>
          <w:b/>
          <w:sz w:val="22"/>
          <w:szCs w:val="22"/>
          <w:lang w:val="es-MX"/>
        </w:rPr>
        <w:t xml:space="preserve">ARTÍCULO </w:t>
      </w:r>
      <w:r w:rsidR="00097355">
        <w:rPr>
          <w:rFonts w:cs="Arial"/>
          <w:b/>
          <w:sz w:val="22"/>
          <w:szCs w:val="22"/>
          <w:lang w:val="es-MX"/>
        </w:rPr>
        <w:t>4</w:t>
      </w:r>
      <w:r w:rsidR="00436609">
        <w:rPr>
          <w:rFonts w:cs="Arial"/>
          <w:b/>
          <w:sz w:val="22"/>
          <w:szCs w:val="22"/>
          <w:lang w:val="es-MX"/>
        </w:rPr>
        <w:t>8</w:t>
      </w:r>
      <w:r w:rsidR="00D60A4D" w:rsidRPr="00097355">
        <w:rPr>
          <w:rFonts w:cs="Arial"/>
          <w:b/>
          <w:sz w:val="22"/>
          <w:szCs w:val="22"/>
          <w:lang w:val="es-MX"/>
        </w:rPr>
        <w:t xml:space="preserve">.- </w:t>
      </w:r>
      <w:r w:rsidR="00D60A4D" w:rsidRPr="00097355">
        <w:rPr>
          <w:rFonts w:cs="Arial"/>
          <w:sz w:val="22"/>
          <w:szCs w:val="22"/>
          <w:lang w:val="es-MX"/>
        </w:rPr>
        <w:t>En la aplicación de las multas a que se refiere el presente capítulo, se tomará en consideración lo dispuesto en el Artículo 21 de la Constitución Política de los Estados Unidos Mexicanos.</w:t>
      </w:r>
    </w:p>
    <w:p w:rsidR="00D60A4D" w:rsidRDefault="00D60A4D" w:rsidP="00D60A4D">
      <w:pPr>
        <w:rPr>
          <w:rFonts w:cs="Arial"/>
          <w:b/>
          <w:sz w:val="22"/>
          <w:szCs w:val="22"/>
          <w:lang w:val="es-MX"/>
        </w:rPr>
      </w:pPr>
    </w:p>
    <w:p w:rsidR="00436609" w:rsidRPr="00097355" w:rsidRDefault="00436609" w:rsidP="00D60A4D">
      <w:pPr>
        <w:rPr>
          <w:rFonts w:cs="Arial"/>
          <w:b/>
          <w:sz w:val="22"/>
          <w:szCs w:val="22"/>
          <w:lang w:val="es-MX"/>
        </w:rPr>
      </w:pPr>
    </w:p>
    <w:p w:rsidR="00D60A4D" w:rsidRPr="00097355" w:rsidRDefault="00D60A4D" w:rsidP="00D60A4D">
      <w:pPr>
        <w:rPr>
          <w:rFonts w:cs="Arial"/>
          <w:sz w:val="22"/>
          <w:szCs w:val="22"/>
          <w:lang w:val="es-MX"/>
        </w:rPr>
      </w:pPr>
      <w:r w:rsidRPr="00097355">
        <w:rPr>
          <w:rFonts w:cs="Arial"/>
          <w:b/>
          <w:sz w:val="22"/>
          <w:szCs w:val="22"/>
          <w:lang w:val="es-MX"/>
        </w:rPr>
        <w:t xml:space="preserve">ARTÍCULO </w:t>
      </w:r>
      <w:r w:rsidR="00436609">
        <w:rPr>
          <w:rFonts w:cs="Arial"/>
          <w:b/>
          <w:sz w:val="22"/>
          <w:szCs w:val="22"/>
          <w:lang w:val="es-MX"/>
        </w:rPr>
        <w:t>49</w:t>
      </w:r>
      <w:r w:rsidRPr="00097355">
        <w:rPr>
          <w:rFonts w:cs="Arial"/>
          <w:b/>
          <w:sz w:val="22"/>
          <w:szCs w:val="22"/>
          <w:lang w:val="es-MX"/>
        </w:rPr>
        <w:t>.-</w:t>
      </w:r>
      <w:r w:rsidRPr="00097355">
        <w:rPr>
          <w:rFonts w:cs="Arial"/>
          <w:sz w:val="22"/>
          <w:szCs w:val="22"/>
          <w:lang w:val="es-MX"/>
        </w:rPr>
        <w:t xml:space="preserve"> Cuando se autorice el pago de contribuciones en forma diferida o en parcialidades, se causarán recargos a razón del 1.5 % mensual sobre saldos insolutos.</w:t>
      </w:r>
    </w:p>
    <w:p w:rsidR="00D60A4D" w:rsidRDefault="00D60A4D" w:rsidP="00D60A4D">
      <w:pPr>
        <w:rPr>
          <w:rFonts w:cs="Arial"/>
          <w:sz w:val="22"/>
          <w:szCs w:val="22"/>
          <w:lang w:val="es-MX"/>
        </w:rPr>
      </w:pPr>
    </w:p>
    <w:p w:rsidR="00436609" w:rsidRPr="00097355" w:rsidRDefault="00436609" w:rsidP="00D60A4D">
      <w:pPr>
        <w:rPr>
          <w:rFonts w:cs="Arial"/>
          <w:sz w:val="22"/>
          <w:szCs w:val="22"/>
          <w:lang w:val="es-MX"/>
        </w:rPr>
      </w:pPr>
    </w:p>
    <w:p w:rsidR="00D60A4D" w:rsidRPr="00097355" w:rsidRDefault="00D60A4D" w:rsidP="00D60A4D">
      <w:pPr>
        <w:rPr>
          <w:rFonts w:cs="Arial"/>
          <w:b/>
          <w:i/>
          <w:sz w:val="22"/>
          <w:szCs w:val="22"/>
          <w:lang w:val="es-MX"/>
        </w:rPr>
      </w:pPr>
      <w:r w:rsidRPr="00097355">
        <w:rPr>
          <w:rFonts w:cs="Arial"/>
          <w:b/>
          <w:sz w:val="22"/>
          <w:szCs w:val="22"/>
          <w:lang w:val="es-MX"/>
        </w:rPr>
        <w:t>ART</w:t>
      </w:r>
      <w:r w:rsidR="00FD2824" w:rsidRPr="00097355">
        <w:rPr>
          <w:rFonts w:cs="Arial"/>
          <w:b/>
          <w:sz w:val="22"/>
          <w:szCs w:val="22"/>
          <w:lang w:val="es-MX"/>
        </w:rPr>
        <w:t xml:space="preserve">ÍCULO </w:t>
      </w:r>
      <w:r w:rsidR="00436609">
        <w:rPr>
          <w:rFonts w:cs="Arial"/>
          <w:b/>
          <w:sz w:val="22"/>
          <w:szCs w:val="22"/>
          <w:lang w:val="es-MX"/>
        </w:rPr>
        <w:t>50</w:t>
      </w:r>
      <w:r w:rsidRPr="00097355">
        <w:rPr>
          <w:rFonts w:cs="Arial"/>
          <w:b/>
          <w:sz w:val="22"/>
          <w:szCs w:val="22"/>
          <w:lang w:val="es-MX"/>
        </w:rPr>
        <w:t>.-</w:t>
      </w:r>
      <w:r w:rsidRPr="00097355">
        <w:rPr>
          <w:rFonts w:cs="Arial"/>
          <w:sz w:val="22"/>
          <w:szCs w:val="22"/>
          <w:lang w:val="es-MX"/>
        </w:rPr>
        <w:t xml:space="preserve"> Cuando no se cubran las contribuciones en la fecha o dentro de los plazos fijados por las disposiciones fiscales, se pagarán recargos por concepto de indemnización al fisco municipal a razón del 2 % por cada mes o fracción que transcurra, a partir del día en que debió hacerse el pago, en recolección de basura, pisos, mercados, transporte urbano,  a partir del mes de Abril; y en alcoholes a partir del 01 de Febrero, en Impuesto Sobre Adquisición de Inmuebles después de transcurridos 15 días naturales de la fecha de firma de escritura, hasta que el mismo se efectúe y respecto a las sanciones administrativas y fiscales a partir de los 15 días siguiente de elaborada la multa.</w:t>
      </w:r>
      <w:r w:rsidRPr="00097355">
        <w:rPr>
          <w:rFonts w:cs="Arial"/>
          <w:b/>
          <w:i/>
          <w:sz w:val="22"/>
          <w:szCs w:val="22"/>
          <w:lang w:val="es-MX"/>
        </w:rPr>
        <w:t xml:space="preserve"> </w:t>
      </w:r>
    </w:p>
    <w:p w:rsidR="00D60A4D" w:rsidRPr="00097355" w:rsidRDefault="00D60A4D" w:rsidP="00D60A4D">
      <w:pPr>
        <w:rPr>
          <w:rFonts w:cs="Arial"/>
          <w:sz w:val="22"/>
          <w:szCs w:val="22"/>
          <w:lang w:val="es-MX"/>
        </w:rPr>
      </w:pPr>
    </w:p>
    <w:p w:rsidR="00D60A4D" w:rsidRPr="00097355" w:rsidRDefault="00D60A4D" w:rsidP="00436609">
      <w:pPr>
        <w:rPr>
          <w:rFonts w:cs="Arial"/>
          <w:sz w:val="22"/>
          <w:szCs w:val="22"/>
          <w:lang w:val="es-MX"/>
        </w:rPr>
      </w:pPr>
      <w:r w:rsidRPr="00097355">
        <w:rPr>
          <w:rFonts w:cs="Arial"/>
          <w:sz w:val="22"/>
          <w:szCs w:val="22"/>
          <w:lang w:val="es-MX"/>
        </w:rPr>
        <w:t xml:space="preserve">Se otorgará un </w:t>
      </w:r>
      <w:r w:rsidR="00273850" w:rsidRPr="00097355">
        <w:rPr>
          <w:rFonts w:cs="Arial"/>
          <w:sz w:val="22"/>
          <w:szCs w:val="22"/>
          <w:lang w:val="es-MX"/>
        </w:rPr>
        <w:t>incentivo</w:t>
      </w:r>
      <w:r w:rsidRPr="00097355">
        <w:rPr>
          <w:rFonts w:cs="Arial"/>
          <w:sz w:val="22"/>
          <w:szCs w:val="22"/>
          <w:lang w:val="es-MX"/>
        </w:rPr>
        <w:t xml:space="preserve"> en recargos del 50 % en los meses de Enero, Febrero y Marzo; 25% en los meses de Abril, Mayo, Junio y 10% en el resto del año, no aplica para los recargos en los conceptos de alcoholes e impuesto sobre adquisición de inmuebles.</w:t>
      </w:r>
    </w:p>
    <w:p w:rsidR="00D60A4D" w:rsidRPr="00097355" w:rsidRDefault="00D60A4D" w:rsidP="00436609">
      <w:pPr>
        <w:rPr>
          <w:rFonts w:cs="Arial"/>
          <w:sz w:val="22"/>
          <w:szCs w:val="22"/>
          <w:lang w:val="es-MX"/>
        </w:rPr>
      </w:pPr>
    </w:p>
    <w:p w:rsidR="00D60A4D" w:rsidRPr="00097355" w:rsidRDefault="00D60A4D" w:rsidP="00436609">
      <w:pPr>
        <w:rPr>
          <w:rFonts w:cs="Arial"/>
          <w:sz w:val="22"/>
          <w:szCs w:val="22"/>
          <w:lang w:val="es-MX"/>
        </w:rPr>
      </w:pPr>
      <w:r w:rsidRPr="00097355">
        <w:rPr>
          <w:rFonts w:cs="Arial"/>
          <w:bCs/>
          <w:sz w:val="22"/>
          <w:szCs w:val="22"/>
          <w:lang w:val="es-MX"/>
        </w:rPr>
        <w:t>Con respecto al Impuesto Predial, el 50 % será del 01de Enero al 15 de Mayo,  25%  del 16 de Mayo al 15 de Septiembre y el 10 % el resto del año.</w:t>
      </w:r>
    </w:p>
    <w:p w:rsidR="00704D56" w:rsidRDefault="00704D56" w:rsidP="00436609">
      <w:pPr>
        <w:rPr>
          <w:rFonts w:cs="Arial"/>
          <w:bCs/>
          <w:sz w:val="22"/>
          <w:szCs w:val="22"/>
          <w:lang w:val="es-MX"/>
        </w:rPr>
      </w:pPr>
    </w:p>
    <w:p w:rsidR="00436609" w:rsidRPr="00097355" w:rsidRDefault="00436609" w:rsidP="00436609">
      <w:pPr>
        <w:rPr>
          <w:rFonts w:cs="Arial"/>
          <w:bCs/>
          <w:sz w:val="22"/>
          <w:szCs w:val="22"/>
          <w:lang w:val="es-MX"/>
        </w:rPr>
      </w:pPr>
    </w:p>
    <w:p w:rsidR="00704D56" w:rsidRPr="00097355" w:rsidRDefault="00704D56" w:rsidP="00436609">
      <w:pPr>
        <w:spacing w:line="276" w:lineRule="auto"/>
        <w:ind w:right="50"/>
        <w:jc w:val="center"/>
        <w:rPr>
          <w:rFonts w:cs="Arial"/>
          <w:b/>
          <w:sz w:val="22"/>
          <w:szCs w:val="22"/>
          <w:lang w:val="es-MX"/>
        </w:rPr>
      </w:pPr>
      <w:r w:rsidRPr="00097355">
        <w:rPr>
          <w:rFonts w:cs="Arial"/>
          <w:b/>
          <w:sz w:val="22"/>
          <w:szCs w:val="22"/>
          <w:lang w:val="es-MX"/>
        </w:rPr>
        <w:t>CAPÍTULO TERCERO</w:t>
      </w:r>
    </w:p>
    <w:p w:rsidR="00704D56" w:rsidRPr="00097355" w:rsidRDefault="00704D56" w:rsidP="00436609">
      <w:pPr>
        <w:spacing w:line="276" w:lineRule="auto"/>
        <w:jc w:val="center"/>
        <w:rPr>
          <w:rFonts w:cs="Arial"/>
          <w:b/>
          <w:bCs/>
          <w:sz w:val="22"/>
          <w:szCs w:val="22"/>
          <w:lang w:val="es-MX"/>
        </w:rPr>
      </w:pPr>
      <w:r w:rsidRPr="00097355">
        <w:rPr>
          <w:rFonts w:cs="Arial"/>
          <w:b/>
          <w:bCs/>
          <w:sz w:val="22"/>
          <w:szCs w:val="22"/>
          <w:lang w:val="es-MX"/>
        </w:rPr>
        <w:t>DE LAS PARTICIPACIONES Y APORTACIONES</w:t>
      </w:r>
    </w:p>
    <w:p w:rsidR="00BB45B0" w:rsidRDefault="00BB45B0" w:rsidP="00436609">
      <w:pPr>
        <w:spacing w:line="276" w:lineRule="auto"/>
        <w:rPr>
          <w:rFonts w:cs="Arial"/>
          <w:b/>
          <w:sz w:val="22"/>
          <w:szCs w:val="22"/>
          <w:lang w:val="es-MX"/>
        </w:rPr>
      </w:pPr>
    </w:p>
    <w:p w:rsidR="00704D56" w:rsidRPr="00097355" w:rsidRDefault="00704D56" w:rsidP="00436609">
      <w:pPr>
        <w:spacing w:line="276" w:lineRule="auto"/>
        <w:rPr>
          <w:rFonts w:cs="Arial"/>
          <w:bCs/>
          <w:sz w:val="22"/>
          <w:szCs w:val="22"/>
          <w:lang w:val="es-MX"/>
        </w:rPr>
      </w:pPr>
      <w:r w:rsidRPr="00097355">
        <w:rPr>
          <w:rFonts w:cs="Arial"/>
          <w:b/>
          <w:sz w:val="22"/>
          <w:szCs w:val="22"/>
          <w:lang w:val="es-MX"/>
        </w:rPr>
        <w:t xml:space="preserve">ARTÍCULO </w:t>
      </w:r>
      <w:r w:rsidR="00436609">
        <w:rPr>
          <w:rFonts w:cs="Arial"/>
          <w:b/>
          <w:sz w:val="22"/>
          <w:szCs w:val="22"/>
          <w:lang w:val="es-MX"/>
        </w:rPr>
        <w:t>51</w:t>
      </w:r>
      <w:r w:rsidRPr="00097355">
        <w:rPr>
          <w:rFonts w:cs="Arial"/>
          <w:b/>
          <w:sz w:val="22"/>
          <w:szCs w:val="22"/>
          <w:lang w:val="es-MX"/>
        </w:rPr>
        <w:t>.</w:t>
      </w:r>
      <w:r w:rsidR="00FA7D3C" w:rsidRPr="00097355">
        <w:rPr>
          <w:rFonts w:cs="Arial"/>
          <w:b/>
          <w:sz w:val="22"/>
          <w:szCs w:val="22"/>
          <w:lang w:val="es-MX"/>
        </w:rPr>
        <w:t>-</w:t>
      </w:r>
      <w:r w:rsidRPr="00097355">
        <w:rPr>
          <w:rFonts w:cs="Arial"/>
          <w:b/>
          <w:sz w:val="22"/>
          <w:szCs w:val="22"/>
          <w:lang w:val="es-MX"/>
        </w:rPr>
        <w:t xml:space="preserve"> </w:t>
      </w:r>
      <w:r w:rsidRPr="00097355">
        <w:rPr>
          <w:rFonts w:cs="Arial"/>
          <w:bCs/>
          <w:sz w:val="22"/>
          <w:szCs w:val="22"/>
          <w:lang w:val="es-MX"/>
        </w:rPr>
        <w:t>Constituyen este ingreso las cantidades que perciban los Municipios del Estado de Coahuila de Zaragoza, con arreglo a las bases, montos y plazos que anualmente determine, en el ámbito de su competencia, el Congreso del Estado, de conformidad con la Constitución Política de los Estados Unidos Mexicanos, la  Constitución Política del Estado de Coahuila de Zaragoza, la Ley Federal de Coordinación Fiscal, el Convenio de Adhesión al Sistema Nacional de Coordinación Fiscal, el Convenio de Colaboración Administrativa en Materia Fiscal Federal, celebrado por el Gobierno del Estado con el Gobierno Federal, así como de conformidad con las disposiciones del Estado y demás convenios y acuerdos que se celebren entre éste y sus Municipios para otorgar participaciones a éstos.</w:t>
      </w:r>
    </w:p>
    <w:p w:rsidR="00704D56" w:rsidRPr="00097355" w:rsidRDefault="00704D56" w:rsidP="00436609">
      <w:pPr>
        <w:spacing w:line="276" w:lineRule="auto"/>
        <w:rPr>
          <w:rFonts w:cs="Arial"/>
          <w:sz w:val="22"/>
          <w:szCs w:val="22"/>
          <w:lang w:val="es-MX"/>
        </w:rPr>
      </w:pPr>
    </w:p>
    <w:p w:rsidR="00704D56" w:rsidRPr="00097355" w:rsidRDefault="00704D56" w:rsidP="00436609">
      <w:pPr>
        <w:spacing w:line="276" w:lineRule="auto"/>
        <w:rPr>
          <w:rFonts w:cs="Arial"/>
          <w:bCs/>
          <w:sz w:val="22"/>
          <w:szCs w:val="22"/>
          <w:lang w:val="es-MX"/>
        </w:rPr>
      </w:pPr>
      <w:r w:rsidRPr="00097355">
        <w:rPr>
          <w:rFonts w:cs="Arial"/>
          <w:b/>
          <w:sz w:val="22"/>
          <w:szCs w:val="22"/>
          <w:lang w:val="es-MX"/>
        </w:rPr>
        <w:t xml:space="preserve">ARTÍCULO </w:t>
      </w:r>
      <w:r w:rsidR="00563595">
        <w:rPr>
          <w:rFonts w:cs="Arial"/>
          <w:b/>
          <w:sz w:val="22"/>
          <w:szCs w:val="22"/>
          <w:lang w:val="es-MX"/>
        </w:rPr>
        <w:t>5</w:t>
      </w:r>
      <w:r w:rsidR="00436609">
        <w:rPr>
          <w:rFonts w:cs="Arial"/>
          <w:b/>
          <w:sz w:val="22"/>
          <w:szCs w:val="22"/>
          <w:lang w:val="es-MX"/>
        </w:rPr>
        <w:t>2</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Las participaciones que perciba el Municipio por ingresos del Estado, se determinarán en los acuerdos o convenios que al efecto se celebren.</w:t>
      </w:r>
    </w:p>
    <w:p w:rsidR="00BB45B0" w:rsidRDefault="00BB45B0" w:rsidP="00436609">
      <w:pPr>
        <w:spacing w:line="276" w:lineRule="auto"/>
        <w:rPr>
          <w:rFonts w:cs="Arial"/>
          <w:bCs/>
          <w:sz w:val="22"/>
          <w:szCs w:val="22"/>
          <w:lang w:val="es-MX"/>
        </w:rPr>
      </w:pPr>
    </w:p>
    <w:p w:rsidR="00436609" w:rsidRPr="00097355" w:rsidRDefault="00436609" w:rsidP="00436609">
      <w:pPr>
        <w:spacing w:line="276" w:lineRule="auto"/>
        <w:rPr>
          <w:rFonts w:cs="Arial"/>
          <w:bCs/>
          <w:sz w:val="22"/>
          <w:szCs w:val="22"/>
          <w:lang w:val="es-MX"/>
        </w:rPr>
      </w:pPr>
    </w:p>
    <w:p w:rsidR="00704D56" w:rsidRPr="00097355" w:rsidRDefault="00704D56" w:rsidP="00436609">
      <w:pPr>
        <w:spacing w:line="276" w:lineRule="auto"/>
        <w:jc w:val="center"/>
        <w:rPr>
          <w:rFonts w:cs="Arial"/>
          <w:b/>
          <w:bCs/>
          <w:sz w:val="22"/>
          <w:szCs w:val="22"/>
          <w:lang w:val="es-MX"/>
        </w:rPr>
      </w:pPr>
      <w:r w:rsidRPr="00097355">
        <w:rPr>
          <w:rFonts w:cs="Arial"/>
          <w:b/>
          <w:bCs/>
          <w:sz w:val="22"/>
          <w:szCs w:val="22"/>
          <w:lang w:val="es-MX"/>
        </w:rPr>
        <w:t>CAPÍTULO CUARTO</w:t>
      </w:r>
    </w:p>
    <w:p w:rsidR="00704D56" w:rsidRPr="00097355" w:rsidRDefault="00704D56" w:rsidP="00436609">
      <w:pPr>
        <w:spacing w:line="276" w:lineRule="auto"/>
        <w:jc w:val="center"/>
        <w:rPr>
          <w:rFonts w:cs="Arial"/>
          <w:b/>
          <w:bCs/>
          <w:sz w:val="22"/>
          <w:szCs w:val="22"/>
          <w:lang w:val="es-MX"/>
        </w:rPr>
      </w:pPr>
      <w:r w:rsidRPr="00097355">
        <w:rPr>
          <w:rFonts w:cs="Arial"/>
          <w:b/>
          <w:bCs/>
          <w:sz w:val="22"/>
          <w:szCs w:val="22"/>
          <w:lang w:val="es-MX"/>
        </w:rPr>
        <w:t>DE LOS INGRESOS EXTRAORDINARIOS</w:t>
      </w:r>
    </w:p>
    <w:p w:rsidR="002B4E23" w:rsidRPr="00097355" w:rsidRDefault="002B4E23" w:rsidP="00436609">
      <w:pPr>
        <w:spacing w:line="276" w:lineRule="auto"/>
        <w:rPr>
          <w:rFonts w:cs="Arial"/>
          <w:b/>
          <w:sz w:val="22"/>
          <w:szCs w:val="22"/>
          <w:lang w:val="es-MX"/>
        </w:rPr>
      </w:pPr>
    </w:p>
    <w:p w:rsidR="00704D56" w:rsidRPr="00097355" w:rsidRDefault="00704D56" w:rsidP="00436609">
      <w:pPr>
        <w:spacing w:line="276" w:lineRule="auto"/>
        <w:rPr>
          <w:rFonts w:cs="Arial"/>
          <w:bCs/>
          <w:sz w:val="22"/>
          <w:szCs w:val="22"/>
          <w:lang w:val="es-MX"/>
        </w:rPr>
      </w:pPr>
      <w:r w:rsidRPr="00097355">
        <w:rPr>
          <w:rFonts w:cs="Arial"/>
          <w:b/>
          <w:sz w:val="22"/>
          <w:szCs w:val="22"/>
          <w:lang w:val="es-MX"/>
        </w:rPr>
        <w:t xml:space="preserve">ARTÍCULO </w:t>
      </w:r>
      <w:r w:rsidR="00097355">
        <w:rPr>
          <w:rFonts w:cs="Arial"/>
          <w:b/>
          <w:sz w:val="22"/>
          <w:szCs w:val="22"/>
          <w:lang w:val="es-MX"/>
        </w:rPr>
        <w:t>5</w:t>
      </w:r>
      <w:r w:rsidR="00436609">
        <w:rPr>
          <w:rFonts w:cs="Arial"/>
          <w:b/>
          <w:sz w:val="22"/>
          <w:szCs w:val="22"/>
          <w:lang w:val="es-MX"/>
        </w:rPr>
        <w:t>3</w:t>
      </w:r>
      <w:r w:rsidRPr="00097355">
        <w:rPr>
          <w:rFonts w:cs="Arial"/>
          <w:b/>
          <w:sz w:val="22"/>
          <w:szCs w:val="22"/>
          <w:lang w:val="es-MX"/>
        </w:rPr>
        <w:t>.</w:t>
      </w:r>
      <w:r w:rsidR="00FA7D3C" w:rsidRPr="00097355">
        <w:rPr>
          <w:rFonts w:cs="Arial"/>
          <w:b/>
          <w:sz w:val="22"/>
          <w:szCs w:val="22"/>
          <w:lang w:val="es-MX"/>
        </w:rPr>
        <w:t>-</w:t>
      </w:r>
      <w:r w:rsidRPr="00097355">
        <w:rPr>
          <w:rFonts w:cs="Arial"/>
          <w:bCs/>
          <w:sz w:val="22"/>
          <w:szCs w:val="22"/>
          <w:lang w:val="es-MX"/>
        </w:rPr>
        <w:t xml:space="preserve"> Quedan comprendidos dentro de esta clasificación, los ingresos cuya percepción se decrete excepcionalmente para proveer el pago de gastos por inversiones extraordinarias o especiales del Municipio. </w:t>
      </w:r>
    </w:p>
    <w:p w:rsidR="000F41E8" w:rsidRDefault="000F41E8" w:rsidP="00436609">
      <w:pPr>
        <w:spacing w:line="276" w:lineRule="auto"/>
        <w:jc w:val="center"/>
        <w:rPr>
          <w:rFonts w:cs="Arial"/>
          <w:b/>
          <w:bCs/>
          <w:sz w:val="22"/>
          <w:szCs w:val="22"/>
          <w:lang w:val="es-MX"/>
        </w:rPr>
      </w:pPr>
    </w:p>
    <w:p w:rsidR="00436609" w:rsidRPr="00097355" w:rsidRDefault="00436609" w:rsidP="00436609">
      <w:pPr>
        <w:spacing w:line="276" w:lineRule="auto"/>
        <w:jc w:val="center"/>
        <w:rPr>
          <w:rFonts w:cs="Arial"/>
          <w:b/>
          <w:bCs/>
          <w:sz w:val="22"/>
          <w:szCs w:val="22"/>
          <w:lang w:val="es-MX"/>
        </w:rPr>
      </w:pPr>
    </w:p>
    <w:p w:rsidR="00704D56" w:rsidRPr="00097355" w:rsidRDefault="000F41E8" w:rsidP="00436609">
      <w:pPr>
        <w:spacing w:line="276" w:lineRule="auto"/>
        <w:jc w:val="center"/>
        <w:rPr>
          <w:rFonts w:cs="Arial"/>
          <w:b/>
          <w:bCs/>
          <w:sz w:val="22"/>
          <w:szCs w:val="22"/>
          <w:lang w:val="es-MX"/>
        </w:rPr>
      </w:pPr>
      <w:r w:rsidRPr="00097355">
        <w:rPr>
          <w:rFonts w:cs="Arial"/>
          <w:b/>
          <w:bCs/>
          <w:sz w:val="22"/>
          <w:szCs w:val="22"/>
          <w:lang w:val="es-MX"/>
        </w:rPr>
        <w:t>TITULO CUARTO</w:t>
      </w:r>
    </w:p>
    <w:p w:rsidR="00DD042B" w:rsidRPr="00097355" w:rsidRDefault="00DD042B" w:rsidP="00436609">
      <w:pPr>
        <w:spacing w:line="276" w:lineRule="auto"/>
        <w:jc w:val="center"/>
        <w:rPr>
          <w:rFonts w:cs="Arial"/>
          <w:b/>
          <w:bCs/>
          <w:sz w:val="22"/>
          <w:szCs w:val="22"/>
          <w:lang w:val="es-MX"/>
        </w:rPr>
      </w:pPr>
      <w:r w:rsidRPr="00097355">
        <w:rPr>
          <w:rFonts w:cs="Arial"/>
          <w:b/>
          <w:bCs/>
          <w:sz w:val="22"/>
          <w:szCs w:val="22"/>
          <w:lang w:val="es-MX"/>
        </w:rPr>
        <w:t xml:space="preserve">CAPÍTULO </w:t>
      </w:r>
      <w:r w:rsidR="000F41E8" w:rsidRPr="00097355">
        <w:rPr>
          <w:rFonts w:cs="Arial"/>
          <w:b/>
          <w:bCs/>
          <w:sz w:val="22"/>
          <w:szCs w:val="22"/>
          <w:lang w:val="es-MX"/>
        </w:rPr>
        <w:t>PRIMERO</w:t>
      </w:r>
    </w:p>
    <w:p w:rsidR="00DD042B" w:rsidRPr="00097355" w:rsidRDefault="00DD042B" w:rsidP="00436609">
      <w:pPr>
        <w:spacing w:line="276" w:lineRule="auto"/>
        <w:jc w:val="center"/>
        <w:rPr>
          <w:rFonts w:cs="Arial"/>
          <w:b/>
          <w:bCs/>
          <w:sz w:val="22"/>
          <w:szCs w:val="22"/>
          <w:lang w:val="es-MX"/>
        </w:rPr>
      </w:pPr>
      <w:r w:rsidRPr="00097355">
        <w:rPr>
          <w:rFonts w:cs="Arial"/>
          <w:b/>
          <w:bCs/>
          <w:sz w:val="22"/>
          <w:szCs w:val="22"/>
          <w:lang w:val="es-MX"/>
        </w:rPr>
        <w:t>DE LOS ESTÍMULOS FISCALES E INCENTIVOS</w:t>
      </w:r>
    </w:p>
    <w:p w:rsidR="00BB45B0" w:rsidRPr="00097355" w:rsidRDefault="00BB45B0" w:rsidP="00436609">
      <w:pPr>
        <w:spacing w:line="276" w:lineRule="auto"/>
        <w:jc w:val="center"/>
        <w:rPr>
          <w:rFonts w:cs="Arial"/>
          <w:b/>
          <w:bCs/>
          <w:sz w:val="22"/>
          <w:szCs w:val="22"/>
          <w:lang w:val="es-MX"/>
        </w:rPr>
      </w:pPr>
    </w:p>
    <w:p w:rsidR="000E2E5C" w:rsidRPr="00097355" w:rsidRDefault="00DD042B" w:rsidP="00436609">
      <w:pPr>
        <w:autoSpaceDE w:val="0"/>
        <w:autoSpaceDN w:val="0"/>
        <w:adjustRightInd w:val="0"/>
        <w:spacing w:line="276" w:lineRule="auto"/>
        <w:ind w:right="49"/>
        <w:contextualSpacing/>
        <w:rPr>
          <w:rFonts w:cs="Arial"/>
          <w:b/>
          <w:color w:val="000000"/>
          <w:sz w:val="22"/>
          <w:szCs w:val="22"/>
          <w:lang w:val="es-MX"/>
        </w:rPr>
      </w:pPr>
      <w:r w:rsidRPr="00097355">
        <w:rPr>
          <w:rFonts w:cs="Arial"/>
          <w:b/>
          <w:bCs/>
          <w:sz w:val="22"/>
          <w:szCs w:val="22"/>
          <w:lang w:val="es-MX"/>
        </w:rPr>
        <w:t xml:space="preserve">ARTÍCULO </w:t>
      </w:r>
      <w:r w:rsidR="00097355">
        <w:rPr>
          <w:rFonts w:cs="Arial"/>
          <w:b/>
          <w:bCs/>
          <w:sz w:val="22"/>
          <w:szCs w:val="22"/>
          <w:lang w:val="es-MX"/>
        </w:rPr>
        <w:t>5</w:t>
      </w:r>
      <w:r w:rsidR="00436609">
        <w:rPr>
          <w:rFonts w:cs="Arial"/>
          <w:b/>
          <w:bCs/>
          <w:sz w:val="22"/>
          <w:szCs w:val="22"/>
          <w:lang w:val="es-MX"/>
        </w:rPr>
        <w:t>4</w:t>
      </w:r>
      <w:r w:rsidRPr="00097355">
        <w:rPr>
          <w:rFonts w:cs="Arial"/>
          <w:b/>
          <w:bCs/>
          <w:sz w:val="22"/>
          <w:szCs w:val="22"/>
          <w:lang w:val="es-MX"/>
        </w:rPr>
        <w:t>.</w:t>
      </w:r>
      <w:r w:rsidR="00FA7D3C" w:rsidRPr="00097355">
        <w:rPr>
          <w:rFonts w:cs="Arial"/>
          <w:b/>
          <w:bCs/>
          <w:sz w:val="22"/>
          <w:szCs w:val="22"/>
          <w:lang w:val="es-MX"/>
        </w:rPr>
        <w:t>-</w:t>
      </w:r>
      <w:r w:rsidRPr="00097355">
        <w:rPr>
          <w:rFonts w:cs="Arial"/>
          <w:b/>
          <w:bCs/>
          <w:sz w:val="22"/>
          <w:szCs w:val="22"/>
          <w:lang w:val="es-MX"/>
        </w:rPr>
        <w:t xml:space="preserve"> </w:t>
      </w:r>
      <w:r w:rsidR="000E2E5C" w:rsidRPr="00097355">
        <w:rPr>
          <w:rFonts w:cs="Arial"/>
          <w:color w:val="000000"/>
          <w:sz w:val="22"/>
          <w:szCs w:val="22"/>
          <w:lang w:val="es-MX"/>
        </w:rPr>
        <w:t xml:space="preserve">Todos los estímulos fiscales e incentivos contenidos en las Leyes de Ingresos Municipales, se otorgarán únicamente a aquellos contribuyentes que estén al corriente en el cumplimiento de las obligaciones fiscales que este Código, las Leyes Municipales o Reglamentos establezcan, así como cumplir con todos los requisitos que para tal efecto se establezcan en dichos ordenamientos.  </w:t>
      </w:r>
      <w:r w:rsidR="000E2E5C" w:rsidRPr="00097355">
        <w:rPr>
          <w:rFonts w:cs="Arial"/>
          <w:b/>
          <w:color w:val="000000"/>
          <w:sz w:val="22"/>
          <w:szCs w:val="22"/>
          <w:lang w:val="es-MX"/>
        </w:rPr>
        <w:t xml:space="preserve"> </w:t>
      </w:r>
    </w:p>
    <w:p w:rsidR="00436609" w:rsidRDefault="00436609" w:rsidP="00436609">
      <w:pPr>
        <w:jc w:val="center"/>
        <w:rPr>
          <w:rFonts w:cs="Arial"/>
          <w:b/>
          <w:bCs/>
          <w:sz w:val="22"/>
          <w:szCs w:val="22"/>
          <w:lang w:val="es-MX"/>
        </w:rPr>
      </w:pPr>
    </w:p>
    <w:p w:rsidR="000F41E8" w:rsidRDefault="000F41E8" w:rsidP="00436609">
      <w:pPr>
        <w:jc w:val="center"/>
        <w:rPr>
          <w:rFonts w:cs="Arial"/>
          <w:b/>
          <w:sz w:val="22"/>
          <w:szCs w:val="22"/>
          <w:lang w:val="en-US"/>
        </w:rPr>
      </w:pPr>
      <w:r w:rsidRPr="00C47803">
        <w:rPr>
          <w:rFonts w:cs="Arial"/>
          <w:b/>
          <w:sz w:val="22"/>
          <w:szCs w:val="22"/>
          <w:lang w:val="en-US"/>
        </w:rPr>
        <w:lastRenderedPageBreak/>
        <w:t>T R A N S I T O R I O S</w:t>
      </w:r>
    </w:p>
    <w:p w:rsidR="00436609" w:rsidRDefault="00436609" w:rsidP="00436609">
      <w:pPr>
        <w:jc w:val="center"/>
        <w:rPr>
          <w:rFonts w:cs="Arial"/>
          <w:b/>
          <w:sz w:val="22"/>
          <w:szCs w:val="22"/>
          <w:lang w:val="en-US"/>
        </w:rPr>
      </w:pPr>
    </w:p>
    <w:p w:rsidR="00436609" w:rsidRPr="00C47803" w:rsidRDefault="00436609" w:rsidP="00436609">
      <w:pPr>
        <w:jc w:val="center"/>
        <w:rPr>
          <w:rFonts w:cs="Arial"/>
          <w:b/>
          <w:sz w:val="22"/>
          <w:szCs w:val="22"/>
          <w:lang w:val="en-US"/>
        </w:rPr>
      </w:pPr>
    </w:p>
    <w:p w:rsidR="00FD2824" w:rsidRPr="00097355" w:rsidRDefault="00FD2824" w:rsidP="00436609">
      <w:pPr>
        <w:rPr>
          <w:rFonts w:cs="Arial"/>
          <w:sz w:val="22"/>
          <w:szCs w:val="22"/>
        </w:rPr>
      </w:pPr>
      <w:r w:rsidRPr="00097355">
        <w:rPr>
          <w:rFonts w:cs="Arial"/>
          <w:b/>
          <w:sz w:val="22"/>
          <w:szCs w:val="22"/>
        </w:rPr>
        <w:t>ARTÍCULO PRIMERO.-</w:t>
      </w:r>
      <w:r w:rsidRPr="00097355">
        <w:rPr>
          <w:rFonts w:cs="Arial"/>
          <w:sz w:val="22"/>
          <w:szCs w:val="22"/>
        </w:rPr>
        <w:t xml:space="preserve"> Esta Ley empezará a regir a partir del  01 de  Enero del año 2014.</w:t>
      </w:r>
    </w:p>
    <w:p w:rsidR="00B90C22" w:rsidRDefault="00FD2824" w:rsidP="00436609">
      <w:pPr>
        <w:rPr>
          <w:rFonts w:cs="Arial"/>
          <w:sz w:val="22"/>
          <w:szCs w:val="22"/>
        </w:rPr>
      </w:pPr>
      <w:r w:rsidRPr="00097355">
        <w:rPr>
          <w:rFonts w:cs="Arial"/>
          <w:sz w:val="22"/>
          <w:szCs w:val="22"/>
        </w:rPr>
        <w:t xml:space="preserve">  </w:t>
      </w:r>
    </w:p>
    <w:p w:rsidR="00D11179" w:rsidRPr="00097355" w:rsidRDefault="00D11179" w:rsidP="00436609">
      <w:pPr>
        <w:rPr>
          <w:rFonts w:cs="Arial"/>
          <w:b/>
          <w:sz w:val="22"/>
          <w:szCs w:val="22"/>
        </w:rPr>
      </w:pPr>
    </w:p>
    <w:p w:rsidR="00FD2824" w:rsidRPr="00097355" w:rsidRDefault="00FD2824" w:rsidP="00436609">
      <w:pPr>
        <w:rPr>
          <w:rFonts w:cs="Arial"/>
          <w:sz w:val="22"/>
          <w:szCs w:val="22"/>
        </w:rPr>
      </w:pPr>
      <w:r w:rsidRPr="00097355">
        <w:rPr>
          <w:rFonts w:cs="Arial"/>
          <w:b/>
          <w:sz w:val="22"/>
          <w:szCs w:val="22"/>
        </w:rPr>
        <w:t>ARTÍCULO SEGUNDO.-</w:t>
      </w:r>
      <w:r w:rsidRPr="00097355">
        <w:rPr>
          <w:rFonts w:cs="Arial"/>
          <w:sz w:val="22"/>
          <w:szCs w:val="22"/>
        </w:rPr>
        <w:t xml:space="preserve"> Los créditos que no hayan sido cubiertos en los términos previstos en las leyes de ingresos de los ejercicios fiscales anteriores, deberán ser enterados a la Tesorería Municipal de acuerdo a las tasas o tarifas previstas en dichas leyes, con los recargos y en su caso, los accesorios  previstos en el Código Financiero para los Municipios del Estado de Coahuila de Zaragoza.</w:t>
      </w:r>
    </w:p>
    <w:p w:rsidR="00FD2824" w:rsidRDefault="00FD2824" w:rsidP="00BB45B0">
      <w:pPr>
        <w:spacing w:line="276" w:lineRule="auto"/>
        <w:rPr>
          <w:rFonts w:cs="Arial"/>
          <w:sz w:val="22"/>
          <w:szCs w:val="22"/>
        </w:rPr>
      </w:pPr>
    </w:p>
    <w:p w:rsidR="00436609" w:rsidRPr="00097355" w:rsidRDefault="00436609" w:rsidP="00BB45B0">
      <w:pPr>
        <w:spacing w:line="276" w:lineRule="auto"/>
        <w:rPr>
          <w:rFonts w:cs="Arial"/>
          <w:sz w:val="22"/>
          <w:szCs w:val="22"/>
        </w:rPr>
      </w:pPr>
    </w:p>
    <w:p w:rsidR="00FD2824" w:rsidRPr="00097355" w:rsidRDefault="00FD2824" w:rsidP="00BB45B0">
      <w:pPr>
        <w:spacing w:line="276" w:lineRule="auto"/>
        <w:rPr>
          <w:rFonts w:cs="Arial"/>
          <w:sz w:val="22"/>
          <w:szCs w:val="22"/>
        </w:rPr>
      </w:pPr>
      <w:r w:rsidRPr="00097355">
        <w:rPr>
          <w:rFonts w:cs="Arial"/>
          <w:b/>
          <w:sz w:val="22"/>
          <w:szCs w:val="22"/>
        </w:rPr>
        <w:t>ARTÍCULO TERCERO.-</w:t>
      </w:r>
      <w:r w:rsidRPr="00097355">
        <w:rPr>
          <w:rFonts w:cs="Arial"/>
          <w:sz w:val="22"/>
          <w:szCs w:val="22"/>
        </w:rPr>
        <w:t xml:space="preserve"> Para los efectos en lo dispuesto en esta Ley se entenderá por:</w:t>
      </w:r>
    </w:p>
    <w:p w:rsidR="00BB45B0" w:rsidRDefault="00BB45B0" w:rsidP="00BB45B0">
      <w:pPr>
        <w:spacing w:line="276" w:lineRule="auto"/>
        <w:rPr>
          <w:rFonts w:cs="Arial"/>
          <w:sz w:val="22"/>
          <w:szCs w:val="22"/>
        </w:rPr>
      </w:pPr>
    </w:p>
    <w:p w:rsidR="00FD2824" w:rsidRDefault="00FD2824" w:rsidP="00BB45B0">
      <w:pPr>
        <w:tabs>
          <w:tab w:val="left" w:pos="-709"/>
        </w:tabs>
        <w:spacing w:line="276" w:lineRule="auto"/>
        <w:rPr>
          <w:rFonts w:cs="Arial"/>
          <w:sz w:val="22"/>
          <w:szCs w:val="22"/>
        </w:rPr>
      </w:pPr>
      <w:r w:rsidRPr="00097355">
        <w:rPr>
          <w:rFonts w:cs="Arial"/>
          <w:sz w:val="22"/>
          <w:szCs w:val="22"/>
        </w:rPr>
        <w:t>I.-  Adultos mayores.- Personas de 60 o más años de edad.</w:t>
      </w:r>
    </w:p>
    <w:p w:rsidR="00AE3273" w:rsidRPr="00097355" w:rsidRDefault="00AE3273" w:rsidP="00BB45B0">
      <w:pPr>
        <w:tabs>
          <w:tab w:val="left" w:pos="-709"/>
        </w:tabs>
        <w:spacing w:line="276" w:lineRule="auto"/>
        <w:rPr>
          <w:rFonts w:cs="Arial"/>
          <w:sz w:val="22"/>
          <w:szCs w:val="22"/>
        </w:rPr>
      </w:pPr>
    </w:p>
    <w:p w:rsidR="00FD2824" w:rsidRDefault="00FD2824" w:rsidP="00BB45B0">
      <w:pPr>
        <w:spacing w:line="276" w:lineRule="auto"/>
        <w:rPr>
          <w:rFonts w:cs="Arial"/>
          <w:sz w:val="22"/>
          <w:szCs w:val="22"/>
        </w:rPr>
      </w:pPr>
      <w:r w:rsidRPr="00097355">
        <w:rPr>
          <w:rFonts w:cs="Arial"/>
          <w:sz w:val="22"/>
          <w:szCs w:val="22"/>
        </w:rPr>
        <w:t>II.- Personas con Discapacidad.- Todo ser humano que presente temporal o permanentemente una limitación, pérdida o disminución de sus facultades físicas, intelectuales o sensoriales, para realizar sus actividades.</w:t>
      </w:r>
    </w:p>
    <w:p w:rsidR="00AE3273" w:rsidRPr="00097355" w:rsidRDefault="00AE3273" w:rsidP="00BB45B0">
      <w:pPr>
        <w:spacing w:line="276" w:lineRule="auto"/>
        <w:rPr>
          <w:rFonts w:cs="Arial"/>
          <w:sz w:val="22"/>
          <w:szCs w:val="22"/>
        </w:rPr>
      </w:pPr>
    </w:p>
    <w:p w:rsidR="00FD2824" w:rsidRDefault="00FD2824" w:rsidP="00BB45B0">
      <w:pPr>
        <w:spacing w:line="276" w:lineRule="auto"/>
        <w:rPr>
          <w:rFonts w:cs="Arial"/>
          <w:sz w:val="22"/>
          <w:szCs w:val="22"/>
        </w:rPr>
      </w:pPr>
      <w:r w:rsidRPr="00097355">
        <w:rPr>
          <w:rFonts w:cs="Arial"/>
          <w:sz w:val="22"/>
          <w:szCs w:val="22"/>
        </w:rPr>
        <w:t>III.- Pensionados.- Personas que por vejez, incapacidad, viudez o enfermedad, reciben una pensión por cualquier institución.</w:t>
      </w:r>
    </w:p>
    <w:p w:rsidR="00AE3273" w:rsidRPr="00097355" w:rsidRDefault="00AE3273" w:rsidP="00BB45B0">
      <w:pPr>
        <w:spacing w:line="276" w:lineRule="auto"/>
        <w:rPr>
          <w:rFonts w:cs="Arial"/>
          <w:sz w:val="22"/>
          <w:szCs w:val="22"/>
        </w:rPr>
      </w:pPr>
    </w:p>
    <w:p w:rsidR="00FD2824" w:rsidRPr="00097355" w:rsidRDefault="00FD2824" w:rsidP="00BB45B0">
      <w:pPr>
        <w:spacing w:line="276" w:lineRule="auto"/>
        <w:rPr>
          <w:rFonts w:cs="Arial"/>
          <w:sz w:val="22"/>
          <w:szCs w:val="22"/>
        </w:rPr>
      </w:pPr>
      <w:r w:rsidRPr="00097355">
        <w:rPr>
          <w:rFonts w:cs="Arial"/>
          <w:sz w:val="22"/>
          <w:szCs w:val="22"/>
        </w:rPr>
        <w:t>IV.- Jubilados.- Personas separadas del ámbito laboral por antigüedad en el servicio.</w:t>
      </w:r>
    </w:p>
    <w:p w:rsidR="00BB45B0" w:rsidRDefault="00BB45B0" w:rsidP="00BB45B0">
      <w:pPr>
        <w:spacing w:line="276" w:lineRule="auto"/>
        <w:rPr>
          <w:rFonts w:cs="Arial"/>
          <w:b/>
          <w:sz w:val="22"/>
          <w:szCs w:val="22"/>
        </w:rPr>
      </w:pPr>
    </w:p>
    <w:p w:rsidR="00436609" w:rsidRDefault="00436609" w:rsidP="00BB45B0">
      <w:pPr>
        <w:spacing w:line="276" w:lineRule="auto"/>
        <w:rPr>
          <w:rFonts w:cs="Arial"/>
          <w:b/>
          <w:sz w:val="22"/>
          <w:szCs w:val="22"/>
        </w:rPr>
      </w:pPr>
    </w:p>
    <w:p w:rsidR="00FD2824" w:rsidRPr="00097355" w:rsidRDefault="00FD2824" w:rsidP="00BB45B0">
      <w:pPr>
        <w:spacing w:line="276" w:lineRule="auto"/>
        <w:rPr>
          <w:rFonts w:cs="Arial"/>
          <w:b/>
          <w:bCs/>
          <w:sz w:val="22"/>
          <w:szCs w:val="22"/>
        </w:rPr>
      </w:pPr>
      <w:r w:rsidRPr="00097355">
        <w:rPr>
          <w:rFonts w:cs="Arial"/>
          <w:b/>
          <w:sz w:val="22"/>
          <w:szCs w:val="22"/>
        </w:rPr>
        <w:t>ARTÍCULO CUARTO.-</w:t>
      </w:r>
      <w:r w:rsidRPr="00097355">
        <w:rPr>
          <w:rFonts w:cs="Arial"/>
          <w:sz w:val="22"/>
          <w:szCs w:val="22"/>
        </w:rPr>
        <w:t xml:space="preserve"> </w:t>
      </w:r>
      <w:r w:rsidRPr="00097355">
        <w:rPr>
          <w:rFonts w:cs="Arial"/>
          <w:bCs/>
          <w:sz w:val="22"/>
          <w:szCs w:val="22"/>
        </w:rPr>
        <w:t>Los derechos a pagar por la Expedición de las Certificaciones Municipales a que se refiere la Ley para la regulación de venta y consumo de alcohol en el Estado de Coahuila de Zaragoza, se entenderá referidas como las Licencias para Establecimientos que Expendan Bebidas Alcohólicas, conforme como se dispone en esta Ley de Ingresos, según corresponda el caso de que se trate; igualmente, en consecuencia, las certificaciones municipales tendrán los mismos elementos tributarios que para tales licencias dispone el Código Financiero para los Municipios del Estado de Coahuila de Zaragoza.</w:t>
      </w:r>
    </w:p>
    <w:p w:rsidR="00FD2824" w:rsidRPr="00097355" w:rsidRDefault="00FD2824" w:rsidP="00BB45B0">
      <w:pPr>
        <w:spacing w:line="276" w:lineRule="auto"/>
        <w:rPr>
          <w:rFonts w:cs="Arial"/>
          <w:sz w:val="22"/>
          <w:szCs w:val="22"/>
        </w:rPr>
      </w:pPr>
    </w:p>
    <w:p w:rsidR="00BB45B0" w:rsidRDefault="00BB45B0" w:rsidP="00BB45B0">
      <w:pPr>
        <w:spacing w:line="276" w:lineRule="auto"/>
        <w:rPr>
          <w:rFonts w:cs="Arial"/>
          <w:b/>
          <w:sz w:val="22"/>
          <w:szCs w:val="22"/>
        </w:rPr>
      </w:pPr>
    </w:p>
    <w:p w:rsidR="00FD2824" w:rsidRPr="00097355" w:rsidRDefault="00FD2824" w:rsidP="00BB45B0">
      <w:pPr>
        <w:spacing w:line="276" w:lineRule="auto"/>
        <w:rPr>
          <w:rFonts w:cs="Arial"/>
          <w:sz w:val="22"/>
          <w:szCs w:val="22"/>
        </w:rPr>
      </w:pPr>
      <w:r w:rsidRPr="00097355">
        <w:rPr>
          <w:rFonts w:cs="Arial"/>
          <w:b/>
          <w:sz w:val="22"/>
          <w:szCs w:val="22"/>
        </w:rPr>
        <w:t xml:space="preserve">ARTÍCULO QUINTO.- </w:t>
      </w:r>
      <w:r w:rsidRPr="00097355">
        <w:rPr>
          <w:rFonts w:cs="Arial"/>
          <w:sz w:val="22"/>
          <w:szCs w:val="22"/>
        </w:rPr>
        <w:t xml:space="preserve">Tratándose del pago de los derechos que correspondan a las tarifas de agua potable y alcantarillado se otorgará un 50% de descuento a pensionados, jubilados, adultos mayores y a personas con discapacidad, única y exclusivamente respecto de la casa habitación en que tengan señalado su domicilio, siempre que el consumo mensual no exceda </w:t>
      </w:r>
      <w:smartTag w:uri="urn:schemas-microsoft-com:office:smarttags" w:element="metricconverter">
        <w:smartTagPr>
          <w:attr w:name="ProductID" w:val="30 m3"/>
        </w:smartTagPr>
        <w:r w:rsidRPr="00097355">
          <w:rPr>
            <w:rFonts w:cs="Arial"/>
            <w:sz w:val="22"/>
            <w:szCs w:val="22"/>
          </w:rPr>
          <w:t>30 m3</w:t>
        </w:r>
      </w:smartTag>
      <w:r w:rsidRPr="00097355">
        <w:rPr>
          <w:rFonts w:cs="Arial"/>
          <w:sz w:val="22"/>
          <w:szCs w:val="22"/>
        </w:rPr>
        <w:t>.</w:t>
      </w:r>
    </w:p>
    <w:p w:rsidR="00FD2824" w:rsidRDefault="00FD2824" w:rsidP="00BB45B0">
      <w:pPr>
        <w:spacing w:line="276" w:lineRule="auto"/>
        <w:rPr>
          <w:rFonts w:cs="Arial"/>
          <w:sz w:val="22"/>
          <w:szCs w:val="22"/>
        </w:rPr>
      </w:pPr>
    </w:p>
    <w:p w:rsidR="00B90C22" w:rsidRPr="00097355" w:rsidRDefault="00B90C22" w:rsidP="00BB45B0">
      <w:pPr>
        <w:spacing w:line="276" w:lineRule="auto"/>
        <w:rPr>
          <w:rFonts w:cs="Arial"/>
          <w:sz w:val="22"/>
          <w:szCs w:val="22"/>
        </w:rPr>
      </w:pPr>
    </w:p>
    <w:p w:rsidR="00FD2824" w:rsidRPr="00097355" w:rsidRDefault="00FD2824" w:rsidP="00BB45B0">
      <w:pPr>
        <w:spacing w:line="276" w:lineRule="auto"/>
        <w:rPr>
          <w:rFonts w:cs="Arial"/>
          <w:sz w:val="22"/>
          <w:szCs w:val="22"/>
        </w:rPr>
      </w:pPr>
      <w:r w:rsidRPr="00097355">
        <w:rPr>
          <w:rFonts w:cs="Arial"/>
          <w:b/>
          <w:bCs/>
          <w:sz w:val="22"/>
          <w:szCs w:val="22"/>
        </w:rPr>
        <w:t xml:space="preserve">ARTÍCULO SEXTO.-  </w:t>
      </w:r>
      <w:r w:rsidRPr="00097355">
        <w:rPr>
          <w:rFonts w:cs="Arial"/>
          <w:sz w:val="22"/>
          <w:szCs w:val="22"/>
        </w:rPr>
        <w:t>Publíquese la presente Ley en el Periódico Oficial del Gobierno del Estado</w:t>
      </w:r>
    </w:p>
    <w:p w:rsidR="00FD2824" w:rsidRDefault="00FD2824" w:rsidP="00BB45B0">
      <w:pPr>
        <w:spacing w:line="276" w:lineRule="auto"/>
        <w:jc w:val="center"/>
        <w:rPr>
          <w:rFonts w:cs="Arial"/>
          <w:b/>
          <w:sz w:val="22"/>
          <w:szCs w:val="22"/>
        </w:rPr>
      </w:pPr>
    </w:p>
    <w:p w:rsidR="006C78C7" w:rsidRPr="00097355" w:rsidRDefault="006C78C7" w:rsidP="00BB45B0">
      <w:pPr>
        <w:pStyle w:val="Textoindependiente"/>
        <w:spacing w:line="276" w:lineRule="auto"/>
        <w:rPr>
          <w:rFonts w:cs="Arial"/>
          <w:bCs/>
          <w:sz w:val="22"/>
          <w:szCs w:val="22"/>
          <w:lang w:val="es-MX"/>
        </w:rPr>
      </w:pPr>
      <w:r w:rsidRPr="00097355">
        <w:rPr>
          <w:rFonts w:cs="Arial"/>
          <w:bCs/>
          <w:sz w:val="22"/>
          <w:szCs w:val="22"/>
          <w:lang w:val="es-MX"/>
        </w:rPr>
        <w:lastRenderedPageBreak/>
        <w:t xml:space="preserve">Congreso del Estado de Coahuila de Zaragoza, en la ciudad de Saltillo, Coahuila de Zaragoza, a </w:t>
      </w:r>
      <w:r w:rsidR="00854F40">
        <w:rPr>
          <w:rFonts w:cs="Arial"/>
          <w:bCs/>
          <w:sz w:val="22"/>
          <w:szCs w:val="22"/>
          <w:lang w:val="es-MX"/>
        </w:rPr>
        <w:t>0</w:t>
      </w:r>
      <w:r w:rsidR="00BC1634">
        <w:rPr>
          <w:rFonts w:cs="Arial"/>
          <w:bCs/>
          <w:sz w:val="22"/>
          <w:szCs w:val="22"/>
          <w:lang w:val="es-MX"/>
        </w:rPr>
        <w:t>5</w:t>
      </w:r>
      <w:r w:rsidRPr="00097355">
        <w:rPr>
          <w:rFonts w:cs="Arial"/>
          <w:bCs/>
          <w:sz w:val="22"/>
          <w:szCs w:val="22"/>
          <w:lang w:val="es-MX"/>
        </w:rPr>
        <w:t xml:space="preserve"> de Diciembre de 2013.</w:t>
      </w:r>
    </w:p>
    <w:sectPr w:rsidR="006C78C7" w:rsidRPr="00097355" w:rsidSect="00EF0A6D">
      <w:footerReference w:type="even" r:id="rId8"/>
      <w:footerReference w:type="default" r:id="rId9"/>
      <w:pgSz w:w="12242" w:h="15842" w:code="1"/>
      <w:pgMar w:top="2552" w:right="851" w:bottom="1418" w:left="851" w:header="680" w:footer="8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B56" w:rsidRDefault="00C34B56" w:rsidP="00704D56">
      <w:r>
        <w:separator/>
      </w:r>
    </w:p>
  </w:endnote>
  <w:endnote w:type="continuationSeparator" w:id="1">
    <w:p w:rsidR="00C34B56" w:rsidRDefault="00C34B56" w:rsidP="00704D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27" w:rsidRDefault="00794C69">
    <w:pPr>
      <w:framePr w:wrap="around" w:vAnchor="text" w:hAnchor="margin" w:xAlign="right" w:y="1"/>
    </w:pPr>
    <w:r>
      <w:fldChar w:fldCharType="begin"/>
    </w:r>
    <w:r w:rsidR="00606A27">
      <w:instrText xml:space="preserve">PAGE  </w:instrText>
    </w:r>
    <w:r>
      <w:fldChar w:fldCharType="end"/>
    </w:r>
  </w:p>
  <w:p w:rsidR="00606A27" w:rsidRDefault="00606A27">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68618"/>
      <w:docPartObj>
        <w:docPartGallery w:val="Page Numbers (Bottom of Page)"/>
        <w:docPartUnique/>
      </w:docPartObj>
    </w:sdtPr>
    <w:sdtContent>
      <w:p w:rsidR="00606A27" w:rsidRDefault="00794C69">
        <w:pPr>
          <w:pStyle w:val="Piedepgina"/>
          <w:jc w:val="right"/>
        </w:pPr>
        <w:fldSimple w:instr=" PAGE   \* MERGEFORMAT ">
          <w:r w:rsidR="00F7141C">
            <w:rPr>
              <w:noProof/>
            </w:rPr>
            <w:t>1</w:t>
          </w:r>
        </w:fldSimple>
      </w:p>
    </w:sdtContent>
  </w:sdt>
  <w:p w:rsidR="00606A27" w:rsidRDefault="00606A27">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B56" w:rsidRDefault="00C34B56" w:rsidP="00704D56">
      <w:r>
        <w:separator/>
      </w:r>
    </w:p>
  </w:footnote>
  <w:footnote w:type="continuationSeparator" w:id="1">
    <w:p w:rsidR="00C34B56" w:rsidRDefault="00C34B56" w:rsidP="00704D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A2419C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0B3A83"/>
    <w:multiLevelType w:val="hybridMultilevel"/>
    <w:tmpl w:val="FFB2E7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1205625"/>
    <w:multiLevelType w:val="hybridMultilevel"/>
    <w:tmpl w:val="9CFA918E"/>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14262DC"/>
    <w:multiLevelType w:val="hybridMultilevel"/>
    <w:tmpl w:val="307C5572"/>
    <w:lvl w:ilvl="0" w:tplc="7390FB30">
      <w:start w:val="1"/>
      <w:numFmt w:val="lowerLetter"/>
      <w:lvlText w:val="%1)"/>
      <w:lvlJc w:val="left"/>
      <w:pPr>
        <w:ind w:left="1068" w:hanging="360"/>
      </w:pPr>
      <w:rPr>
        <w:rFonts w:hint="default"/>
        <w:b w:val="0"/>
      </w:rPr>
    </w:lvl>
    <w:lvl w:ilvl="1" w:tplc="0C0A0019" w:tentative="1">
      <w:start w:val="1"/>
      <w:numFmt w:val="lowerLetter"/>
      <w:lvlText w:val="%2."/>
      <w:lvlJc w:val="left"/>
      <w:pPr>
        <w:ind w:left="1428" w:hanging="360"/>
      </w:pPr>
    </w:lvl>
    <w:lvl w:ilvl="2" w:tplc="0C0A001B" w:tentative="1">
      <w:start w:val="1"/>
      <w:numFmt w:val="lowerRoman"/>
      <w:lvlText w:val="%3."/>
      <w:lvlJc w:val="right"/>
      <w:pPr>
        <w:ind w:left="2148" w:hanging="180"/>
      </w:pPr>
    </w:lvl>
    <w:lvl w:ilvl="3" w:tplc="0C0A000F" w:tentative="1">
      <w:start w:val="1"/>
      <w:numFmt w:val="decimal"/>
      <w:lvlText w:val="%4."/>
      <w:lvlJc w:val="left"/>
      <w:pPr>
        <w:ind w:left="2868" w:hanging="360"/>
      </w:pPr>
    </w:lvl>
    <w:lvl w:ilvl="4" w:tplc="0C0A0019" w:tentative="1">
      <w:start w:val="1"/>
      <w:numFmt w:val="lowerLetter"/>
      <w:lvlText w:val="%5."/>
      <w:lvlJc w:val="left"/>
      <w:pPr>
        <w:ind w:left="3588" w:hanging="360"/>
      </w:pPr>
    </w:lvl>
    <w:lvl w:ilvl="5" w:tplc="0C0A001B" w:tentative="1">
      <w:start w:val="1"/>
      <w:numFmt w:val="lowerRoman"/>
      <w:lvlText w:val="%6."/>
      <w:lvlJc w:val="right"/>
      <w:pPr>
        <w:ind w:left="4308" w:hanging="180"/>
      </w:pPr>
    </w:lvl>
    <w:lvl w:ilvl="6" w:tplc="0C0A000F" w:tentative="1">
      <w:start w:val="1"/>
      <w:numFmt w:val="decimal"/>
      <w:lvlText w:val="%7."/>
      <w:lvlJc w:val="left"/>
      <w:pPr>
        <w:ind w:left="5028" w:hanging="360"/>
      </w:pPr>
    </w:lvl>
    <w:lvl w:ilvl="7" w:tplc="0C0A0019" w:tentative="1">
      <w:start w:val="1"/>
      <w:numFmt w:val="lowerLetter"/>
      <w:lvlText w:val="%8."/>
      <w:lvlJc w:val="left"/>
      <w:pPr>
        <w:ind w:left="5748" w:hanging="360"/>
      </w:pPr>
    </w:lvl>
    <w:lvl w:ilvl="8" w:tplc="0C0A001B" w:tentative="1">
      <w:start w:val="1"/>
      <w:numFmt w:val="lowerRoman"/>
      <w:lvlText w:val="%9."/>
      <w:lvlJc w:val="right"/>
      <w:pPr>
        <w:ind w:left="6468" w:hanging="180"/>
      </w:pPr>
    </w:lvl>
  </w:abstractNum>
  <w:abstractNum w:abstractNumId="4">
    <w:nsid w:val="019A1B2D"/>
    <w:multiLevelType w:val="hybridMultilevel"/>
    <w:tmpl w:val="6108095E"/>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2E5338C"/>
    <w:multiLevelType w:val="hybridMultilevel"/>
    <w:tmpl w:val="9EFCC2FE"/>
    <w:lvl w:ilvl="0" w:tplc="0A629FFC">
      <w:start w:val="1"/>
      <w:numFmt w:val="decimal"/>
      <w:lvlText w:val="%1.-"/>
      <w:lvlJc w:val="left"/>
      <w:pPr>
        <w:ind w:left="720" w:hanging="360"/>
      </w:pPr>
      <w:rPr>
        <w:rFonts w:hint="default"/>
        <w:b w:val="0"/>
        <w:i w:val="0"/>
      </w:rPr>
    </w:lvl>
    <w:lvl w:ilvl="1" w:tplc="7B92365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3230ABE"/>
    <w:multiLevelType w:val="hybridMultilevel"/>
    <w:tmpl w:val="73CCE7B8"/>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42D5494"/>
    <w:multiLevelType w:val="hybridMultilevel"/>
    <w:tmpl w:val="5C08F99E"/>
    <w:lvl w:ilvl="0" w:tplc="C0E2206E">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nsid w:val="067B4C8A"/>
    <w:multiLevelType w:val="hybridMultilevel"/>
    <w:tmpl w:val="6AC20BF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7A162AB"/>
    <w:multiLevelType w:val="hybridMultilevel"/>
    <w:tmpl w:val="AC084B6E"/>
    <w:lvl w:ilvl="0" w:tplc="F2E02C80">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0C751746"/>
    <w:multiLevelType w:val="hybridMultilevel"/>
    <w:tmpl w:val="F91A1308"/>
    <w:lvl w:ilvl="0" w:tplc="E09680A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D412FB6"/>
    <w:multiLevelType w:val="hybridMultilevel"/>
    <w:tmpl w:val="0D06DA94"/>
    <w:lvl w:ilvl="0" w:tplc="2A926EFA">
      <w:start w:val="1"/>
      <w:numFmt w:val="lowerLetter"/>
      <w:lvlText w:val="%1)"/>
      <w:lvlJc w:val="left"/>
      <w:pPr>
        <w:ind w:left="175"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12">
    <w:nsid w:val="0DCC0169"/>
    <w:multiLevelType w:val="hybridMultilevel"/>
    <w:tmpl w:val="71F2BDBE"/>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0FE567B0"/>
    <w:multiLevelType w:val="hybridMultilevel"/>
    <w:tmpl w:val="EEA48E12"/>
    <w:lvl w:ilvl="0" w:tplc="C4125F7C">
      <w:start w:val="1"/>
      <w:numFmt w:val="ordinal"/>
      <w:lvlText w:val="%1"/>
      <w:lvlJc w:val="left"/>
      <w:pPr>
        <w:tabs>
          <w:tab w:val="num" w:pos="1776"/>
        </w:tabs>
        <w:ind w:left="1776" w:hanging="360"/>
      </w:pPr>
      <w:rPr>
        <w:rFonts w:ascii="Arial" w:hAnsi="Arial" w:hint="default"/>
      </w:r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4">
    <w:nsid w:val="11D83F15"/>
    <w:multiLevelType w:val="hybridMultilevel"/>
    <w:tmpl w:val="B45E0A48"/>
    <w:lvl w:ilvl="0" w:tplc="C53C0952">
      <w:start w:val="24"/>
      <w:numFmt w:val="upperRoman"/>
      <w:lvlText w:val="%1.-"/>
      <w:lvlJc w:val="left"/>
      <w:pPr>
        <w:tabs>
          <w:tab w:val="num" w:pos="720"/>
        </w:tabs>
        <w:ind w:left="720" w:hanging="72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12017529"/>
    <w:multiLevelType w:val="multilevel"/>
    <w:tmpl w:val="798C5A46"/>
    <w:lvl w:ilvl="0">
      <w:start w:val="31"/>
      <w:numFmt w:val="decimal"/>
      <w:lvlText w:val="%1)"/>
      <w:lvlJc w:val="lef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16">
    <w:nsid w:val="14652E0A"/>
    <w:multiLevelType w:val="hybridMultilevel"/>
    <w:tmpl w:val="2CAC2DAE"/>
    <w:lvl w:ilvl="0" w:tplc="9C1C715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6643A53"/>
    <w:multiLevelType w:val="hybridMultilevel"/>
    <w:tmpl w:val="1BE6B7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17752039"/>
    <w:multiLevelType w:val="hybridMultilevel"/>
    <w:tmpl w:val="E854964E"/>
    <w:lvl w:ilvl="0" w:tplc="EC6683EE">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9">
    <w:nsid w:val="18F0624D"/>
    <w:multiLevelType w:val="hybridMultilevel"/>
    <w:tmpl w:val="B1269586"/>
    <w:lvl w:ilvl="0" w:tplc="48A44A34">
      <w:start w:val="1"/>
      <w:numFmt w:val="decimal"/>
      <w:lvlText w:val="%1."/>
      <w:lvlJc w:val="left"/>
      <w:pPr>
        <w:tabs>
          <w:tab w:val="num" w:pos="900"/>
        </w:tabs>
        <w:ind w:left="9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9E64785"/>
    <w:multiLevelType w:val="hybridMultilevel"/>
    <w:tmpl w:val="4818276A"/>
    <w:lvl w:ilvl="0" w:tplc="76787EFE">
      <w:start w:val="1"/>
      <w:numFmt w:val="upp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nsid w:val="1C691802"/>
    <w:multiLevelType w:val="hybridMultilevel"/>
    <w:tmpl w:val="F146B1EC"/>
    <w:lvl w:ilvl="0" w:tplc="7F60E656">
      <w:start w:val="12"/>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1E29422C"/>
    <w:multiLevelType w:val="hybridMultilevel"/>
    <w:tmpl w:val="21B47D24"/>
    <w:lvl w:ilvl="0" w:tplc="DDF0E25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FC6334E"/>
    <w:multiLevelType w:val="hybridMultilevel"/>
    <w:tmpl w:val="588ED6E0"/>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2CB74C2"/>
    <w:multiLevelType w:val="hybridMultilevel"/>
    <w:tmpl w:val="A3E4FA76"/>
    <w:lvl w:ilvl="0" w:tplc="3F96B836">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5">
    <w:nsid w:val="29044940"/>
    <w:multiLevelType w:val="hybridMultilevel"/>
    <w:tmpl w:val="6AC20BF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9097463"/>
    <w:multiLevelType w:val="hybridMultilevel"/>
    <w:tmpl w:val="9FB6A45E"/>
    <w:lvl w:ilvl="0" w:tplc="DDF0E25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9AC6446"/>
    <w:multiLevelType w:val="hybridMultilevel"/>
    <w:tmpl w:val="93383790"/>
    <w:lvl w:ilvl="0" w:tplc="0C0A000F">
      <w:start w:val="8"/>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2A2162B9"/>
    <w:multiLevelType w:val="hybridMultilevel"/>
    <w:tmpl w:val="D98A3AF4"/>
    <w:lvl w:ilvl="0" w:tplc="037C1C02">
      <w:start w:val="5"/>
      <w:numFmt w:val="decimal"/>
      <w:lvlText w:val="%1."/>
      <w:lvlJc w:val="left"/>
      <w:pPr>
        <w:tabs>
          <w:tab w:val="num" w:pos="360"/>
        </w:tabs>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2A541E41"/>
    <w:multiLevelType w:val="hybridMultilevel"/>
    <w:tmpl w:val="ECC00E48"/>
    <w:lvl w:ilvl="0" w:tplc="9C1C715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AA40ABD"/>
    <w:multiLevelType w:val="hybridMultilevel"/>
    <w:tmpl w:val="39BE8702"/>
    <w:lvl w:ilvl="0" w:tplc="79BE12D0">
      <w:start w:val="1"/>
      <w:numFmt w:val="lowerLetter"/>
      <w:lvlText w:val="%1)"/>
      <w:lvlJc w:val="left"/>
      <w:pPr>
        <w:ind w:left="863" w:hanging="360"/>
      </w:pPr>
      <w:rPr>
        <w:rFonts w:hint="default"/>
      </w:rPr>
    </w:lvl>
    <w:lvl w:ilvl="1" w:tplc="080A0019" w:tentative="1">
      <w:start w:val="1"/>
      <w:numFmt w:val="lowerLetter"/>
      <w:lvlText w:val="%2."/>
      <w:lvlJc w:val="left"/>
      <w:pPr>
        <w:ind w:left="1583" w:hanging="360"/>
      </w:pPr>
    </w:lvl>
    <w:lvl w:ilvl="2" w:tplc="080A001B" w:tentative="1">
      <w:start w:val="1"/>
      <w:numFmt w:val="lowerRoman"/>
      <w:lvlText w:val="%3."/>
      <w:lvlJc w:val="right"/>
      <w:pPr>
        <w:ind w:left="2303" w:hanging="180"/>
      </w:pPr>
    </w:lvl>
    <w:lvl w:ilvl="3" w:tplc="080A000F" w:tentative="1">
      <w:start w:val="1"/>
      <w:numFmt w:val="decimal"/>
      <w:lvlText w:val="%4."/>
      <w:lvlJc w:val="left"/>
      <w:pPr>
        <w:ind w:left="3023" w:hanging="360"/>
      </w:pPr>
    </w:lvl>
    <w:lvl w:ilvl="4" w:tplc="080A0019" w:tentative="1">
      <w:start w:val="1"/>
      <w:numFmt w:val="lowerLetter"/>
      <w:lvlText w:val="%5."/>
      <w:lvlJc w:val="left"/>
      <w:pPr>
        <w:ind w:left="3743" w:hanging="360"/>
      </w:pPr>
    </w:lvl>
    <w:lvl w:ilvl="5" w:tplc="080A001B" w:tentative="1">
      <w:start w:val="1"/>
      <w:numFmt w:val="lowerRoman"/>
      <w:lvlText w:val="%6."/>
      <w:lvlJc w:val="right"/>
      <w:pPr>
        <w:ind w:left="4463" w:hanging="180"/>
      </w:pPr>
    </w:lvl>
    <w:lvl w:ilvl="6" w:tplc="080A000F" w:tentative="1">
      <w:start w:val="1"/>
      <w:numFmt w:val="decimal"/>
      <w:lvlText w:val="%7."/>
      <w:lvlJc w:val="left"/>
      <w:pPr>
        <w:ind w:left="5183" w:hanging="360"/>
      </w:pPr>
    </w:lvl>
    <w:lvl w:ilvl="7" w:tplc="080A0019" w:tentative="1">
      <w:start w:val="1"/>
      <w:numFmt w:val="lowerLetter"/>
      <w:lvlText w:val="%8."/>
      <w:lvlJc w:val="left"/>
      <w:pPr>
        <w:ind w:left="5903" w:hanging="360"/>
      </w:pPr>
    </w:lvl>
    <w:lvl w:ilvl="8" w:tplc="080A001B" w:tentative="1">
      <w:start w:val="1"/>
      <w:numFmt w:val="lowerRoman"/>
      <w:lvlText w:val="%9."/>
      <w:lvlJc w:val="right"/>
      <w:pPr>
        <w:ind w:left="6623" w:hanging="180"/>
      </w:pPr>
    </w:lvl>
  </w:abstractNum>
  <w:abstractNum w:abstractNumId="31">
    <w:nsid w:val="2BA75D4E"/>
    <w:multiLevelType w:val="hybridMultilevel"/>
    <w:tmpl w:val="95046380"/>
    <w:lvl w:ilvl="0" w:tplc="5418A544">
      <w:start w:val="6"/>
      <w:numFmt w:val="decimal"/>
      <w:lvlText w:val="%1."/>
      <w:lvlJc w:val="left"/>
      <w:pPr>
        <w:tabs>
          <w:tab w:val="num" w:pos="360"/>
        </w:tabs>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2EDF53FF"/>
    <w:multiLevelType w:val="hybridMultilevel"/>
    <w:tmpl w:val="D9E6E8E2"/>
    <w:lvl w:ilvl="0" w:tplc="8708B142">
      <w:start w:val="1"/>
      <w:numFmt w:val="decimal"/>
      <w:lvlText w:val="%1."/>
      <w:lvlJc w:val="left"/>
      <w:pPr>
        <w:tabs>
          <w:tab w:val="num" w:pos="1768"/>
        </w:tabs>
        <w:ind w:left="2108" w:hanging="340"/>
      </w:pPr>
      <w:rPr>
        <w:rFonts w:hint="default"/>
      </w:rPr>
    </w:lvl>
    <w:lvl w:ilvl="1" w:tplc="DDE8C0EA" w:tentative="1">
      <w:start w:val="1"/>
      <w:numFmt w:val="lowerLetter"/>
      <w:lvlText w:val="%2."/>
      <w:lvlJc w:val="left"/>
      <w:pPr>
        <w:tabs>
          <w:tab w:val="num" w:pos="2924"/>
        </w:tabs>
        <w:ind w:left="2924" w:hanging="360"/>
      </w:pPr>
    </w:lvl>
    <w:lvl w:ilvl="2" w:tplc="7C1CBC42" w:tentative="1">
      <w:start w:val="1"/>
      <w:numFmt w:val="lowerRoman"/>
      <w:lvlText w:val="%3."/>
      <w:lvlJc w:val="right"/>
      <w:pPr>
        <w:tabs>
          <w:tab w:val="num" w:pos="3644"/>
        </w:tabs>
        <w:ind w:left="3644" w:hanging="180"/>
      </w:pPr>
    </w:lvl>
    <w:lvl w:ilvl="3" w:tplc="C504D606" w:tentative="1">
      <w:start w:val="1"/>
      <w:numFmt w:val="decimal"/>
      <w:lvlText w:val="%4."/>
      <w:lvlJc w:val="left"/>
      <w:pPr>
        <w:tabs>
          <w:tab w:val="num" w:pos="4364"/>
        </w:tabs>
        <w:ind w:left="4364" w:hanging="360"/>
      </w:pPr>
    </w:lvl>
    <w:lvl w:ilvl="4" w:tplc="34701434" w:tentative="1">
      <w:start w:val="1"/>
      <w:numFmt w:val="lowerLetter"/>
      <w:lvlText w:val="%5."/>
      <w:lvlJc w:val="left"/>
      <w:pPr>
        <w:tabs>
          <w:tab w:val="num" w:pos="5084"/>
        </w:tabs>
        <w:ind w:left="5084" w:hanging="360"/>
      </w:pPr>
    </w:lvl>
    <w:lvl w:ilvl="5" w:tplc="7FB841F8" w:tentative="1">
      <w:start w:val="1"/>
      <w:numFmt w:val="lowerRoman"/>
      <w:lvlText w:val="%6."/>
      <w:lvlJc w:val="right"/>
      <w:pPr>
        <w:tabs>
          <w:tab w:val="num" w:pos="5804"/>
        </w:tabs>
        <w:ind w:left="5804" w:hanging="180"/>
      </w:pPr>
    </w:lvl>
    <w:lvl w:ilvl="6" w:tplc="366AFAFA" w:tentative="1">
      <w:start w:val="1"/>
      <w:numFmt w:val="decimal"/>
      <w:lvlText w:val="%7."/>
      <w:lvlJc w:val="left"/>
      <w:pPr>
        <w:tabs>
          <w:tab w:val="num" w:pos="6524"/>
        </w:tabs>
        <w:ind w:left="6524" w:hanging="360"/>
      </w:pPr>
    </w:lvl>
    <w:lvl w:ilvl="7" w:tplc="CC6A7C4E" w:tentative="1">
      <w:start w:val="1"/>
      <w:numFmt w:val="lowerLetter"/>
      <w:lvlText w:val="%8."/>
      <w:lvlJc w:val="left"/>
      <w:pPr>
        <w:tabs>
          <w:tab w:val="num" w:pos="7244"/>
        </w:tabs>
        <w:ind w:left="7244" w:hanging="360"/>
      </w:pPr>
    </w:lvl>
    <w:lvl w:ilvl="8" w:tplc="2A3E078C" w:tentative="1">
      <w:start w:val="1"/>
      <w:numFmt w:val="lowerRoman"/>
      <w:lvlText w:val="%9."/>
      <w:lvlJc w:val="right"/>
      <w:pPr>
        <w:tabs>
          <w:tab w:val="num" w:pos="7964"/>
        </w:tabs>
        <w:ind w:left="7964" w:hanging="180"/>
      </w:pPr>
    </w:lvl>
  </w:abstractNum>
  <w:abstractNum w:abstractNumId="33">
    <w:nsid w:val="30530D19"/>
    <w:multiLevelType w:val="hybridMultilevel"/>
    <w:tmpl w:val="684C97A2"/>
    <w:lvl w:ilvl="0" w:tplc="080A0017">
      <w:start w:val="1"/>
      <w:numFmt w:val="lowerLetter"/>
      <w:lvlText w:val="%1)"/>
      <w:lvlJc w:val="left"/>
      <w:pPr>
        <w:ind w:left="1211"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nsid w:val="308805FA"/>
    <w:multiLevelType w:val="hybridMultilevel"/>
    <w:tmpl w:val="91447D4A"/>
    <w:lvl w:ilvl="0" w:tplc="0C0A0017">
      <w:start w:val="1"/>
      <w:numFmt w:val="lowerLetter"/>
      <w:lvlText w:val="%1)"/>
      <w:lvlJc w:val="left"/>
      <w:pPr>
        <w:tabs>
          <w:tab w:val="num" w:pos="1068"/>
        </w:tabs>
        <w:ind w:left="1068" w:hanging="360"/>
      </w:p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5">
    <w:nsid w:val="3192767A"/>
    <w:multiLevelType w:val="hybridMultilevel"/>
    <w:tmpl w:val="EE70C68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31954C79"/>
    <w:multiLevelType w:val="hybridMultilevel"/>
    <w:tmpl w:val="71E24BEC"/>
    <w:lvl w:ilvl="0" w:tplc="4EF6A9FC">
      <w:start w:val="3"/>
      <w:numFmt w:val="lowerLetter"/>
      <w:lvlText w:val="%1)"/>
      <w:lvlJc w:val="left"/>
      <w:pPr>
        <w:tabs>
          <w:tab w:val="num" w:pos="720"/>
        </w:tabs>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266278B"/>
    <w:multiLevelType w:val="hybridMultilevel"/>
    <w:tmpl w:val="8612D8EE"/>
    <w:lvl w:ilvl="0" w:tplc="90DCBD3E">
      <w:start w:val="1"/>
      <w:numFmt w:val="decimal"/>
      <w:lvlText w:val="%1."/>
      <w:lvlJc w:val="left"/>
      <w:pPr>
        <w:tabs>
          <w:tab w:val="num" w:pos="720"/>
        </w:tabs>
        <w:ind w:left="1060" w:hanging="340"/>
      </w:pPr>
      <w:rPr>
        <w:rFonts w:hint="default"/>
      </w:rPr>
    </w:lvl>
    <w:lvl w:ilvl="1" w:tplc="0C0A0019">
      <w:start w:val="1"/>
      <w:numFmt w:val="lowerLetter"/>
      <w:lvlText w:val="%2."/>
      <w:lvlJc w:val="left"/>
      <w:pPr>
        <w:tabs>
          <w:tab w:val="num" w:pos="1876"/>
        </w:tabs>
        <w:ind w:left="1876" w:hanging="360"/>
      </w:pPr>
    </w:lvl>
    <w:lvl w:ilvl="2" w:tplc="0C0A001B">
      <w:start w:val="1"/>
      <w:numFmt w:val="lowerRoman"/>
      <w:lvlText w:val="%3."/>
      <w:lvlJc w:val="right"/>
      <w:pPr>
        <w:tabs>
          <w:tab w:val="num" w:pos="2596"/>
        </w:tabs>
        <w:ind w:left="2596" w:hanging="180"/>
      </w:pPr>
    </w:lvl>
    <w:lvl w:ilvl="3" w:tplc="0C0A000F" w:tentative="1">
      <w:start w:val="1"/>
      <w:numFmt w:val="decimal"/>
      <w:lvlText w:val="%4."/>
      <w:lvlJc w:val="left"/>
      <w:pPr>
        <w:tabs>
          <w:tab w:val="num" w:pos="3316"/>
        </w:tabs>
        <w:ind w:left="3316" w:hanging="360"/>
      </w:pPr>
    </w:lvl>
    <w:lvl w:ilvl="4" w:tplc="0C0A0019" w:tentative="1">
      <w:start w:val="1"/>
      <w:numFmt w:val="lowerLetter"/>
      <w:lvlText w:val="%5."/>
      <w:lvlJc w:val="left"/>
      <w:pPr>
        <w:tabs>
          <w:tab w:val="num" w:pos="4036"/>
        </w:tabs>
        <w:ind w:left="4036" w:hanging="360"/>
      </w:pPr>
    </w:lvl>
    <w:lvl w:ilvl="5" w:tplc="0C0A001B" w:tentative="1">
      <w:start w:val="1"/>
      <w:numFmt w:val="lowerRoman"/>
      <w:lvlText w:val="%6."/>
      <w:lvlJc w:val="right"/>
      <w:pPr>
        <w:tabs>
          <w:tab w:val="num" w:pos="4756"/>
        </w:tabs>
        <w:ind w:left="4756" w:hanging="180"/>
      </w:pPr>
    </w:lvl>
    <w:lvl w:ilvl="6" w:tplc="0C0A000F" w:tentative="1">
      <w:start w:val="1"/>
      <w:numFmt w:val="decimal"/>
      <w:lvlText w:val="%7."/>
      <w:lvlJc w:val="left"/>
      <w:pPr>
        <w:tabs>
          <w:tab w:val="num" w:pos="5476"/>
        </w:tabs>
        <w:ind w:left="5476" w:hanging="360"/>
      </w:pPr>
    </w:lvl>
    <w:lvl w:ilvl="7" w:tplc="0C0A0019" w:tentative="1">
      <w:start w:val="1"/>
      <w:numFmt w:val="lowerLetter"/>
      <w:lvlText w:val="%8."/>
      <w:lvlJc w:val="left"/>
      <w:pPr>
        <w:tabs>
          <w:tab w:val="num" w:pos="6196"/>
        </w:tabs>
        <w:ind w:left="6196" w:hanging="360"/>
      </w:pPr>
    </w:lvl>
    <w:lvl w:ilvl="8" w:tplc="0C0A001B" w:tentative="1">
      <w:start w:val="1"/>
      <w:numFmt w:val="lowerRoman"/>
      <w:lvlText w:val="%9."/>
      <w:lvlJc w:val="right"/>
      <w:pPr>
        <w:tabs>
          <w:tab w:val="num" w:pos="6916"/>
        </w:tabs>
        <w:ind w:left="6916" w:hanging="180"/>
      </w:pPr>
    </w:lvl>
  </w:abstractNum>
  <w:abstractNum w:abstractNumId="38">
    <w:nsid w:val="34851551"/>
    <w:multiLevelType w:val="hybridMultilevel"/>
    <w:tmpl w:val="481CEF90"/>
    <w:lvl w:ilvl="0" w:tplc="F596087E">
      <w:start w:val="1"/>
      <w:numFmt w:val="decimal"/>
      <w:lvlText w:val="%1)"/>
      <w:lvlJc w:val="righ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35860B89"/>
    <w:multiLevelType w:val="hybridMultilevel"/>
    <w:tmpl w:val="423C7B88"/>
    <w:lvl w:ilvl="0" w:tplc="E09680A0">
      <w:start w:val="1"/>
      <w:numFmt w:val="decimal"/>
      <w:lvlText w:val="%1.-"/>
      <w:lvlJc w:val="left"/>
      <w:pPr>
        <w:ind w:left="719" w:hanging="360"/>
      </w:pPr>
      <w:rPr>
        <w:rFonts w:hint="default"/>
      </w:rPr>
    </w:lvl>
    <w:lvl w:ilvl="1" w:tplc="0C0A0019" w:tentative="1">
      <w:start w:val="1"/>
      <w:numFmt w:val="lowerLetter"/>
      <w:lvlText w:val="%2."/>
      <w:lvlJc w:val="left"/>
      <w:pPr>
        <w:ind w:left="1439" w:hanging="360"/>
      </w:pPr>
    </w:lvl>
    <w:lvl w:ilvl="2" w:tplc="0C0A001B" w:tentative="1">
      <w:start w:val="1"/>
      <w:numFmt w:val="lowerRoman"/>
      <w:lvlText w:val="%3."/>
      <w:lvlJc w:val="right"/>
      <w:pPr>
        <w:ind w:left="2159" w:hanging="180"/>
      </w:pPr>
    </w:lvl>
    <w:lvl w:ilvl="3" w:tplc="0C0A000F" w:tentative="1">
      <w:start w:val="1"/>
      <w:numFmt w:val="decimal"/>
      <w:lvlText w:val="%4."/>
      <w:lvlJc w:val="left"/>
      <w:pPr>
        <w:ind w:left="2879" w:hanging="360"/>
      </w:pPr>
    </w:lvl>
    <w:lvl w:ilvl="4" w:tplc="0C0A0019" w:tentative="1">
      <w:start w:val="1"/>
      <w:numFmt w:val="lowerLetter"/>
      <w:lvlText w:val="%5."/>
      <w:lvlJc w:val="left"/>
      <w:pPr>
        <w:ind w:left="3599" w:hanging="360"/>
      </w:pPr>
    </w:lvl>
    <w:lvl w:ilvl="5" w:tplc="0C0A001B" w:tentative="1">
      <w:start w:val="1"/>
      <w:numFmt w:val="lowerRoman"/>
      <w:lvlText w:val="%6."/>
      <w:lvlJc w:val="right"/>
      <w:pPr>
        <w:ind w:left="4319" w:hanging="180"/>
      </w:pPr>
    </w:lvl>
    <w:lvl w:ilvl="6" w:tplc="0C0A000F" w:tentative="1">
      <w:start w:val="1"/>
      <w:numFmt w:val="decimal"/>
      <w:lvlText w:val="%7."/>
      <w:lvlJc w:val="left"/>
      <w:pPr>
        <w:ind w:left="5039" w:hanging="360"/>
      </w:pPr>
    </w:lvl>
    <w:lvl w:ilvl="7" w:tplc="0C0A0019" w:tentative="1">
      <w:start w:val="1"/>
      <w:numFmt w:val="lowerLetter"/>
      <w:lvlText w:val="%8."/>
      <w:lvlJc w:val="left"/>
      <w:pPr>
        <w:ind w:left="5759" w:hanging="360"/>
      </w:pPr>
    </w:lvl>
    <w:lvl w:ilvl="8" w:tplc="0C0A001B" w:tentative="1">
      <w:start w:val="1"/>
      <w:numFmt w:val="lowerRoman"/>
      <w:lvlText w:val="%9."/>
      <w:lvlJc w:val="right"/>
      <w:pPr>
        <w:ind w:left="6479" w:hanging="180"/>
      </w:pPr>
    </w:lvl>
  </w:abstractNum>
  <w:abstractNum w:abstractNumId="40">
    <w:nsid w:val="37114D6A"/>
    <w:multiLevelType w:val="hybridMultilevel"/>
    <w:tmpl w:val="382A0992"/>
    <w:lvl w:ilvl="0" w:tplc="080A0017">
      <w:start w:val="1"/>
      <w:numFmt w:val="lowerLetter"/>
      <w:lvlText w:val="%1)"/>
      <w:lvlJc w:val="left"/>
      <w:pPr>
        <w:ind w:left="1321" w:hanging="360"/>
      </w:pPr>
    </w:lvl>
    <w:lvl w:ilvl="1" w:tplc="080A0019" w:tentative="1">
      <w:start w:val="1"/>
      <w:numFmt w:val="lowerLetter"/>
      <w:lvlText w:val="%2."/>
      <w:lvlJc w:val="left"/>
      <w:pPr>
        <w:ind w:left="2041" w:hanging="360"/>
      </w:pPr>
    </w:lvl>
    <w:lvl w:ilvl="2" w:tplc="080A001B" w:tentative="1">
      <w:start w:val="1"/>
      <w:numFmt w:val="lowerRoman"/>
      <w:lvlText w:val="%3."/>
      <w:lvlJc w:val="right"/>
      <w:pPr>
        <w:ind w:left="2761" w:hanging="180"/>
      </w:pPr>
    </w:lvl>
    <w:lvl w:ilvl="3" w:tplc="080A000F" w:tentative="1">
      <w:start w:val="1"/>
      <w:numFmt w:val="decimal"/>
      <w:lvlText w:val="%4."/>
      <w:lvlJc w:val="left"/>
      <w:pPr>
        <w:ind w:left="3481" w:hanging="360"/>
      </w:pPr>
    </w:lvl>
    <w:lvl w:ilvl="4" w:tplc="080A0019" w:tentative="1">
      <w:start w:val="1"/>
      <w:numFmt w:val="lowerLetter"/>
      <w:lvlText w:val="%5."/>
      <w:lvlJc w:val="left"/>
      <w:pPr>
        <w:ind w:left="4201" w:hanging="360"/>
      </w:pPr>
    </w:lvl>
    <w:lvl w:ilvl="5" w:tplc="080A001B" w:tentative="1">
      <w:start w:val="1"/>
      <w:numFmt w:val="lowerRoman"/>
      <w:lvlText w:val="%6."/>
      <w:lvlJc w:val="right"/>
      <w:pPr>
        <w:ind w:left="4921" w:hanging="180"/>
      </w:pPr>
    </w:lvl>
    <w:lvl w:ilvl="6" w:tplc="080A000F" w:tentative="1">
      <w:start w:val="1"/>
      <w:numFmt w:val="decimal"/>
      <w:lvlText w:val="%7."/>
      <w:lvlJc w:val="left"/>
      <w:pPr>
        <w:ind w:left="5641" w:hanging="360"/>
      </w:pPr>
    </w:lvl>
    <w:lvl w:ilvl="7" w:tplc="080A0019" w:tentative="1">
      <w:start w:val="1"/>
      <w:numFmt w:val="lowerLetter"/>
      <w:lvlText w:val="%8."/>
      <w:lvlJc w:val="left"/>
      <w:pPr>
        <w:ind w:left="6361" w:hanging="360"/>
      </w:pPr>
    </w:lvl>
    <w:lvl w:ilvl="8" w:tplc="080A001B" w:tentative="1">
      <w:start w:val="1"/>
      <w:numFmt w:val="lowerRoman"/>
      <w:lvlText w:val="%9."/>
      <w:lvlJc w:val="right"/>
      <w:pPr>
        <w:ind w:left="7081" w:hanging="180"/>
      </w:pPr>
    </w:lvl>
  </w:abstractNum>
  <w:abstractNum w:abstractNumId="41">
    <w:nsid w:val="37922600"/>
    <w:multiLevelType w:val="hybridMultilevel"/>
    <w:tmpl w:val="9DFEC900"/>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8C22F42"/>
    <w:multiLevelType w:val="hybridMultilevel"/>
    <w:tmpl w:val="6E309496"/>
    <w:lvl w:ilvl="0" w:tplc="080A0017">
      <w:start w:val="1"/>
      <w:numFmt w:val="lowerLetter"/>
      <w:lvlText w:val="%1)"/>
      <w:lvlJc w:val="left"/>
      <w:pPr>
        <w:ind w:left="1353" w:hanging="360"/>
      </w:p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3">
    <w:nsid w:val="38F5441A"/>
    <w:multiLevelType w:val="hybridMultilevel"/>
    <w:tmpl w:val="0540BA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3BA14953"/>
    <w:multiLevelType w:val="hybridMultilevel"/>
    <w:tmpl w:val="1A78E236"/>
    <w:lvl w:ilvl="0" w:tplc="BD32BF1C">
      <w:start w:val="1"/>
      <w:numFmt w:val="upperRoman"/>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3BF84D14"/>
    <w:multiLevelType w:val="hybridMultilevel"/>
    <w:tmpl w:val="E57C5FE6"/>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3C1F37C9"/>
    <w:multiLevelType w:val="hybridMultilevel"/>
    <w:tmpl w:val="30AED98C"/>
    <w:lvl w:ilvl="0" w:tplc="9C1C715E">
      <w:start w:val="1"/>
      <w:numFmt w:val="decimal"/>
      <w:lvlText w:val="%1.-"/>
      <w:lvlJc w:val="left"/>
      <w:pPr>
        <w:ind w:left="1037" w:hanging="360"/>
      </w:pPr>
      <w:rPr>
        <w:rFonts w:hint="default"/>
      </w:rPr>
    </w:lvl>
    <w:lvl w:ilvl="1" w:tplc="080A0019" w:tentative="1">
      <w:start w:val="1"/>
      <w:numFmt w:val="lowerLetter"/>
      <w:lvlText w:val="%2."/>
      <w:lvlJc w:val="left"/>
      <w:pPr>
        <w:ind w:left="1757" w:hanging="360"/>
      </w:pPr>
    </w:lvl>
    <w:lvl w:ilvl="2" w:tplc="080A001B" w:tentative="1">
      <w:start w:val="1"/>
      <w:numFmt w:val="lowerRoman"/>
      <w:lvlText w:val="%3."/>
      <w:lvlJc w:val="right"/>
      <w:pPr>
        <w:ind w:left="2477" w:hanging="180"/>
      </w:pPr>
    </w:lvl>
    <w:lvl w:ilvl="3" w:tplc="080A000F" w:tentative="1">
      <w:start w:val="1"/>
      <w:numFmt w:val="decimal"/>
      <w:lvlText w:val="%4."/>
      <w:lvlJc w:val="left"/>
      <w:pPr>
        <w:ind w:left="3197" w:hanging="360"/>
      </w:pPr>
    </w:lvl>
    <w:lvl w:ilvl="4" w:tplc="080A0019" w:tentative="1">
      <w:start w:val="1"/>
      <w:numFmt w:val="lowerLetter"/>
      <w:lvlText w:val="%5."/>
      <w:lvlJc w:val="left"/>
      <w:pPr>
        <w:ind w:left="3917" w:hanging="360"/>
      </w:pPr>
    </w:lvl>
    <w:lvl w:ilvl="5" w:tplc="080A001B" w:tentative="1">
      <w:start w:val="1"/>
      <w:numFmt w:val="lowerRoman"/>
      <w:lvlText w:val="%6."/>
      <w:lvlJc w:val="right"/>
      <w:pPr>
        <w:ind w:left="4637" w:hanging="180"/>
      </w:pPr>
    </w:lvl>
    <w:lvl w:ilvl="6" w:tplc="080A000F" w:tentative="1">
      <w:start w:val="1"/>
      <w:numFmt w:val="decimal"/>
      <w:lvlText w:val="%7."/>
      <w:lvlJc w:val="left"/>
      <w:pPr>
        <w:ind w:left="5357" w:hanging="360"/>
      </w:pPr>
    </w:lvl>
    <w:lvl w:ilvl="7" w:tplc="080A0019" w:tentative="1">
      <w:start w:val="1"/>
      <w:numFmt w:val="lowerLetter"/>
      <w:lvlText w:val="%8."/>
      <w:lvlJc w:val="left"/>
      <w:pPr>
        <w:ind w:left="6077" w:hanging="360"/>
      </w:pPr>
    </w:lvl>
    <w:lvl w:ilvl="8" w:tplc="080A001B" w:tentative="1">
      <w:start w:val="1"/>
      <w:numFmt w:val="lowerRoman"/>
      <w:lvlText w:val="%9."/>
      <w:lvlJc w:val="right"/>
      <w:pPr>
        <w:ind w:left="6797" w:hanging="180"/>
      </w:pPr>
    </w:lvl>
  </w:abstractNum>
  <w:abstractNum w:abstractNumId="47">
    <w:nsid w:val="3C582E5A"/>
    <w:multiLevelType w:val="hybridMultilevel"/>
    <w:tmpl w:val="FCE47E72"/>
    <w:lvl w:ilvl="0" w:tplc="AF7CB9A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8">
    <w:nsid w:val="3C622EDA"/>
    <w:multiLevelType w:val="hybridMultilevel"/>
    <w:tmpl w:val="A3E65C98"/>
    <w:lvl w:ilvl="0" w:tplc="DDF0E25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3DE77B2A"/>
    <w:multiLevelType w:val="hybridMultilevel"/>
    <w:tmpl w:val="5D8E7DE8"/>
    <w:lvl w:ilvl="0" w:tplc="EE26CD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nsid w:val="3E7E30A7"/>
    <w:multiLevelType w:val="hybridMultilevel"/>
    <w:tmpl w:val="BFC6C1C0"/>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3F544D9A"/>
    <w:multiLevelType w:val="hybridMultilevel"/>
    <w:tmpl w:val="795411CC"/>
    <w:lvl w:ilvl="0" w:tplc="EE26CD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3F90266B"/>
    <w:multiLevelType w:val="hybridMultilevel"/>
    <w:tmpl w:val="66AA0C1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3">
    <w:nsid w:val="40D97B15"/>
    <w:multiLevelType w:val="multilevel"/>
    <w:tmpl w:val="0818EFA2"/>
    <w:lvl w:ilvl="0">
      <w:start w:val="2"/>
      <w:numFmt w:val="decimal"/>
      <w:lvlText w:val="%1)"/>
      <w:lvlJc w:val="righ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nsid w:val="45A16BAC"/>
    <w:multiLevelType w:val="hybridMultilevel"/>
    <w:tmpl w:val="3CC83F66"/>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5">
    <w:nsid w:val="47524921"/>
    <w:multiLevelType w:val="hybridMultilevel"/>
    <w:tmpl w:val="CDC0B668"/>
    <w:lvl w:ilvl="0" w:tplc="D0BEC360">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6">
    <w:nsid w:val="47A959B5"/>
    <w:multiLevelType w:val="multilevel"/>
    <w:tmpl w:val="F7F2C57A"/>
    <w:lvl w:ilvl="0">
      <w:start w:val="1"/>
      <w:numFmt w:val="decimal"/>
      <w:lvlText w:val="%1)"/>
      <w:lvlJc w:val="righ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57">
    <w:nsid w:val="48505758"/>
    <w:multiLevelType w:val="hybridMultilevel"/>
    <w:tmpl w:val="39D04878"/>
    <w:lvl w:ilvl="0" w:tplc="50F41D8E">
      <w:start w:val="1"/>
      <w:numFmt w:val="decimal"/>
      <w:lvlText w:val="%1)"/>
      <w:lvlJc w:val="left"/>
      <w:pPr>
        <w:tabs>
          <w:tab w:val="num" w:pos="2148"/>
        </w:tabs>
        <w:ind w:left="1814" w:hanging="26"/>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94F1577"/>
    <w:multiLevelType w:val="hybridMultilevel"/>
    <w:tmpl w:val="4950FACA"/>
    <w:lvl w:ilvl="0" w:tplc="1900978C">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9">
    <w:nsid w:val="495A42DE"/>
    <w:multiLevelType w:val="hybridMultilevel"/>
    <w:tmpl w:val="10422A82"/>
    <w:lvl w:ilvl="0" w:tplc="A4549EC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nsid w:val="538558D8"/>
    <w:multiLevelType w:val="multilevel"/>
    <w:tmpl w:val="3D3820DC"/>
    <w:lvl w:ilvl="0">
      <w:start w:val="2"/>
      <w:numFmt w:val="decimal"/>
      <w:lvlText w:val="%1)"/>
      <w:lvlJc w:val="righ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579A74E5"/>
    <w:multiLevelType w:val="multilevel"/>
    <w:tmpl w:val="DDFE1234"/>
    <w:lvl w:ilvl="0">
      <w:start w:val="1"/>
      <w:numFmt w:val="decimal"/>
      <w:lvlText w:val="%1)"/>
      <w:lvlJc w:val="righ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62">
    <w:nsid w:val="57C85691"/>
    <w:multiLevelType w:val="hybridMultilevel"/>
    <w:tmpl w:val="E1CE53DA"/>
    <w:lvl w:ilvl="0" w:tplc="0C0A0017">
      <w:start w:val="1"/>
      <w:numFmt w:val="lowerLetter"/>
      <w:lvlText w:val="%1)"/>
      <w:lvlJc w:val="left"/>
      <w:pPr>
        <w:tabs>
          <w:tab w:val="num" w:pos="1068"/>
        </w:tabs>
        <w:ind w:left="1068" w:hanging="360"/>
      </w:p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3">
    <w:nsid w:val="5A6D52D4"/>
    <w:multiLevelType w:val="hybridMultilevel"/>
    <w:tmpl w:val="684C97A2"/>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4">
    <w:nsid w:val="5B116F26"/>
    <w:multiLevelType w:val="hybridMultilevel"/>
    <w:tmpl w:val="7A32328C"/>
    <w:lvl w:ilvl="0" w:tplc="DDF0E25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B830687"/>
    <w:multiLevelType w:val="hybridMultilevel"/>
    <w:tmpl w:val="E6B2EC90"/>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DF704DE"/>
    <w:multiLevelType w:val="hybridMultilevel"/>
    <w:tmpl w:val="970AE0EA"/>
    <w:lvl w:ilvl="0" w:tplc="00B8035A">
      <w:start w:val="2"/>
      <w:numFmt w:val="decimal"/>
      <w:lvlText w:val="%1)"/>
      <w:lvlJc w:val="left"/>
      <w:pPr>
        <w:tabs>
          <w:tab w:val="num" w:pos="1776"/>
        </w:tabs>
        <w:ind w:left="177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nsid w:val="5FFF7698"/>
    <w:multiLevelType w:val="hybridMultilevel"/>
    <w:tmpl w:val="ACAE0170"/>
    <w:lvl w:ilvl="0" w:tplc="FEAA45A2">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nsid w:val="605B4F9F"/>
    <w:multiLevelType w:val="hybridMultilevel"/>
    <w:tmpl w:val="B54CD416"/>
    <w:lvl w:ilvl="0" w:tplc="4DB6D4DC">
      <w:start w:val="1"/>
      <w:numFmt w:val="decimal"/>
      <w:lvlText w:val="%1."/>
      <w:lvlJc w:val="left"/>
      <w:pPr>
        <w:tabs>
          <w:tab w:val="num" w:pos="360"/>
        </w:tabs>
        <w:ind w:left="360" w:hanging="360"/>
      </w:pPr>
      <w:rPr>
        <w:rFonts w:hint="default"/>
      </w:rPr>
    </w:lvl>
    <w:lvl w:ilvl="1" w:tplc="A4C6D798">
      <w:start w:val="20"/>
      <w:numFmt w:val="upperRoman"/>
      <w:lvlText w:val="%2.-"/>
      <w:lvlJc w:val="right"/>
      <w:pPr>
        <w:tabs>
          <w:tab w:val="num" w:pos="1496"/>
        </w:tabs>
        <w:ind w:left="1383" w:firstLine="57"/>
      </w:pPr>
      <w:rPr>
        <w:rFonts w:hint="default"/>
      </w:rPr>
    </w:lvl>
    <w:lvl w:ilvl="2" w:tplc="64F23090" w:tentative="1">
      <w:start w:val="1"/>
      <w:numFmt w:val="lowerRoman"/>
      <w:lvlText w:val="%3."/>
      <w:lvlJc w:val="right"/>
      <w:pPr>
        <w:tabs>
          <w:tab w:val="num" w:pos="2520"/>
        </w:tabs>
        <w:ind w:left="2520" w:hanging="180"/>
      </w:pPr>
    </w:lvl>
    <w:lvl w:ilvl="3" w:tplc="673AAA60" w:tentative="1">
      <w:start w:val="1"/>
      <w:numFmt w:val="decimal"/>
      <w:lvlText w:val="%4."/>
      <w:lvlJc w:val="left"/>
      <w:pPr>
        <w:tabs>
          <w:tab w:val="num" w:pos="3240"/>
        </w:tabs>
        <w:ind w:left="3240" w:hanging="360"/>
      </w:pPr>
    </w:lvl>
    <w:lvl w:ilvl="4" w:tplc="B69C066E" w:tentative="1">
      <w:start w:val="1"/>
      <w:numFmt w:val="lowerLetter"/>
      <w:lvlText w:val="%5."/>
      <w:lvlJc w:val="left"/>
      <w:pPr>
        <w:tabs>
          <w:tab w:val="num" w:pos="3960"/>
        </w:tabs>
        <w:ind w:left="3960" w:hanging="360"/>
      </w:pPr>
    </w:lvl>
    <w:lvl w:ilvl="5" w:tplc="EF8A49E2" w:tentative="1">
      <w:start w:val="1"/>
      <w:numFmt w:val="lowerRoman"/>
      <w:lvlText w:val="%6."/>
      <w:lvlJc w:val="right"/>
      <w:pPr>
        <w:tabs>
          <w:tab w:val="num" w:pos="4680"/>
        </w:tabs>
        <w:ind w:left="4680" w:hanging="180"/>
      </w:pPr>
    </w:lvl>
    <w:lvl w:ilvl="6" w:tplc="BEF44ECE" w:tentative="1">
      <w:start w:val="1"/>
      <w:numFmt w:val="decimal"/>
      <w:lvlText w:val="%7."/>
      <w:lvlJc w:val="left"/>
      <w:pPr>
        <w:tabs>
          <w:tab w:val="num" w:pos="5400"/>
        </w:tabs>
        <w:ind w:left="5400" w:hanging="360"/>
      </w:pPr>
    </w:lvl>
    <w:lvl w:ilvl="7" w:tplc="8BBE719E" w:tentative="1">
      <w:start w:val="1"/>
      <w:numFmt w:val="lowerLetter"/>
      <w:lvlText w:val="%8."/>
      <w:lvlJc w:val="left"/>
      <w:pPr>
        <w:tabs>
          <w:tab w:val="num" w:pos="6120"/>
        </w:tabs>
        <w:ind w:left="6120" w:hanging="360"/>
      </w:pPr>
    </w:lvl>
    <w:lvl w:ilvl="8" w:tplc="47F86FFA" w:tentative="1">
      <w:start w:val="1"/>
      <w:numFmt w:val="lowerRoman"/>
      <w:lvlText w:val="%9."/>
      <w:lvlJc w:val="right"/>
      <w:pPr>
        <w:tabs>
          <w:tab w:val="num" w:pos="6840"/>
        </w:tabs>
        <w:ind w:left="6840" w:hanging="180"/>
      </w:pPr>
    </w:lvl>
  </w:abstractNum>
  <w:abstractNum w:abstractNumId="69">
    <w:nsid w:val="62D31208"/>
    <w:multiLevelType w:val="multilevel"/>
    <w:tmpl w:val="F650DC46"/>
    <w:lvl w:ilvl="0">
      <w:start w:val="1"/>
      <w:numFmt w:val="decimal"/>
      <w:lvlText w:val="%1)"/>
      <w:lvlJc w:val="left"/>
      <w:pPr>
        <w:tabs>
          <w:tab w:val="num" w:pos="1068"/>
        </w:tabs>
        <w:ind w:left="1068" w:hanging="360"/>
      </w:pPr>
      <w:rPr>
        <w:rFonts w:hint="default"/>
      </w:rPr>
    </w:lvl>
    <w:lvl w:ilvl="1">
      <w:start w:val="1"/>
      <w:numFmt w:val="decimal"/>
      <w:lvlText w:val="%1.%2."/>
      <w:lvlJc w:val="left"/>
      <w:pPr>
        <w:tabs>
          <w:tab w:val="num" w:pos="1500"/>
        </w:tabs>
        <w:ind w:left="1500" w:hanging="432"/>
      </w:pPr>
      <w:rPr>
        <w:rFonts w:hint="default"/>
      </w:rPr>
    </w:lvl>
    <w:lvl w:ilvl="2">
      <w:start w:val="1"/>
      <w:numFmt w:val="decimal"/>
      <w:lvlText w:val="%1.%2.%3."/>
      <w:lvlJc w:val="left"/>
      <w:pPr>
        <w:tabs>
          <w:tab w:val="num" w:pos="2148"/>
        </w:tabs>
        <w:ind w:left="1932" w:hanging="504"/>
      </w:pPr>
      <w:rPr>
        <w:rFonts w:hint="default"/>
      </w:rPr>
    </w:lvl>
    <w:lvl w:ilvl="3">
      <w:start w:val="1"/>
      <w:numFmt w:val="decimal"/>
      <w:lvlText w:val="%1.%2.%3.%4."/>
      <w:lvlJc w:val="left"/>
      <w:pPr>
        <w:tabs>
          <w:tab w:val="num" w:pos="286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94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5028"/>
        </w:tabs>
        <w:ind w:left="4452" w:hanging="1224"/>
      </w:pPr>
      <w:rPr>
        <w:rFonts w:hint="default"/>
      </w:rPr>
    </w:lvl>
    <w:lvl w:ilvl="8">
      <w:start w:val="1"/>
      <w:numFmt w:val="decimal"/>
      <w:lvlText w:val="%1.%2.%3.%4.%5.%6.%7.%8.%9."/>
      <w:lvlJc w:val="left"/>
      <w:pPr>
        <w:tabs>
          <w:tab w:val="num" w:pos="5748"/>
        </w:tabs>
        <w:ind w:left="5028" w:hanging="1440"/>
      </w:pPr>
      <w:rPr>
        <w:rFonts w:hint="default"/>
      </w:rPr>
    </w:lvl>
  </w:abstractNum>
  <w:abstractNum w:abstractNumId="70">
    <w:nsid w:val="66E94A49"/>
    <w:multiLevelType w:val="hybridMultilevel"/>
    <w:tmpl w:val="AF108AA0"/>
    <w:lvl w:ilvl="0" w:tplc="DDF0E25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8624515"/>
    <w:multiLevelType w:val="hybridMultilevel"/>
    <w:tmpl w:val="1D6ABE26"/>
    <w:lvl w:ilvl="0" w:tplc="D6DAFC14">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72">
    <w:nsid w:val="6EDA7B7E"/>
    <w:multiLevelType w:val="hybridMultilevel"/>
    <w:tmpl w:val="FA647090"/>
    <w:lvl w:ilvl="0" w:tplc="19D67D9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73">
    <w:nsid w:val="6F990F54"/>
    <w:multiLevelType w:val="hybridMultilevel"/>
    <w:tmpl w:val="CADAB1B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FF12D79"/>
    <w:multiLevelType w:val="hybridMultilevel"/>
    <w:tmpl w:val="659206D8"/>
    <w:lvl w:ilvl="0" w:tplc="B6A0B930">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nsid w:val="7065219C"/>
    <w:multiLevelType w:val="hybridMultilevel"/>
    <w:tmpl w:val="4EFC8FAC"/>
    <w:lvl w:ilvl="0" w:tplc="DB4C73C0">
      <w:start w:val="1"/>
      <w:numFmt w:val="decimal"/>
      <w:lvlText w:val="%1)"/>
      <w:lvlJc w:val="left"/>
      <w:pPr>
        <w:tabs>
          <w:tab w:val="num" w:pos="1068"/>
        </w:tabs>
        <w:ind w:left="1068" w:hanging="360"/>
      </w:pPr>
      <w:rPr>
        <w:rFonts w:hint="default"/>
      </w:rPr>
    </w:lvl>
    <w:lvl w:ilvl="1" w:tplc="0C0A0011"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nsid w:val="74EE1A79"/>
    <w:multiLevelType w:val="hybridMultilevel"/>
    <w:tmpl w:val="6686AA10"/>
    <w:lvl w:ilvl="0" w:tplc="AA9CB938">
      <w:start w:val="1"/>
      <w:numFmt w:val="decimal"/>
      <w:lvlText w:val="%1.-"/>
      <w:lvlJc w:val="left"/>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5D6663D"/>
    <w:multiLevelType w:val="multilevel"/>
    <w:tmpl w:val="2B4A424E"/>
    <w:lvl w:ilvl="0">
      <w:start w:val="21"/>
      <w:numFmt w:val="decimal"/>
      <w:lvlText w:val="%1)"/>
      <w:lvlJc w:val="lef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78">
    <w:nsid w:val="77C93E09"/>
    <w:multiLevelType w:val="hybridMultilevel"/>
    <w:tmpl w:val="D4E6F2B8"/>
    <w:lvl w:ilvl="0" w:tplc="18EA4A4A">
      <w:start w:val="1"/>
      <w:numFmt w:val="upperRoman"/>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A333CB6"/>
    <w:multiLevelType w:val="hybridMultilevel"/>
    <w:tmpl w:val="89E22DD6"/>
    <w:lvl w:ilvl="0" w:tplc="080A0017">
      <w:start w:val="1"/>
      <w:numFmt w:val="lowerLetter"/>
      <w:lvlText w:val="%1)"/>
      <w:lvlJc w:val="left"/>
      <w:pPr>
        <w:ind w:left="2073" w:hanging="360"/>
      </w:pPr>
    </w:lvl>
    <w:lvl w:ilvl="1" w:tplc="080A0019" w:tentative="1">
      <w:start w:val="1"/>
      <w:numFmt w:val="lowerLetter"/>
      <w:lvlText w:val="%2."/>
      <w:lvlJc w:val="left"/>
      <w:pPr>
        <w:ind w:left="2793" w:hanging="360"/>
      </w:pPr>
    </w:lvl>
    <w:lvl w:ilvl="2" w:tplc="080A001B" w:tentative="1">
      <w:start w:val="1"/>
      <w:numFmt w:val="lowerRoman"/>
      <w:lvlText w:val="%3."/>
      <w:lvlJc w:val="right"/>
      <w:pPr>
        <w:ind w:left="3513" w:hanging="180"/>
      </w:pPr>
    </w:lvl>
    <w:lvl w:ilvl="3" w:tplc="080A000F" w:tentative="1">
      <w:start w:val="1"/>
      <w:numFmt w:val="decimal"/>
      <w:lvlText w:val="%4."/>
      <w:lvlJc w:val="left"/>
      <w:pPr>
        <w:ind w:left="4233" w:hanging="360"/>
      </w:pPr>
    </w:lvl>
    <w:lvl w:ilvl="4" w:tplc="080A0019" w:tentative="1">
      <w:start w:val="1"/>
      <w:numFmt w:val="lowerLetter"/>
      <w:lvlText w:val="%5."/>
      <w:lvlJc w:val="left"/>
      <w:pPr>
        <w:ind w:left="4953" w:hanging="360"/>
      </w:pPr>
    </w:lvl>
    <w:lvl w:ilvl="5" w:tplc="080A001B" w:tentative="1">
      <w:start w:val="1"/>
      <w:numFmt w:val="lowerRoman"/>
      <w:lvlText w:val="%6."/>
      <w:lvlJc w:val="right"/>
      <w:pPr>
        <w:ind w:left="5673" w:hanging="180"/>
      </w:pPr>
    </w:lvl>
    <w:lvl w:ilvl="6" w:tplc="080A000F" w:tentative="1">
      <w:start w:val="1"/>
      <w:numFmt w:val="decimal"/>
      <w:lvlText w:val="%7."/>
      <w:lvlJc w:val="left"/>
      <w:pPr>
        <w:ind w:left="6393" w:hanging="360"/>
      </w:pPr>
    </w:lvl>
    <w:lvl w:ilvl="7" w:tplc="080A0019" w:tentative="1">
      <w:start w:val="1"/>
      <w:numFmt w:val="lowerLetter"/>
      <w:lvlText w:val="%8."/>
      <w:lvlJc w:val="left"/>
      <w:pPr>
        <w:ind w:left="7113" w:hanging="360"/>
      </w:pPr>
    </w:lvl>
    <w:lvl w:ilvl="8" w:tplc="080A001B" w:tentative="1">
      <w:start w:val="1"/>
      <w:numFmt w:val="lowerRoman"/>
      <w:lvlText w:val="%9."/>
      <w:lvlJc w:val="right"/>
      <w:pPr>
        <w:ind w:left="7833" w:hanging="180"/>
      </w:pPr>
    </w:lvl>
  </w:abstractNum>
  <w:abstractNum w:abstractNumId="80">
    <w:nsid w:val="7FDE4EDB"/>
    <w:multiLevelType w:val="hybridMultilevel"/>
    <w:tmpl w:val="CC64A3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4"/>
  </w:num>
  <w:num w:numId="3">
    <w:abstractNumId w:val="70"/>
  </w:num>
  <w:num w:numId="4">
    <w:abstractNumId w:val="48"/>
  </w:num>
  <w:num w:numId="5">
    <w:abstractNumId w:val="22"/>
  </w:num>
  <w:num w:numId="6">
    <w:abstractNumId w:val="26"/>
  </w:num>
  <w:num w:numId="7">
    <w:abstractNumId w:val="17"/>
  </w:num>
  <w:num w:numId="8">
    <w:abstractNumId w:val="39"/>
  </w:num>
  <w:num w:numId="9">
    <w:abstractNumId w:val="78"/>
  </w:num>
  <w:num w:numId="10">
    <w:abstractNumId w:val="10"/>
  </w:num>
  <w:num w:numId="11">
    <w:abstractNumId w:val="8"/>
  </w:num>
  <w:num w:numId="12">
    <w:abstractNumId w:val="25"/>
  </w:num>
  <w:num w:numId="13">
    <w:abstractNumId w:val="40"/>
  </w:num>
  <w:num w:numId="14">
    <w:abstractNumId w:val="44"/>
  </w:num>
  <w:num w:numId="15">
    <w:abstractNumId w:val="50"/>
  </w:num>
  <w:num w:numId="16">
    <w:abstractNumId w:val="41"/>
  </w:num>
  <w:num w:numId="17">
    <w:abstractNumId w:val="65"/>
  </w:num>
  <w:num w:numId="18">
    <w:abstractNumId w:val="80"/>
  </w:num>
  <w:num w:numId="19">
    <w:abstractNumId w:val="1"/>
  </w:num>
  <w:num w:numId="20">
    <w:abstractNumId w:val="23"/>
  </w:num>
  <w:num w:numId="21">
    <w:abstractNumId w:val="45"/>
  </w:num>
  <w:num w:numId="22">
    <w:abstractNumId w:val="76"/>
  </w:num>
  <w:num w:numId="23">
    <w:abstractNumId w:val="2"/>
  </w:num>
  <w:num w:numId="24">
    <w:abstractNumId w:val="4"/>
  </w:num>
  <w:num w:numId="25">
    <w:abstractNumId w:val="46"/>
  </w:num>
  <w:num w:numId="26">
    <w:abstractNumId w:val="73"/>
  </w:num>
  <w:num w:numId="27">
    <w:abstractNumId w:val="5"/>
  </w:num>
  <w:num w:numId="28">
    <w:abstractNumId w:val="54"/>
  </w:num>
  <w:num w:numId="29">
    <w:abstractNumId w:val="12"/>
  </w:num>
  <w:num w:numId="30">
    <w:abstractNumId w:val="42"/>
  </w:num>
  <w:num w:numId="31">
    <w:abstractNumId w:val="29"/>
  </w:num>
  <w:num w:numId="32">
    <w:abstractNumId w:val="79"/>
  </w:num>
  <w:num w:numId="33">
    <w:abstractNumId w:val="52"/>
  </w:num>
  <w:num w:numId="34">
    <w:abstractNumId w:val="16"/>
  </w:num>
  <w:num w:numId="35">
    <w:abstractNumId w:val="6"/>
  </w:num>
  <w:num w:numId="36">
    <w:abstractNumId w:val="51"/>
  </w:num>
  <w:num w:numId="37">
    <w:abstractNumId w:val="30"/>
  </w:num>
  <w:num w:numId="38">
    <w:abstractNumId w:val="63"/>
  </w:num>
  <w:num w:numId="39">
    <w:abstractNumId w:val="33"/>
  </w:num>
  <w:num w:numId="40">
    <w:abstractNumId w:val="55"/>
  </w:num>
  <w:num w:numId="41">
    <w:abstractNumId w:val="11"/>
  </w:num>
  <w:num w:numId="42">
    <w:abstractNumId w:val="58"/>
  </w:num>
  <w:num w:numId="43">
    <w:abstractNumId w:val="7"/>
  </w:num>
  <w:num w:numId="44">
    <w:abstractNumId w:val="14"/>
  </w:num>
  <w:num w:numId="45">
    <w:abstractNumId w:val="68"/>
  </w:num>
  <w:num w:numId="46">
    <w:abstractNumId w:val="34"/>
  </w:num>
  <w:num w:numId="47">
    <w:abstractNumId w:val="62"/>
  </w:num>
  <w:num w:numId="48">
    <w:abstractNumId w:val="67"/>
  </w:num>
  <w:num w:numId="49">
    <w:abstractNumId w:val="19"/>
  </w:num>
  <w:num w:numId="50">
    <w:abstractNumId w:val="32"/>
  </w:num>
  <w:num w:numId="51">
    <w:abstractNumId w:val="36"/>
  </w:num>
  <w:num w:numId="52">
    <w:abstractNumId w:val="37"/>
  </w:num>
  <w:num w:numId="53">
    <w:abstractNumId w:val="28"/>
  </w:num>
  <w:num w:numId="54">
    <w:abstractNumId w:val="47"/>
  </w:num>
  <w:num w:numId="55">
    <w:abstractNumId w:val="31"/>
  </w:num>
  <w:num w:numId="56">
    <w:abstractNumId w:val="3"/>
  </w:num>
  <w:num w:numId="57">
    <w:abstractNumId w:val="53"/>
  </w:num>
  <w:num w:numId="58">
    <w:abstractNumId w:val="27"/>
  </w:num>
  <w:num w:numId="59">
    <w:abstractNumId w:val="59"/>
  </w:num>
  <w:num w:numId="60">
    <w:abstractNumId w:val="20"/>
  </w:num>
  <w:num w:numId="61">
    <w:abstractNumId w:val="72"/>
  </w:num>
  <w:num w:numId="62">
    <w:abstractNumId w:val="24"/>
  </w:num>
  <w:num w:numId="63">
    <w:abstractNumId w:val="71"/>
  </w:num>
  <w:num w:numId="64">
    <w:abstractNumId w:val="21"/>
  </w:num>
  <w:num w:numId="65">
    <w:abstractNumId w:val="61"/>
  </w:num>
  <w:num w:numId="66">
    <w:abstractNumId w:val="77"/>
  </w:num>
  <w:num w:numId="67">
    <w:abstractNumId w:val="15"/>
  </w:num>
  <w:num w:numId="68">
    <w:abstractNumId w:val="57"/>
  </w:num>
  <w:num w:numId="69">
    <w:abstractNumId w:val="56"/>
  </w:num>
  <w:num w:numId="70">
    <w:abstractNumId w:val="60"/>
  </w:num>
  <w:num w:numId="71">
    <w:abstractNumId w:val="69"/>
  </w:num>
  <w:num w:numId="72">
    <w:abstractNumId w:val="18"/>
  </w:num>
  <w:num w:numId="73">
    <w:abstractNumId w:val="9"/>
  </w:num>
  <w:num w:numId="74">
    <w:abstractNumId w:val="75"/>
  </w:num>
  <w:num w:numId="75">
    <w:abstractNumId w:val="74"/>
  </w:num>
  <w:num w:numId="76">
    <w:abstractNumId w:val="38"/>
  </w:num>
  <w:num w:numId="77">
    <w:abstractNumId w:val="13"/>
  </w:num>
  <w:num w:numId="78">
    <w:abstractNumId w:val="66"/>
  </w:num>
  <w:num w:numId="79">
    <w:abstractNumId w:val="49"/>
  </w:num>
  <w:num w:numId="80">
    <w:abstractNumId w:val="35"/>
  </w:num>
  <w:num w:numId="81">
    <w:abstractNumId w:val="43"/>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704D56"/>
    <w:rsid w:val="00007FB3"/>
    <w:rsid w:val="000246F2"/>
    <w:rsid w:val="00025B29"/>
    <w:rsid w:val="000308AB"/>
    <w:rsid w:val="00034381"/>
    <w:rsid w:val="00042CDA"/>
    <w:rsid w:val="000508B4"/>
    <w:rsid w:val="00060995"/>
    <w:rsid w:val="00062B11"/>
    <w:rsid w:val="0006749F"/>
    <w:rsid w:val="00070BD1"/>
    <w:rsid w:val="00081232"/>
    <w:rsid w:val="00097355"/>
    <w:rsid w:val="000973AA"/>
    <w:rsid w:val="000A4223"/>
    <w:rsid w:val="000C393F"/>
    <w:rsid w:val="000C4A5B"/>
    <w:rsid w:val="000D7AA5"/>
    <w:rsid w:val="000E15D2"/>
    <w:rsid w:val="000E2E5C"/>
    <w:rsid w:val="000E4FD3"/>
    <w:rsid w:val="000F0209"/>
    <w:rsid w:val="000F41E8"/>
    <w:rsid w:val="000F55A8"/>
    <w:rsid w:val="0010150A"/>
    <w:rsid w:val="00112DF3"/>
    <w:rsid w:val="00123875"/>
    <w:rsid w:val="00125795"/>
    <w:rsid w:val="001269AF"/>
    <w:rsid w:val="00136260"/>
    <w:rsid w:val="00137F48"/>
    <w:rsid w:val="001436A7"/>
    <w:rsid w:val="00153376"/>
    <w:rsid w:val="00157928"/>
    <w:rsid w:val="00160E6D"/>
    <w:rsid w:val="00163D50"/>
    <w:rsid w:val="00174CEE"/>
    <w:rsid w:val="00180081"/>
    <w:rsid w:val="00180948"/>
    <w:rsid w:val="00193A1B"/>
    <w:rsid w:val="00197600"/>
    <w:rsid w:val="001A4357"/>
    <w:rsid w:val="001B39CF"/>
    <w:rsid w:val="001C3CD1"/>
    <w:rsid w:val="001C50AE"/>
    <w:rsid w:val="001D330A"/>
    <w:rsid w:val="001D6FCE"/>
    <w:rsid w:val="001D7C96"/>
    <w:rsid w:val="001E30F5"/>
    <w:rsid w:val="001E4F46"/>
    <w:rsid w:val="00202A58"/>
    <w:rsid w:val="002103EA"/>
    <w:rsid w:val="0021279C"/>
    <w:rsid w:val="00215609"/>
    <w:rsid w:val="002212C5"/>
    <w:rsid w:val="00221512"/>
    <w:rsid w:val="00224293"/>
    <w:rsid w:val="002262F1"/>
    <w:rsid w:val="00226CB9"/>
    <w:rsid w:val="00240558"/>
    <w:rsid w:val="00242700"/>
    <w:rsid w:val="00243187"/>
    <w:rsid w:val="0024631B"/>
    <w:rsid w:val="00247730"/>
    <w:rsid w:val="002735D2"/>
    <w:rsid w:val="00273850"/>
    <w:rsid w:val="00282F07"/>
    <w:rsid w:val="00284BAD"/>
    <w:rsid w:val="002856D0"/>
    <w:rsid w:val="002918AA"/>
    <w:rsid w:val="002B4E23"/>
    <w:rsid w:val="002B5E51"/>
    <w:rsid w:val="002B60CF"/>
    <w:rsid w:val="002C067B"/>
    <w:rsid w:val="002C4F3A"/>
    <w:rsid w:val="002C7C95"/>
    <w:rsid w:val="002D5DC1"/>
    <w:rsid w:val="002D6653"/>
    <w:rsid w:val="002D75BB"/>
    <w:rsid w:val="002E1663"/>
    <w:rsid w:val="002E7262"/>
    <w:rsid w:val="00312E4E"/>
    <w:rsid w:val="00336101"/>
    <w:rsid w:val="00336450"/>
    <w:rsid w:val="0033778B"/>
    <w:rsid w:val="00340CB9"/>
    <w:rsid w:val="003428CB"/>
    <w:rsid w:val="00346E89"/>
    <w:rsid w:val="00360FD0"/>
    <w:rsid w:val="00361794"/>
    <w:rsid w:val="00364CD9"/>
    <w:rsid w:val="00370D5B"/>
    <w:rsid w:val="003747C5"/>
    <w:rsid w:val="00376103"/>
    <w:rsid w:val="003773F8"/>
    <w:rsid w:val="00390722"/>
    <w:rsid w:val="003A449F"/>
    <w:rsid w:val="003B6B10"/>
    <w:rsid w:val="003C4C02"/>
    <w:rsid w:val="003C7BB1"/>
    <w:rsid w:val="003D35CE"/>
    <w:rsid w:val="003F40FD"/>
    <w:rsid w:val="003F4800"/>
    <w:rsid w:val="00415464"/>
    <w:rsid w:val="00421294"/>
    <w:rsid w:val="00421585"/>
    <w:rsid w:val="00436609"/>
    <w:rsid w:val="004417C3"/>
    <w:rsid w:val="00445AFE"/>
    <w:rsid w:val="004503A5"/>
    <w:rsid w:val="00465DD2"/>
    <w:rsid w:val="00483819"/>
    <w:rsid w:val="00495BDB"/>
    <w:rsid w:val="004A16B7"/>
    <w:rsid w:val="004A3B67"/>
    <w:rsid w:val="004C7A33"/>
    <w:rsid w:val="004D1B0A"/>
    <w:rsid w:val="004D5320"/>
    <w:rsid w:val="004E4422"/>
    <w:rsid w:val="004F7851"/>
    <w:rsid w:val="005001BE"/>
    <w:rsid w:val="0050067E"/>
    <w:rsid w:val="00502CB8"/>
    <w:rsid w:val="00503A93"/>
    <w:rsid w:val="00512323"/>
    <w:rsid w:val="00533CE1"/>
    <w:rsid w:val="00534E8D"/>
    <w:rsid w:val="005375FA"/>
    <w:rsid w:val="00543094"/>
    <w:rsid w:val="00543FDC"/>
    <w:rsid w:val="005466AE"/>
    <w:rsid w:val="00563595"/>
    <w:rsid w:val="005A3E11"/>
    <w:rsid w:val="005B38A1"/>
    <w:rsid w:val="005B571E"/>
    <w:rsid w:val="005C7BE8"/>
    <w:rsid w:val="005D02BF"/>
    <w:rsid w:val="005D5583"/>
    <w:rsid w:val="005E2160"/>
    <w:rsid w:val="005E7E2B"/>
    <w:rsid w:val="005F17E6"/>
    <w:rsid w:val="005F36BE"/>
    <w:rsid w:val="005F7BA6"/>
    <w:rsid w:val="00600D80"/>
    <w:rsid w:val="0060425A"/>
    <w:rsid w:val="00606A27"/>
    <w:rsid w:val="00610289"/>
    <w:rsid w:val="00612901"/>
    <w:rsid w:val="00627200"/>
    <w:rsid w:val="0062786B"/>
    <w:rsid w:val="00640B92"/>
    <w:rsid w:val="00647E27"/>
    <w:rsid w:val="00671EF0"/>
    <w:rsid w:val="006777D7"/>
    <w:rsid w:val="00680595"/>
    <w:rsid w:val="00684CBB"/>
    <w:rsid w:val="006919A7"/>
    <w:rsid w:val="006A01F6"/>
    <w:rsid w:val="006A596F"/>
    <w:rsid w:val="006A7CB2"/>
    <w:rsid w:val="006B0553"/>
    <w:rsid w:val="006B2699"/>
    <w:rsid w:val="006C78C7"/>
    <w:rsid w:val="006D2E41"/>
    <w:rsid w:val="006E4910"/>
    <w:rsid w:val="006F212F"/>
    <w:rsid w:val="006F3FB6"/>
    <w:rsid w:val="006F5C6B"/>
    <w:rsid w:val="006F6663"/>
    <w:rsid w:val="006F7F27"/>
    <w:rsid w:val="00704D56"/>
    <w:rsid w:val="00706D53"/>
    <w:rsid w:val="00713A5D"/>
    <w:rsid w:val="007217AA"/>
    <w:rsid w:val="00732DA9"/>
    <w:rsid w:val="007420FB"/>
    <w:rsid w:val="00744A42"/>
    <w:rsid w:val="007514C0"/>
    <w:rsid w:val="00756F5E"/>
    <w:rsid w:val="00760899"/>
    <w:rsid w:val="0076777A"/>
    <w:rsid w:val="00781C17"/>
    <w:rsid w:val="007849EC"/>
    <w:rsid w:val="00784B07"/>
    <w:rsid w:val="0078697B"/>
    <w:rsid w:val="00794C69"/>
    <w:rsid w:val="007A0E53"/>
    <w:rsid w:val="007A5D30"/>
    <w:rsid w:val="007B5D49"/>
    <w:rsid w:val="007B61F5"/>
    <w:rsid w:val="007C1E9B"/>
    <w:rsid w:val="007D3015"/>
    <w:rsid w:val="007D3ADC"/>
    <w:rsid w:val="007D76D4"/>
    <w:rsid w:val="007E0720"/>
    <w:rsid w:val="007E1106"/>
    <w:rsid w:val="007E20FB"/>
    <w:rsid w:val="007E51E1"/>
    <w:rsid w:val="007F14BA"/>
    <w:rsid w:val="00801EF2"/>
    <w:rsid w:val="00812037"/>
    <w:rsid w:val="00812531"/>
    <w:rsid w:val="008322D4"/>
    <w:rsid w:val="008366AB"/>
    <w:rsid w:val="00847680"/>
    <w:rsid w:val="00853333"/>
    <w:rsid w:val="00854F40"/>
    <w:rsid w:val="008669E1"/>
    <w:rsid w:val="008676DE"/>
    <w:rsid w:val="00882696"/>
    <w:rsid w:val="008925C6"/>
    <w:rsid w:val="00896250"/>
    <w:rsid w:val="00896815"/>
    <w:rsid w:val="008A5E9C"/>
    <w:rsid w:val="008C7FBE"/>
    <w:rsid w:val="008E6630"/>
    <w:rsid w:val="009037F5"/>
    <w:rsid w:val="009104C1"/>
    <w:rsid w:val="00910776"/>
    <w:rsid w:val="00920324"/>
    <w:rsid w:val="00924A5B"/>
    <w:rsid w:val="00925C6A"/>
    <w:rsid w:val="00930238"/>
    <w:rsid w:val="0093666A"/>
    <w:rsid w:val="009469F5"/>
    <w:rsid w:val="0095065D"/>
    <w:rsid w:val="00952B18"/>
    <w:rsid w:val="00962F4D"/>
    <w:rsid w:val="00975F04"/>
    <w:rsid w:val="00985489"/>
    <w:rsid w:val="00987941"/>
    <w:rsid w:val="009A167D"/>
    <w:rsid w:val="009A4ED9"/>
    <w:rsid w:val="009B6751"/>
    <w:rsid w:val="009C7E7E"/>
    <w:rsid w:val="009D7F1C"/>
    <w:rsid w:val="009E329A"/>
    <w:rsid w:val="009F5C8A"/>
    <w:rsid w:val="00A006A3"/>
    <w:rsid w:val="00A36770"/>
    <w:rsid w:val="00A36907"/>
    <w:rsid w:val="00A471EA"/>
    <w:rsid w:val="00A514B1"/>
    <w:rsid w:val="00A55184"/>
    <w:rsid w:val="00A62B98"/>
    <w:rsid w:val="00A715B6"/>
    <w:rsid w:val="00A948ED"/>
    <w:rsid w:val="00AA3EA0"/>
    <w:rsid w:val="00AA4DD5"/>
    <w:rsid w:val="00AB04FA"/>
    <w:rsid w:val="00AB152E"/>
    <w:rsid w:val="00AB45AA"/>
    <w:rsid w:val="00AB72E3"/>
    <w:rsid w:val="00AC28E4"/>
    <w:rsid w:val="00AE1F22"/>
    <w:rsid w:val="00AE229F"/>
    <w:rsid w:val="00AE3273"/>
    <w:rsid w:val="00AE6DE0"/>
    <w:rsid w:val="00B01D5F"/>
    <w:rsid w:val="00B17539"/>
    <w:rsid w:val="00B17EB9"/>
    <w:rsid w:val="00B20973"/>
    <w:rsid w:val="00B24424"/>
    <w:rsid w:val="00B27420"/>
    <w:rsid w:val="00B3040B"/>
    <w:rsid w:val="00B5739A"/>
    <w:rsid w:val="00B711F7"/>
    <w:rsid w:val="00B743A8"/>
    <w:rsid w:val="00B769A5"/>
    <w:rsid w:val="00B76C94"/>
    <w:rsid w:val="00B90C22"/>
    <w:rsid w:val="00B931D0"/>
    <w:rsid w:val="00BA085A"/>
    <w:rsid w:val="00BA2576"/>
    <w:rsid w:val="00BA3E7C"/>
    <w:rsid w:val="00BA4CDE"/>
    <w:rsid w:val="00BA4D27"/>
    <w:rsid w:val="00BB45B0"/>
    <w:rsid w:val="00BC004F"/>
    <w:rsid w:val="00BC1634"/>
    <w:rsid w:val="00BD5AEB"/>
    <w:rsid w:val="00BE3089"/>
    <w:rsid w:val="00BE39BF"/>
    <w:rsid w:val="00BE571F"/>
    <w:rsid w:val="00BE652D"/>
    <w:rsid w:val="00BF36B1"/>
    <w:rsid w:val="00BF469A"/>
    <w:rsid w:val="00C02A5D"/>
    <w:rsid w:val="00C04B6C"/>
    <w:rsid w:val="00C073D8"/>
    <w:rsid w:val="00C1066E"/>
    <w:rsid w:val="00C119E5"/>
    <w:rsid w:val="00C1237C"/>
    <w:rsid w:val="00C1573E"/>
    <w:rsid w:val="00C30557"/>
    <w:rsid w:val="00C31570"/>
    <w:rsid w:val="00C34B56"/>
    <w:rsid w:val="00C360AC"/>
    <w:rsid w:val="00C37B11"/>
    <w:rsid w:val="00C408AB"/>
    <w:rsid w:val="00C411B7"/>
    <w:rsid w:val="00C43E5B"/>
    <w:rsid w:val="00C47803"/>
    <w:rsid w:val="00C50672"/>
    <w:rsid w:val="00C53905"/>
    <w:rsid w:val="00C54EF7"/>
    <w:rsid w:val="00C75505"/>
    <w:rsid w:val="00C9033B"/>
    <w:rsid w:val="00C9293B"/>
    <w:rsid w:val="00CB13C1"/>
    <w:rsid w:val="00CB1A2D"/>
    <w:rsid w:val="00CB65A5"/>
    <w:rsid w:val="00CB7176"/>
    <w:rsid w:val="00CD450A"/>
    <w:rsid w:val="00CD4E30"/>
    <w:rsid w:val="00CF0F1A"/>
    <w:rsid w:val="00CF5A26"/>
    <w:rsid w:val="00CF62EC"/>
    <w:rsid w:val="00D11179"/>
    <w:rsid w:val="00D11B43"/>
    <w:rsid w:val="00D149AF"/>
    <w:rsid w:val="00D3081F"/>
    <w:rsid w:val="00D40FF3"/>
    <w:rsid w:val="00D41205"/>
    <w:rsid w:val="00D43961"/>
    <w:rsid w:val="00D43AFA"/>
    <w:rsid w:val="00D45EF6"/>
    <w:rsid w:val="00D60A4D"/>
    <w:rsid w:val="00D6267F"/>
    <w:rsid w:val="00D70C9F"/>
    <w:rsid w:val="00D72010"/>
    <w:rsid w:val="00D805C4"/>
    <w:rsid w:val="00D80BB2"/>
    <w:rsid w:val="00D81320"/>
    <w:rsid w:val="00DA28F9"/>
    <w:rsid w:val="00DB79A1"/>
    <w:rsid w:val="00DC1187"/>
    <w:rsid w:val="00DC2562"/>
    <w:rsid w:val="00DC7856"/>
    <w:rsid w:val="00DD042B"/>
    <w:rsid w:val="00DE6776"/>
    <w:rsid w:val="00DF12A9"/>
    <w:rsid w:val="00DF6BD5"/>
    <w:rsid w:val="00E0489C"/>
    <w:rsid w:val="00E11747"/>
    <w:rsid w:val="00E11D5E"/>
    <w:rsid w:val="00E31616"/>
    <w:rsid w:val="00E36394"/>
    <w:rsid w:val="00E378A4"/>
    <w:rsid w:val="00E41FA2"/>
    <w:rsid w:val="00E429CE"/>
    <w:rsid w:val="00E43477"/>
    <w:rsid w:val="00E4446B"/>
    <w:rsid w:val="00E44795"/>
    <w:rsid w:val="00E44EFC"/>
    <w:rsid w:val="00E66B8C"/>
    <w:rsid w:val="00E85F5A"/>
    <w:rsid w:val="00E942B0"/>
    <w:rsid w:val="00EB2C32"/>
    <w:rsid w:val="00ED30AC"/>
    <w:rsid w:val="00ED45D9"/>
    <w:rsid w:val="00EF0A6D"/>
    <w:rsid w:val="00EF26E6"/>
    <w:rsid w:val="00EF2E2E"/>
    <w:rsid w:val="00EF5ABD"/>
    <w:rsid w:val="00F05AF8"/>
    <w:rsid w:val="00F1336A"/>
    <w:rsid w:val="00F23C02"/>
    <w:rsid w:val="00F24261"/>
    <w:rsid w:val="00F27166"/>
    <w:rsid w:val="00F343FA"/>
    <w:rsid w:val="00F36795"/>
    <w:rsid w:val="00F45404"/>
    <w:rsid w:val="00F475BF"/>
    <w:rsid w:val="00F5230F"/>
    <w:rsid w:val="00F604D5"/>
    <w:rsid w:val="00F6565D"/>
    <w:rsid w:val="00F661E5"/>
    <w:rsid w:val="00F6689E"/>
    <w:rsid w:val="00F701D0"/>
    <w:rsid w:val="00F7141C"/>
    <w:rsid w:val="00F759E5"/>
    <w:rsid w:val="00F778DD"/>
    <w:rsid w:val="00F77F17"/>
    <w:rsid w:val="00F84808"/>
    <w:rsid w:val="00F84A8B"/>
    <w:rsid w:val="00FA04D7"/>
    <w:rsid w:val="00FA33D8"/>
    <w:rsid w:val="00FA7D3C"/>
    <w:rsid w:val="00FB3705"/>
    <w:rsid w:val="00FC01E5"/>
    <w:rsid w:val="00FC166C"/>
    <w:rsid w:val="00FD2824"/>
    <w:rsid w:val="00FE4DF1"/>
    <w:rsid w:val="00FF1881"/>
    <w:rsid w:val="00FF3835"/>
    <w:rsid w:val="00FF69C0"/>
    <w:rsid w:val="00FF7FF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56"/>
    <w:pPr>
      <w:spacing w:after="0" w:line="240" w:lineRule="auto"/>
      <w:jc w:val="both"/>
    </w:pPr>
    <w:rPr>
      <w:rFonts w:ascii="Arial" w:eastAsia="Times New Roman" w:hAnsi="Arial" w:cs="Times New Roman"/>
      <w:sz w:val="20"/>
      <w:szCs w:val="20"/>
      <w:lang w:val="es-ES_tradnl" w:eastAsia="es-ES"/>
    </w:rPr>
  </w:style>
  <w:style w:type="paragraph" w:styleId="Ttulo1">
    <w:name w:val="heading 1"/>
    <w:basedOn w:val="Normal"/>
    <w:next w:val="Normal"/>
    <w:link w:val="Ttulo1Car"/>
    <w:qFormat/>
    <w:rsid w:val="00704D56"/>
    <w:pPr>
      <w:keepNext/>
      <w:outlineLvl w:val="0"/>
    </w:pPr>
    <w:rPr>
      <w:b/>
      <w:sz w:val="22"/>
    </w:rPr>
  </w:style>
  <w:style w:type="paragraph" w:styleId="Ttulo2">
    <w:name w:val="heading 2"/>
    <w:basedOn w:val="Normal"/>
    <w:next w:val="Normal"/>
    <w:link w:val="Ttulo2Car"/>
    <w:qFormat/>
    <w:rsid w:val="00704D56"/>
    <w:pPr>
      <w:keepNext/>
      <w:tabs>
        <w:tab w:val="left" w:pos="0"/>
      </w:tabs>
      <w:jc w:val="center"/>
      <w:outlineLvl w:val="1"/>
    </w:pPr>
    <w:rPr>
      <w:b/>
    </w:rPr>
  </w:style>
  <w:style w:type="paragraph" w:styleId="Ttulo3">
    <w:name w:val="heading 3"/>
    <w:basedOn w:val="Normal"/>
    <w:next w:val="Normal"/>
    <w:link w:val="Ttulo3Car"/>
    <w:qFormat/>
    <w:rsid w:val="00704D56"/>
    <w:pPr>
      <w:keepNext/>
      <w:spacing w:line="360" w:lineRule="auto"/>
      <w:outlineLvl w:val="2"/>
    </w:pPr>
    <w:rPr>
      <w:b/>
      <w:sz w:val="36"/>
    </w:rPr>
  </w:style>
  <w:style w:type="paragraph" w:styleId="Ttulo4">
    <w:name w:val="heading 4"/>
    <w:basedOn w:val="Normal"/>
    <w:next w:val="Normal"/>
    <w:link w:val="Ttulo4Car"/>
    <w:qFormat/>
    <w:rsid w:val="00704D56"/>
    <w:pPr>
      <w:keepNext/>
      <w:spacing w:line="360" w:lineRule="auto"/>
      <w:outlineLvl w:val="3"/>
    </w:pPr>
    <w:rPr>
      <w:b/>
      <w:sz w:val="36"/>
    </w:rPr>
  </w:style>
  <w:style w:type="paragraph" w:styleId="Ttulo5">
    <w:name w:val="heading 5"/>
    <w:basedOn w:val="Normal"/>
    <w:next w:val="Normal"/>
    <w:link w:val="Ttulo5Car"/>
    <w:qFormat/>
    <w:rsid w:val="00704D56"/>
    <w:pPr>
      <w:keepNext/>
      <w:shd w:val="clear" w:color="FF00FF" w:fill="auto"/>
      <w:spacing w:line="360" w:lineRule="auto"/>
      <w:outlineLvl w:val="4"/>
    </w:pPr>
    <w:rPr>
      <w:b/>
      <w:sz w:val="36"/>
    </w:rPr>
  </w:style>
  <w:style w:type="paragraph" w:styleId="Ttulo6">
    <w:name w:val="heading 6"/>
    <w:basedOn w:val="Normal"/>
    <w:next w:val="Normal"/>
    <w:link w:val="Ttulo6Car"/>
    <w:qFormat/>
    <w:rsid w:val="00704D56"/>
    <w:pPr>
      <w:keepNext/>
      <w:spacing w:line="360" w:lineRule="auto"/>
      <w:outlineLvl w:val="5"/>
    </w:pPr>
    <w:rPr>
      <w:b/>
      <w:sz w:val="36"/>
    </w:rPr>
  </w:style>
  <w:style w:type="paragraph" w:styleId="Ttulo7">
    <w:name w:val="heading 7"/>
    <w:basedOn w:val="Normal"/>
    <w:next w:val="Normal"/>
    <w:link w:val="Ttulo7Car"/>
    <w:qFormat/>
    <w:rsid w:val="00704D56"/>
    <w:pPr>
      <w:keepNext/>
      <w:spacing w:line="360" w:lineRule="auto"/>
      <w:outlineLvl w:val="6"/>
    </w:pPr>
    <w:rPr>
      <w:b/>
      <w:sz w:val="36"/>
    </w:rPr>
  </w:style>
  <w:style w:type="paragraph" w:styleId="Ttulo8">
    <w:name w:val="heading 8"/>
    <w:basedOn w:val="Normal"/>
    <w:next w:val="Normal"/>
    <w:link w:val="Ttulo8Car"/>
    <w:qFormat/>
    <w:rsid w:val="00704D56"/>
    <w:pPr>
      <w:keepNext/>
      <w:tabs>
        <w:tab w:val="left" w:pos="6237"/>
      </w:tabs>
      <w:spacing w:line="360" w:lineRule="auto"/>
      <w:outlineLvl w:val="7"/>
    </w:pPr>
    <w:rPr>
      <w:b/>
      <w:sz w:val="36"/>
    </w:rPr>
  </w:style>
  <w:style w:type="paragraph" w:styleId="Ttulo9">
    <w:name w:val="heading 9"/>
    <w:basedOn w:val="Normal"/>
    <w:next w:val="Normal"/>
    <w:link w:val="Ttulo9Car"/>
    <w:qFormat/>
    <w:rsid w:val="00704D56"/>
    <w:pPr>
      <w:keepNext/>
      <w:spacing w:line="360" w:lineRule="auto"/>
      <w:outlineLvl w:val="8"/>
    </w:pPr>
    <w:rPr>
      <w:b/>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04D56"/>
    <w:rPr>
      <w:rFonts w:ascii="Arial" w:eastAsia="Times New Roman" w:hAnsi="Arial" w:cs="Times New Roman"/>
      <w:b/>
      <w:szCs w:val="20"/>
      <w:lang w:val="es-ES_tradnl" w:eastAsia="es-ES"/>
    </w:rPr>
  </w:style>
  <w:style w:type="character" w:customStyle="1" w:styleId="Ttulo2Car">
    <w:name w:val="Título 2 Car"/>
    <w:basedOn w:val="Fuentedeprrafopredeter"/>
    <w:link w:val="Ttulo2"/>
    <w:rsid w:val="00704D56"/>
    <w:rPr>
      <w:rFonts w:ascii="Arial" w:eastAsia="Times New Roman" w:hAnsi="Arial" w:cs="Times New Roman"/>
      <w:b/>
      <w:sz w:val="20"/>
      <w:szCs w:val="20"/>
      <w:lang w:val="es-ES_tradnl" w:eastAsia="es-ES"/>
    </w:rPr>
  </w:style>
  <w:style w:type="character" w:customStyle="1" w:styleId="Ttulo3Car">
    <w:name w:val="Título 3 Car"/>
    <w:basedOn w:val="Fuentedeprrafopredeter"/>
    <w:link w:val="Ttulo3"/>
    <w:rsid w:val="00704D56"/>
    <w:rPr>
      <w:rFonts w:ascii="Arial" w:eastAsia="Times New Roman" w:hAnsi="Arial" w:cs="Times New Roman"/>
      <w:b/>
      <w:sz w:val="36"/>
      <w:szCs w:val="20"/>
      <w:lang w:val="es-ES_tradnl" w:eastAsia="es-ES"/>
    </w:rPr>
  </w:style>
  <w:style w:type="character" w:customStyle="1" w:styleId="Ttulo4Car">
    <w:name w:val="Título 4 Car"/>
    <w:basedOn w:val="Fuentedeprrafopredeter"/>
    <w:link w:val="Ttulo4"/>
    <w:rsid w:val="00704D56"/>
    <w:rPr>
      <w:rFonts w:ascii="Arial" w:eastAsia="Times New Roman" w:hAnsi="Arial" w:cs="Times New Roman"/>
      <w:b/>
      <w:sz w:val="36"/>
      <w:szCs w:val="20"/>
      <w:lang w:val="es-ES_tradnl" w:eastAsia="es-ES"/>
    </w:rPr>
  </w:style>
  <w:style w:type="character" w:customStyle="1" w:styleId="Ttulo5Car">
    <w:name w:val="Título 5 Car"/>
    <w:basedOn w:val="Fuentedeprrafopredeter"/>
    <w:link w:val="Ttulo5"/>
    <w:rsid w:val="00704D56"/>
    <w:rPr>
      <w:rFonts w:ascii="Arial" w:eastAsia="Times New Roman" w:hAnsi="Arial" w:cs="Times New Roman"/>
      <w:b/>
      <w:sz w:val="36"/>
      <w:szCs w:val="20"/>
      <w:shd w:val="clear" w:color="FF00FF" w:fill="auto"/>
      <w:lang w:val="es-ES_tradnl" w:eastAsia="es-ES"/>
    </w:rPr>
  </w:style>
  <w:style w:type="character" w:customStyle="1" w:styleId="Ttulo6Car">
    <w:name w:val="Título 6 Car"/>
    <w:basedOn w:val="Fuentedeprrafopredeter"/>
    <w:link w:val="Ttulo6"/>
    <w:rsid w:val="00704D56"/>
    <w:rPr>
      <w:rFonts w:ascii="Arial" w:eastAsia="Times New Roman" w:hAnsi="Arial" w:cs="Times New Roman"/>
      <w:b/>
      <w:sz w:val="36"/>
      <w:szCs w:val="20"/>
      <w:lang w:val="es-ES_tradnl" w:eastAsia="es-ES"/>
    </w:rPr>
  </w:style>
  <w:style w:type="character" w:customStyle="1" w:styleId="Ttulo7Car">
    <w:name w:val="Título 7 Car"/>
    <w:basedOn w:val="Fuentedeprrafopredeter"/>
    <w:link w:val="Ttulo7"/>
    <w:rsid w:val="00704D56"/>
    <w:rPr>
      <w:rFonts w:ascii="Arial" w:eastAsia="Times New Roman" w:hAnsi="Arial" w:cs="Times New Roman"/>
      <w:b/>
      <w:sz w:val="36"/>
      <w:szCs w:val="20"/>
      <w:lang w:val="es-ES_tradnl" w:eastAsia="es-ES"/>
    </w:rPr>
  </w:style>
  <w:style w:type="character" w:customStyle="1" w:styleId="Ttulo8Car">
    <w:name w:val="Título 8 Car"/>
    <w:basedOn w:val="Fuentedeprrafopredeter"/>
    <w:link w:val="Ttulo8"/>
    <w:rsid w:val="00704D56"/>
    <w:rPr>
      <w:rFonts w:ascii="Arial" w:eastAsia="Times New Roman" w:hAnsi="Arial" w:cs="Times New Roman"/>
      <w:b/>
      <w:sz w:val="36"/>
      <w:szCs w:val="20"/>
      <w:lang w:val="es-ES_tradnl" w:eastAsia="es-ES"/>
    </w:rPr>
  </w:style>
  <w:style w:type="character" w:customStyle="1" w:styleId="Ttulo9Car">
    <w:name w:val="Título 9 Car"/>
    <w:basedOn w:val="Fuentedeprrafopredeter"/>
    <w:link w:val="Ttulo9"/>
    <w:rsid w:val="00704D56"/>
    <w:rPr>
      <w:rFonts w:ascii="Arial" w:eastAsia="Times New Roman" w:hAnsi="Arial" w:cs="Times New Roman"/>
      <w:b/>
      <w:sz w:val="36"/>
      <w:szCs w:val="20"/>
      <w:lang w:val="es-ES_tradnl" w:eastAsia="es-ES"/>
    </w:rPr>
  </w:style>
  <w:style w:type="paragraph" w:styleId="Encabezado">
    <w:name w:val="header"/>
    <w:basedOn w:val="Normal"/>
    <w:link w:val="EncabezadoCar"/>
    <w:uiPriority w:val="99"/>
    <w:rsid w:val="00704D56"/>
    <w:pPr>
      <w:tabs>
        <w:tab w:val="center" w:pos="4419"/>
        <w:tab w:val="right" w:pos="8838"/>
      </w:tabs>
    </w:pPr>
  </w:style>
  <w:style w:type="character" w:customStyle="1" w:styleId="EncabezadoCar">
    <w:name w:val="Encabezado Car"/>
    <w:basedOn w:val="Fuentedeprrafopredeter"/>
    <w:link w:val="Encabezado"/>
    <w:uiPriority w:val="99"/>
    <w:rsid w:val="00704D56"/>
    <w:rPr>
      <w:rFonts w:ascii="Arial" w:eastAsia="Times New Roman" w:hAnsi="Arial" w:cs="Times New Roman"/>
      <w:sz w:val="20"/>
      <w:szCs w:val="20"/>
      <w:lang w:val="es-ES_tradnl" w:eastAsia="es-ES"/>
    </w:rPr>
  </w:style>
  <w:style w:type="paragraph" w:styleId="Listaconvietas">
    <w:name w:val="List Bullet"/>
    <w:basedOn w:val="Normal"/>
    <w:autoRedefine/>
    <w:rsid w:val="00704D56"/>
    <w:pPr>
      <w:numPr>
        <w:numId w:val="1"/>
      </w:numPr>
      <w:ind w:left="0" w:firstLine="0"/>
    </w:pPr>
    <w:rPr>
      <w:lang w:val="es-ES"/>
    </w:rPr>
  </w:style>
  <w:style w:type="paragraph" w:styleId="Piedepgina">
    <w:name w:val="footer"/>
    <w:basedOn w:val="Normal"/>
    <w:link w:val="PiedepginaCar"/>
    <w:uiPriority w:val="99"/>
    <w:rsid w:val="00704D56"/>
    <w:pPr>
      <w:tabs>
        <w:tab w:val="center" w:pos="4419"/>
        <w:tab w:val="right" w:pos="8838"/>
      </w:tabs>
    </w:pPr>
  </w:style>
  <w:style w:type="character" w:customStyle="1" w:styleId="PiedepginaCar">
    <w:name w:val="Pie de página Car"/>
    <w:basedOn w:val="Fuentedeprrafopredeter"/>
    <w:link w:val="Piedepgina"/>
    <w:uiPriority w:val="99"/>
    <w:rsid w:val="00704D56"/>
    <w:rPr>
      <w:rFonts w:ascii="Arial" w:eastAsia="Times New Roman" w:hAnsi="Arial" w:cs="Times New Roman"/>
      <w:sz w:val="20"/>
      <w:szCs w:val="20"/>
      <w:lang w:val="es-ES_tradnl" w:eastAsia="es-ES"/>
    </w:rPr>
  </w:style>
  <w:style w:type="paragraph" w:styleId="Sangra2detindependiente">
    <w:name w:val="Body Text Indent 2"/>
    <w:basedOn w:val="Normal"/>
    <w:link w:val="Sangra2detindependienteCar"/>
    <w:rsid w:val="00704D56"/>
    <w:pPr>
      <w:ind w:firstLine="1620"/>
    </w:pPr>
    <w:rPr>
      <w:rFonts w:cs="Arial"/>
      <w:szCs w:val="28"/>
    </w:rPr>
  </w:style>
  <w:style w:type="character" w:customStyle="1" w:styleId="Sangra2detindependienteCar">
    <w:name w:val="Sangría 2 de t. independiente Car"/>
    <w:basedOn w:val="Fuentedeprrafopredeter"/>
    <w:link w:val="Sangra2detindependiente"/>
    <w:rsid w:val="00704D56"/>
    <w:rPr>
      <w:rFonts w:ascii="Arial" w:eastAsia="Times New Roman" w:hAnsi="Arial" w:cs="Arial"/>
      <w:sz w:val="20"/>
      <w:szCs w:val="28"/>
      <w:lang w:val="es-ES_tradnl" w:eastAsia="es-ES"/>
    </w:rPr>
  </w:style>
  <w:style w:type="paragraph" w:styleId="Sangra3detindependiente">
    <w:name w:val="Body Text Indent 3"/>
    <w:basedOn w:val="Normal"/>
    <w:link w:val="Sangra3detindependienteCar"/>
    <w:rsid w:val="00704D56"/>
    <w:pPr>
      <w:ind w:firstLine="2160"/>
    </w:pPr>
    <w:rPr>
      <w:sz w:val="28"/>
    </w:rPr>
  </w:style>
  <w:style w:type="character" w:customStyle="1" w:styleId="Sangra3detindependienteCar">
    <w:name w:val="Sangría 3 de t. independiente Car"/>
    <w:basedOn w:val="Fuentedeprrafopredeter"/>
    <w:link w:val="Sangra3detindependiente"/>
    <w:rsid w:val="00704D56"/>
    <w:rPr>
      <w:rFonts w:ascii="Arial" w:eastAsia="Times New Roman" w:hAnsi="Arial" w:cs="Times New Roman"/>
      <w:sz w:val="28"/>
      <w:szCs w:val="20"/>
      <w:lang w:val="es-ES_tradnl" w:eastAsia="es-ES"/>
    </w:rPr>
  </w:style>
  <w:style w:type="paragraph" w:styleId="Sangradetextonormal">
    <w:name w:val="Body Text Indent"/>
    <w:basedOn w:val="Normal"/>
    <w:link w:val="SangradetextonormalCar"/>
    <w:rsid w:val="00704D56"/>
    <w:pPr>
      <w:spacing w:after="120"/>
      <w:ind w:left="283"/>
    </w:pPr>
  </w:style>
  <w:style w:type="character" w:customStyle="1" w:styleId="SangradetextonormalCar">
    <w:name w:val="Sangría de texto normal Car"/>
    <w:basedOn w:val="Fuentedeprrafopredeter"/>
    <w:link w:val="Sangradetextonormal"/>
    <w:rsid w:val="00704D56"/>
    <w:rPr>
      <w:rFonts w:ascii="Arial" w:eastAsia="Times New Roman" w:hAnsi="Arial" w:cs="Times New Roman"/>
      <w:sz w:val="20"/>
      <w:szCs w:val="20"/>
      <w:lang w:val="es-ES_tradnl" w:eastAsia="es-ES"/>
    </w:rPr>
  </w:style>
  <w:style w:type="paragraph" w:styleId="Textoindependiente">
    <w:name w:val="Body Text"/>
    <w:basedOn w:val="Normal"/>
    <w:link w:val="TextoindependienteCar"/>
    <w:rsid w:val="00704D56"/>
    <w:rPr>
      <w:sz w:val="24"/>
    </w:rPr>
  </w:style>
  <w:style w:type="character" w:customStyle="1" w:styleId="TextoindependienteCar">
    <w:name w:val="Texto independiente Car"/>
    <w:basedOn w:val="Fuentedeprrafopredeter"/>
    <w:link w:val="Textoindependiente"/>
    <w:rsid w:val="00704D56"/>
    <w:rPr>
      <w:rFonts w:ascii="Arial" w:eastAsia="Times New Roman" w:hAnsi="Arial" w:cs="Times New Roman"/>
      <w:sz w:val="24"/>
      <w:szCs w:val="20"/>
      <w:lang w:val="es-ES_tradnl" w:eastAsia="es-ES"/>
    </w:rPr>
  </w:style>
  <w:style w:type="paragraph" w:styleId="Textoindependiente2">
    <w:name w:val="Body Text 2"/>
    <w:basedOn w:val="Normal"/>
    <w:link w:val="Textoindependiente2Car"/>
    <w:rsid w:val="00704D56"/>
    <w:rPr>
      <w:sz w:val="24"/>
    </w:rPr>
  </w:style>
  <w:style w:type="character" w:customStyle="1" w:styleId="Textoindependiente2Car">
    <w:name w:val="Texto independiente 2 Car"/>
    <w:basedOn w:val="Fuentedeprrafopredeter"/>
    <w:link w:val="Textoindependiente2"/>
    <w:rsid w:val="00704D56"/>
    <w:rPr>
      <w:rFonts w:ascii="Arial" w:eastAsia="Times New Roman" w:hAnsi="Arial" w:cs="Times New Roman"/>
      <w:sz w:val="24"/>
      <w:szCs w:val="20"/>
      <w:lang w:val="es-ES_tradnl" w:eastAsia="es-ES"/>
    </w:rPr>
  </w:style>
  <w:style w:type="paragraph" w:styleId="Textoindependiente3">
    <w:name w:val="Body Text 3"/>
    <w:basedOn w:val="Normal"/>
    <w:link w:val="Textoindependiente3Car"/>
    <w:rsid w:val="00704D56"/>
    <w:pPr>
      <w:jc w:val="center"/>
    </w:pPr>
    <w:rPr>
      <w:b/>
      <w:bCs/>
    </w:rPr>
  </w:style>
  <w:style w:type="character" w:customStyle="1" w:styleId="Textoindependiente3Car">
    <w:name w:val="Texto independiente 3 Car"/>
    <w:basedOn w:val="Fuentedeprrafopredeter"/>
    <w:link w:val="Textoindependiente3"/>
    <w:rsid w:val="00704D56"/>
    <w:rPr>
      <w:rFonts w:ascii="Arial" w:eastAsia="Times New Roman" w:hAnsi="Arial" w:cs="Times New Roman"/>
      <w:b/>
      <w:bCs/>
      <w:sz w:val="20"/>
      <w:szCs w:val="20"/>
      <w:lang w:val="es-ES_tradnl" w:eastAsia="es-ES"/>
    </w:rPr>
  </w:style>
  <w:style w:type="paragraph" w:styleId="Ttulo">
    <w:name w:val="Title"/>
    <w:basedOn w:val="Normal"/>
    <w:link w:val="TtuloCar"/>
    <w:qFormat/>
    <w:rsid w:val="00704D56"/>
    <w:pPr>
      <w:jc w:val="center"/>
    </w:pPr>
    <w:rPr>
      <w:b/>
      <w:sz w:val="24"/>
    </w:rPr>
  </w:style>
  <w:style w:type="character" w:customStyle="1" w:styleId="TtuloCar">
    <w:name w:val="Título Car"/>
    <w:basedOn w:val="Fuentedeprrafopredeter"/>
    <w:link w:val="Ttulo"/>
    <w:rsid w:val="00704D56"/>
    <w:rPr>
      <w:rFonts w:ascii="Arial" w:eastAsia="Times New Roman" w:hAnsi="Arial" w:cs="Times New Roman"/>
      <w:b/>
      <w:sz w:val="24"/>
      <w:szCs w:val="20"/>
      <w:lang w:val="es-ES_tradnl" w:eastAsia="es-ES"/>
    </w:rPr>
  </w:style>
  <w:style w:type="character" w:styleId="nfasis">
    <w:name w:val="Emphasis"/>
    <w:basedOn w:val="Fuentedeprrafopredeter"/>
    <w:qFormat/>
    <w:rsid w:val="00704D56"/>
    <w:rPr>
      <w:i/>
      <w:iCs/>
    </w:rPr>
  </w:style>
  <w:style w:type="paragraph" w:customStyle="1" w:styleId="Default">
    <w:name w:val="Default"/>
    <w:rsid w:val="00704D56"/>
    <w:pPr>
      <w:autoSpaceDE w:val="0"/>
      <w:autoSpaceDN w:val="0"/>
      <w:adjustRightInd w:val="0"/>
      <w:spacing w:after="0" w:line="240" w:lineRule="auto"/>
    </w:pPr>
    <w:rPr>
      <w:rFonts w:ascii="Arial" w:eastAsia="Calibri" w:hAnsi="Arial" w:cs="Arial"/>
      <w:color w:val="000000"/>
      <w:sz w:val="24"/>
      <w:szCs w:val="24"/>
    </w:rPr>
  </w:style>
  <w:style w:type="character" w:styleId="Refdecomentario">
    <w:name w:val="annotation reference"/>
    <w:basedOn w:val="Fuentedeprrafopredeter"/>
    <w:rsid w:val="00704D56"/>
    <w:rPr>
      <w:sz w:val="16"/>
      <w:szCs w:val="16"/>
    </w:rPr>
  </w:style>
  <w:style w:type="paragraph" w:styleId="Textocomentario">
    <w:name w:val="annotation text"/>
    <w:basedOn w:val="Normal"/>
    <w:link w:val="TextocomentarioCar"/>
    <w:rsid w:val="00704D56"/>
  </w:style>
  <w:style w:type="character" w:customStyle="1" w:styleId="TextocomentarioCar">
    <w:name w:val="Texto comentario Car"/>
    <w:basedOn w:val="Fuentedeprrafopredeter"/>
    <w:link w:val="Textocomentario"/>
    <w:rsid w:val="00704D56"/>
    <w:rPr>
      <w:rFonts w:ascii="Arial" w:eastAsia="Times New Roman" w:hAnsi="Arial" w:cs="Times New Roman"/>
      <w:sz w:val="20"/>
      <w:szCs w:val="20"/>
      <w:lang w:val="es-ES_tradnl" w:eastAsia="es-ES"/>
    </w:rPr>
  </w:style>
  <w:style w:type="paragraph" w:styleId="Asuntodelcomentario">
    <w:name w:val="annotation subject"/>
    <w:basedOn w:val="Textocomentario"/>
    <w:next w:val="Textocomentario"/>
    <w:link w:val="AsuntodelcomentarioCar"/>
    <w:rsid w:val="00704D56"/>
    <w:rPr>
      <w:b/>
      <w:bCs/>
    </w:rPr>
  </w:style>
  <w:style w:type="character" w:customStyle="1" w:styleId="AsuntodelcomentarioCar">
    <w:name w:val="Asunto del comentario Car"/>
    <w:basedOn w:val="TextocomentarioCar"/>
    <w:link w:val="Asuntodelcomentario"/>
    <w:rsid w:val="00704D56"/>
    <w:rPr>
      <w:b/>
      <w:bCs/>
    </w:rPr>
  </w:style>
  <w:style w:type="paragraph" w:styleId="Textodeglobo">
    <w:name w:val="Balloon Text"/>
    <w:basedOn w:val="Normal"/>
    <w:link w:val="TextodegloboCar"/>
    <w:rsid w:val="00704D56"/>
    <w:rPr>
      <w:rFonts w:ascii="Tahoma" w:hAnsi="Tahoma" w:cs="Tahoma"/>
      <w:sz w:val="16"/>
      <w:szCs w:val="16"/>
    </w:rPr>
  </w:style>
  <w:style w:type="character" w:customStyle="1" w:styleId="TextodegloboCar">
    <w:name w:val="Texto de globo Car"/>
    <w:basedOn w:val="Fuentedeprrafopredeter"/>
    <w:link w:val="Textodeglobo"/>
    <w:rsid w:val="00704D56"/>
    <w:rPr>
      <w:rFonts w:ascii="Tahoma" w:eastAsia="Times New Roman" w:hAnsi="Tahoma" w:cs="Tahoma"/>
      <w:sz w:val="16"/>
      <w:szCs w:val="16"/>
      <w:lang w:val="es-ES_tradnl" w:eastAsia="es-ES"/>
    </w:rPr>
  </w:style>
  <w:style w:type="paragraph" w:styleId="Prrafodelista">
    <w:name w:val="List Paragraph"/>
    <w:basedOn w:val="Normal"/>
    <w:uiPriority w:val="34"/>
    <w:qFormat/>
    <w:rsid w:val="00704D56"/>
    <w:pPr>
      <w:ind w:left="708"/>
    </w:pPr>
  </w:style>
  <w:style w:type="paragraph" w:styleId="Textosinformato">
    <w:name w:val="Plain Text"/>
    <w:basedOn w:val="Normal"/>
    <w:link w:val="TextosinformatoCar"/>
    <w:uiPriority w:val="99"/>
    <w:unhideWhenUsed/>
    <w:rsid w:val="00704D56"/>
    <w:rPr>
      <w:rFonts w:ascii="Consolas" w:hAnsi="Consolas" w:cs="Consolas"/>
      <w:sz w:val="21"/>
      <w:szCs w:val="21"/>
    </w:rPr>
  </w:style>
  <w:style w:type="character" w:customStyle="1" w:styleId="TextosinformatoCar">
    <w:name w:val="Texto sin formato Car"/>
    <w:basedOn w:val="Fuentedeprrafopredeter"/>
    <w:link w:val="Textosinformato"/>
    <w:uiPriority w:val="99"/>
    <w:rsid w:val="00704D56"/>
    <w:rPr>
      <w:rFonts w:ascii="Consolas" w:eastAsia="Times New Roman" w:hAnsi="Consolas" w:cs="Consolas"/>
      <w:sz w:val="21"/>
      <w:szCs w:val="21"/>
      <w:lang w:val="es-ES_tradnl" w:eastAsia="es-ES"/>
    </w:rPr>
  </w:style>
  <w:style w:type="paragraph" w:styleId="Sinespaciado">
    <w:name w:val="No Spacing"/>
    <w:uiPriority w:val="1"/>
    <w:qFormat/>
    <w:rsid w:val="00704D56"/>
    <w:pPr>
      <w:spacing w:after="0" w:line="240" w:lineRule="auto"/>
    </w:pPr>
    <w:rPr>
      <w:rFonts w:ascii="Calibri" w:eastAsia="Calibri" w:hAnsi="Calibri" w:cs="Times New Roman"/>
    </w:rPr>
  </w:style>
  <w:style w:type="paragraph" w:styleId="NormalWeb">
    <w:name w:val="Normal (Web)"/>
    <w:basedOn w:val="Normal"/>
    <w:uiPriority w:val="99"/>
    <w:unhideWhenUsed/>
    <w:rsid w:val="00704D56"/>
    <w:pPr>
      <w:spacing w:before="100" w:beforeAutospacing="1" w:after="100" w:afterAutospacing="1"/>
      <w:jc w:val="left"/>
    </w:pPr>
    <w:rPr>
      <w:rFonts w:ascii="Times New Roman" w:hAnsi="Times New Roman"/>
      <w:color w:val="333333"/>
      <w:sz w:val="24"/>
      <w:szCs w:val="24"/>
      <w:lang w:val="es-MX" w:eastAsia="es-MX"/>
    </w:rPr>
  </w:style>
  <w:style w:type="paragraph" w:customStyle="1" w:styleId="Texto">
    <w:name w:val="Texto"/>
    <w:basedOn w:val="Normal"/>
    <w:link w:val="TextoCar"/>
    <w:rsid w:val="00D81320"/>
    <w:pPr>
      <w:spacing w:after="101" w:line="216" w:lineRule="exact"/>
      <w:ind w:firstLine="288"/>
    </w:pPr>
    <w:rPr>
      <w:sz w:val="18"/>
      <w:szCs w:val="18"/>
      <w:lang w:val="es-MX" w:eastAsia="es-MX"/>
    </w:rPr>
  </w:style>
  <w:style w:type="character" w:customStyle="1" w:styleId="TextoCar">
    <w:name w:val="Texto Car"/>
    <w:link w:val="Texto"/>
    <w:locked/>
    <w:rsid w:val="00D81320"/>
    <w:rPr>
      <w:rFonts w:ascii="Arial" w:eastAsia="Times New Roman" w:hAnsi="Arial" w:cs="Times New Roman"/>
      <w:sz w:val="18"/>
      <w:szCs w:val="18"/>
      <w:lang w:eastAsia="es-MX"/>
    </w:rPr>
  </w:style>
  <w:style w:type="table" w:styleId="Tablaconcuadrcula">
    <w:name w:val="Table Grid"/>
    <w:basedOn w:val="Tablanormal"/>
    <w:uiPriority w:val="59"/>
    <w:rsid w:val="004D1B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7301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2B746A-A25E-4B95-BB33-D03D0468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21181</Words>
  <Characters>116496</Characters>
  <Application>Microsoft Office Word</Application>
  <DocSecurity>0</DocSecurity>
  <Lines>970</Lines>
  <Paragraphs>274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LNDS</dc:creator>
  <cp:lastModifiedBy>*</cp:lastModifiedBy>
  <cp:revision>2</cp:revision>
  <cp:lastPrinted>2013-12-26T17:09:00Z</cp:lastPrinted>
  <dcterms:created xsi:type="dcterms:W3CDTF">2014-01-21T21:02:00Z</dcterms:created>
  <dcterms:modified xsi:type="dcterms:W3CDTF">2014-01-21T21:02:00Z</dcterms:modified>
</cp:coreProperties>
</file>